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8521E" w14:textId="77777777" w:rsidR="00415225" w:rsidRPr="009D34AF" w:rsidRDefault="00415225" w:rsidP="00415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C72F7CD" w14:textId="77777777" w:rsidR="00415225" w:rsidRPr="009D34AF" w:rsidRDefault="00415225" w:rsidP="00415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1996870" w14:textId="77777777" w:rsidR="00415225" w:rsidRPr="009D34AF" w:rsidRDefault="00415225" w:rsidP="00415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 червня</w:t>
      </w: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колегії № 2</w:t>
      </w:r>
    </w:p>
    <w:p w14:paraId="354858EB" w14:textId="77777777" w:rsidR="00415225" w:rsidRPr="0048332E" w:rsidRDefault="00415225" w:rsidP="00415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3880D1C" w14:textId="77777777" w:rsidR="00415225" w:rsidRPr="009D34AF" w:rsidRDefault="00415225" w:rsidP="004152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34AF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056BA791" w14:textId="77777777" w:rsidR="00415225" w:rsidRPr="0048332E" w:rsidRDefault="00415225" w:rsidP="0041522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E082897" w14:textId="77777777" w:rsidR="00415225" w:rsidRPr="007520F1" w:rsidRDefault="00415225" w:rsidP="00415225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520F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7520F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7520F1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A09E432" w14:textId="77777777" w:rsidR="00415225" w:rsidRPr="0048332E" w:rsidRDefault="00415225" w:rsidP="0041522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8844CF9" w14:textId="77777777" w:rsidR="00415225" w:rsidRPr="00B40A41" w:rsidRDefault="00415225" w:rsidP="004152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40A41">
        <w:rPr>
          <w:rFonts w:ascii="Times New Roman" w:hAnsi="Times New Roman" w:cs="Times New Roman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що може свідчити про невідповідність </w:t>
      </w:r>
      <w:proofErr w:type="spellStart"/>
      <w:r w:rsidRPr="00B40A41">
        <w:rPr>
          <w:rFonts w:ascii="Times New Roman" w:hAnsi="Times New Roman" w:cs="Times New Roman"/>
          <w:sz w:val="26"/>
          <w:szCs w:val="26"/>
          <w:lang w:val="uk-UA"/>
        </w:rPr>
        <w:t>Маржиної</w:t>
      </w:r>
      <w:proofErr w:type="spellEnd"/>
      <w:r w:rsidRPr="00B40A41">
        <w:rPr>
          <w:rFonts w:ascii="Times New Roman" w:hAnsi="Times New Roman" w:cs="Times New Roman"/>
          <w:sz w:val="26"/>
          <w:szCs w:val="26"/>
          <w:lang w:val="uk-UA"/>
        </w:rPr>
        <w:t xml:space="preserve"> Тетяни Валеріївни вимогам до кандидата на посаду судді.</w:t>
      </w:r>
    </w:p>
    <w:p w14:paraId="2689BB22" w14:textId="77777777" w:rsidR="00415225" w:rsidRPr="00B40A41" w:rsidRDefault="00415225" w:rsidP="004152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40A41">
        <w:rPr>
          <w:rFonts w:ascii="Times New Roman" w:hAnsi="Times New Roman" w:cs="Times New Roman"/>
          <w:sz w:val="26"/>
          <w:szCs w:val="26"/>
          <w:lang w:val="uk-UA"/>
        </w:rPr>
        <w:tab/>
        <w:t>Визначити, що за результатами проходження процедури кваліфікаційного оцінювання кандидат на посаду судді апеляційного загального суду Маржина Тетяна Валеріївна набрала 424,27 </w:t>
      </w:r>
      <w:proofErr w:type="spellStart"/>
      <w:r w:rsidRPr="00B40A4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B40A4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CDCD68E" w14:textId="77777777" w:rsidR="00415225" w:rsidRPr="00B40A41" w:rsidRDefault="00415225" w:rsidP="004152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40A41">
        <w:rPr>
          <w:rFonts w:ascii="Times New Roman" w:hAnsi="Times New Roman" w:cs="Times New Roman"/>
          <w:sz w:val="26"/>
          <w:szCs w:val="26"/>
          <w:lang w:val="uk-UA"/>
        </w:rPr>
        <w:tab/>
        <w:t>Визнати Маржину Тетяну Валеріївну такою, що не підтвердила здатності здійснювати правосуддя в апеляційному загальному суді.</w:t>
      </w:r>
    </w:p>
    <w:p w14:paraId="0F1FB8D7" w14:textId="77777777" w:rsidR="00415225" w:rsidRPr="0048332E" w:rsidRDefault="00415225" w:rsidP="004152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F02CCDF" w14:textId="77777777" w:rsidR="00415225" w:rsidRPr="00DD3709" w:rsidRDefault="00415225" w:rsidP="00415225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D3709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інформації, що може свідчити про невідповідність Єрмоленко Ірини Михайлівни вимогам до кандидата на посаду судді.</w:t>
      </w:r>
    </w:p>
    <w:p w14:paraId="397A6CC4" w14:textId="77777777" w:rsidR="00415225" w:rsidRPr="00B40A41" w:rsidRDefault="00415225" w:rsidP="004152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40A41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Єрмоленко Ірина Михайлівна набрала 690,29 </w:t>
      </w:r>
      <w:proofErr w:type="spellStart"/>
      <w:r w:rsidRPr="00B40A4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B40A4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8AB684E" w14:textId="77777777" w:rsidR="00415225" w:rsidRDefault="00415225" w:rsidP="00415225">
      <w:pPr>
        <w:pStyle w:val="a3"/>
        <w:widowControl w:val="0"/>
        <w:suppressAutoHyphens/>
        <w:autoSpaceDN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40A41">
        <w:rPr>
          <w:rFonts w:ascii="Times New Roman" w:hAnsi="Times New Roman" w:cs="Times New Roman"/>
          <w:sz w:val="26"/>
          <w:szCs w:val="26"/>
          <w:lang w:val="uk-UA"/>
        </w:rPr>
        <w:t>Визнати Єрмоленко Ірину Михайлівну такою, що підтвердила здатність здійснювати правосуддя в апеляційному загальному суді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14:paraId="72C9437A" w14:textId="77777777" w:rsidR="00B7777C" w:rsidRDefault="00B7777C">
      <w:bookmarkStart w:id="0" w:name="_GoBack"/>
      <w:bookmarkEnd w:id="0"/>
    </w:p>
    <w:sectPr w:rsidR="00B7777C" w:rsidSect="00415225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821"/>
    <w:multiLevelType w:val="multilevel"/>
    <w:tmpl w:val="3748458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22"/>
    <w:rsid w:val="002E4D22"/>
    <w:rsid w:val="00415225"/>
    <w:rsid w:val="00B7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04559-7333-4D24-BC9E-D561A8CC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522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</Words>
  <Characters>594</Characters>
  <Application>Microsoft Office Word</Application>
  <DocSecurity>0</DocSecurity>
  <Lines>4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2</cp:revision>
  <dcterms:created xsi:type="dcterms:W3CDTF">2026-06-26T08:32:00Z</dcterms:created>
  <dcterms:modified xsi:type="dcterms:W3CDTF">2026-06-26T08:32:00Z</dcterms:modified>
</cp:coreProperties>
</file>