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A33C7" w:rsidRDefault="008A33C7" w:rsidP="000F1967">
      <w:pPr>
        <w:spacing w:after="0" w:line="240" w:lineRule="auto"/>
        <w:ind w:left="-567"/>
        <w:jc w:val="center"/>
        <w:rPr>
          <w:rFonts w:ascii="Times New Roman" w:eastAsia="Times New Roman" w:hAnsi="Times New Roman" w:cs="Times New Roman"/>
          <w:sz w:val="36"/>
          <w:szCs w:val="36"/>
          <w:lang w:eastAsia="ru-RU"/>
        </w:rPr>
      </w:pPr>
      <w:r w:rsidRPr="000F1967">
        <w:rPr>
          <w:rFonts w:ascii="Times New Roman" w:eastAsia="Times New Roman" w:hAnsi="Times New Roman" w:cs="Times New Roman"/>
          <w:noProof/>
          <w:kern w:val="2"/>
          <w:sz w:val="36"/>
          <w:szCs w:val="36"/>
          <w:lang w:eastAsia="uk-UA"/>
        </w:rPr>
        <w:drawing>
          <wp:inline distT="0" distB="0" distL="0" distR="0" wp14:anchorId="1D52F4EC" wp14:editId="128AB61D">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E64719" w:rsidRPr="000F1967" w:rsidRDefault="00E64719" w:rsidP="000F1967">
      <w:pPr>
        <w:spacing w:after="0" w:line="240" w:lineRule="auto"/>
        <w:ind w:left="-567"/>
        <w:jc w:val="center"/>
        <w:rPr>
          <w:rFonts w:ascii="Times New Roman" w:eastAsia="Times New Roman" w:hAnsi="Times New Roman" w:cs="Times New Roman"/>
          <w:sz w:val="36"/>
          <w:szCs w:val="36"/>
          <w:lang w:eastAsia="ru-RU"/>
        </w:rPr>
      </w:pPr>
    </w:p>
    <w:p w:rsidR="008A33C7" w:rsidRPr="000F1967" w:rsidRDefault="008A33C7" w:rsidP="000F1967">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0F1967">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8A33C7" w:rsidRPr="00E64719" w:rsidRDefault="008A33C7" w:rsidP="000F1967">
      <w:pPr>
        <w:spacing w:after="0" w:line="240" w:lineRule="auto"/>
        <w:jc w:val="center"/>
        <w:rPr>
          <w:rFonts w:ascii="Times New Roman" w:eastAsia="Times New Roman" w:hAnsi="Times New Roman" w:cs="Times New Roman"/>
          <w:sz w:val="27"/>
          <w:szCs w:val="27"/>
          <w:lang w:eastAsia="ru-RU"/>
        </w:rPr>
      </w:pPr>
    </w:p>
    <w:p w:rsidR="008A33C7" w:rsidRDefault="00732FC4" w:rsidP="00CA2726">
      <w:pPr>
        <w:tabs>
          <w:tab w:val="left" w:pos="9072"/>
        </w:tabs>
        <w:spacing w:after="0" w:line="240" w:lineRule="auto"/>
        <w:rPr>
          <w:rFonts w:ascii="Times New Roman" w:eastAsia="Times New Roman" w:hAnsi="Times New Roman" w:cs="Times New Roman"/>
          <w:sz w:val="24"/>
          <w:szCs w:val="24"/>
          <w:lang w:eastAsia="ru-RU"/>
        </w:rPr>
      </w:pPr>
      <w:r w:rsidRPr="00CA2726">
        <w:rPr>
          <w:rFonts w:ascii="Times New Roman" w:eastAsia="Times New Roman" w:hAnsi="Times New Roman" w:cs="Times New Roman"/>
          <w:sz w:val="24"/>
          <w:szCs w:val="24"/>
          <w:lang w:eastAsia="ru-RU"/>
        </w:rPr>
        <w:t>29</w:t>
      </w:r>
      <w:r w:rsidR="004E0881" w:rsidRPr="00CA2726">
        <w:rPr>
          <w:rFonts w:ascii="Times New Roman" w:eastAsia="Times New Roman" w:hAnsi="Times New Roman" w:cs="Times New Roman"/>
          <w:sz w:val="24"/>
          <w:szCs w:val="24"/>
          <w:lang w:eastAsia="ru-RU"/>
        </w:rPr>
        <w:t xml:space="preserve"> </w:t>
      </w:r>
      <w:r w:rsidRPr="00CA2726">
        <w:rPr>
          <w:rFonts w:ascii="Times New Roman" w:eastAsia="Times New Roman" w:hAnsi="Times New Roman" w:cs="Times New Roman"/>
          <w:sz w:val="24"/>
          <w:szCs w:val="24"/>
          <w:lang w:eastAsia="ru-RU"/>
        </w:rPr>
        <w:t>жовтня</w:t>
      </w:r>
      <w:r w:rsidR="008A33C7" w:rsidRPr="00CA2726">
        <w:rPr>
          <w:rFonts w:ascii="Times New Roman" w:eastAsia="Times New Roman" w:hAnsi="Times New Roman" w:cs="Times New Roman"/>
          <w:sz w:val="24"/>
          <w:szCs w:val="24"/>
          <w:lang w:eastAsia="ru-RU"/>
        </w:rPr>
        <w:t xml:space="preserve"> 2025 року </w:t>
      </w:r>
      <w:r w:rsidR="008A33C7" w:rsidRPr="00CA2726">
        <w:rPr>
          <w:rFonts w:ascii="Times New Roman" w:eastAsia="Times New Roman" w:hAnsi="Times New Roman" w:cs="Times New Roman"/>
          <w:sz w:val="24"/>
          <w:szCs w:val="24"/>
          <w:lang w:eastAsia="ru-RU"/>
        </w:rPr>
        <w:tab/>
        <w:t>м. Київ</w:t>
      </w:r>
    </w:p>
    <w:p w:rsidR="00CA2726" w:rsidRPr="00CA2726" w:rsidRDefault="00CA2726" w:rsidP="00CA2726">
      <w:pPr>
        <w:tabs>
          <w:tab w:val="left" w:pos="9072"/>
        </w:tabs>
        <w:spacing w:after="0" w:line="240" w:lineRule="auto"/>
        <w:rPr>
          <w:rFonts w:ascii="Times New Roman" w:hAnsi="Times New Roman" w:cs="Times New Roman"/>
          <w:sz w:val="24"/>
          <w:szCs w:val="24"/>
        </w:rPr>
      </w:pPr>
    </w:p>
    <w:p w:rsidR="008A33C7" w:rsidRPr="00CA2726" w:rsidRDefault="008A33C7" w:rsidP="000F1967">
      <w:pPr>
        <w:tabs>
          <w:tab w:val="left" w:pos="7740"/>
        </w:tabs>
        <w:spacing w:after="0" w:line="240" w:lineRule="auto"/>
        <w:jc w:val="center"/>
        <w:rPr>
          <w:rFonts w:ascii="Times New Roman" w:hAnsi="Times New Roman" w:cs="Times New Roman"/>
          <w:sz w:val="24"/>
          <w:szCs w:val="24"/>
        </w:rPr>
      </w:pPr>
      <w:r w:rsidRPr="00CA2726">
        <w:rPr>
          <w:rFonts w:ascii="Times New Roman" w:hAnsi="Times New Roman" w:cs="Times New Roman"/>
          <w:sz w:val="24"/>
          <w:szCs w:val="24"/>
        </w:rPr>
        <w:t xml:space="preserve">Р І Ш Е Н </w:t>
      </w:r>
      <w:proofErr w:type="spellStart"/>
      <w:r w:rsidRPr="00CA2726">
        <w:rPr>
          <w:rFonts w:ascii="Times New Roman" w:hAnsi="Times New Roman" w:cs="Times New Roman"/>
          <w:sz w:val="24"/>
          <w:szCs w:val="24"/>
        </w:rPr>
        <w:t>Н</w:t>
      </w:r>
      <w:proofErr w:type="spellEnd"/>
      <w:r w:rsidRPr="00CA2726">
        <w:rPr>
          <w:rFonts w:ascii="Times New Roman" w:hAnsi="Times New Roman" w:cs="Times New Roman"/>
          <w:sz w:val="24"/>
          <w:szCs w:val="24"/>
        </w:rPr>
        <w:t xml:space="preserve"> Я № </w:t>
      </w:r>
      <w:r w:rsidR="005E4256">
        <w:rPr>
          <w:rFonts w:ascii="Times New Roman" w:hAnsi="Times New Roman" w:cs="Times New Roman"/>
          <w:sz w:val="24"/>
          <w:szCs w:val="24"/>
          <w:u w:val="single"/>
        </w:rPr>
        <w:t>216/пс-25</w:t>
      </w:r>
    </w:p>
    <w:p w:rsidR="008A33C7" w:rsidRPr="00CA2726" w:rsidRDefault="008A33C7" w:rsidP="000F1967">
      <w:pPr>
        <w:tabs>
          <w:tab w:val="left" w:pos="7740"/>
        </w:tabs>
        <w:spacing w:after="0" w:line="240" w:lineRule="auto"/>
        <w:jc w:val="center"/>
        <w:rPr>
          <w:rFonts w:ascii="Times New Roman" w:hAnsi="Times New Roman" w:cs="Times New Roman"/>
          <w:sz w:val="24"/>
          <w:szCs w:val="24"/>
        </w:rPr>
      </w:pPr>
    </w:p>
    <w:p w:rsidR="008A33C7" w:rsidRPr="00CA2726"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 xml:space="preserve">Вища кваліфікаційна комісія суддів України у складі </w:t>
      </w:r>
      <w:r w:rsidR="00F657E1" w:rsidRPr="00CA2726">
        <w:rPr>
          <w:rFonts w:ascii="Times New Roman" w:eastAsia="Times New Roman" w:hAnsi="Times New Roman" w:cs="Times New Roman"/>
          <w:sz w:val="24"/>
          <w:szCs w:val="24"/>
          <w:lang w:eastAsia="uk-UA"/>
        </w:rPr>
        <w:t>Другої</w:t>
      </w:r>
      <w:r w:rsidRPr="00CA2726">
        <w:rPr>
          <w:rFonts w:ascii="Times New Roman" w:eastAsia="Times New Roman" w:hAnsi="Times New Roman" w:cs="Times New Roman"/>
          <w:sz w:val="24"/>
          <w:szCs w:val="24"/>
          <w:lang w:eastAsia="uk-UA"/>
        </w:rPr>
        <w:t xml:space="preserve"> палати:</w:t>
      </w:r>
    </w:p>
    <w:p w:rsidR="008A33C7" w:rsidRPr="00CA2726"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CA2726"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 xml:space="preserve">головуючого – </w:t>
      </w:r>
      <w:r w:rsidR="006A5D5F" w:rsidRPr="00CA2726">
        <w:rPr>
          <w:rFonts w:ascii="Times New Roman" w:eastAsia="Times New Roman" w:hAnsi="Times New Roman" w:cs="Times New Roman"/>
          <w:sz w:val="24"/>
          <w:szCs w:val="24"/>
          <w:lang w:eastAsia="uk-UA"/>
        </w:rPr>
        <w:t>Олега КОЛІУША</w:t>
      </w:r>
      <w:r w:rsidR="00E64719" w:rsidRPr="00CA2726">
        <w:rPr>
          <w:rFonts w:ascii="Times New Roman" w:eastAsia="Times New Roman" w:hAnsi="Times New Roman" w:cs="Times New Roman"/>
          <w:sz w:val="24"/>
          <w:szCs w:val="24"/>
          <w:lang w:val="ru-RU" w:eastAsia="uk-UA"/>
        </w:rPr>
        <w:t xml:space="preserve"> (</w:t>
      </w:r>
      <w:r w:rsidR="00E64719" w:rsidRPr="00CA2726">
        <w:rPr>
          <w:rFonts w:ascii="Times New Roman" w:eastAsia="Times New Roman" w:hAnsi="Times New Roman" w:cs="Times New Roman"/>
          <w:sz w:val="24"/>
          <w:szCs w:val="24"/>
          <w:lang w:eastAsia="uk-UA"/>
        </w:rPr>
        <w:t>доповідач)</w:t>
      </w:r>
      <w:r w:rsidRPr="00CA2726">
        <w:rPr>
          <w:rFonts w:ascii="Times New Roman" w:eastAsia="Times New Roman" w:hAnsi="Times New Roman" w:cs="Times New Roman"/>
          <w:sz w:val="24"/>
          <w:szCs w:val="24"/>
          <w:lang w:eastAsia="uk-UA"/>
        </w:rPr>
        <w:t>,</w:t>
      </w:r>
    </w:p>
    <w:p w:rsidR="008A33C7" w:rsidRPr="00CA2726"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CA2726" w:rsidRDefault="00732FC4" w:rsidP="000F1967">
      <w:pPr>
        <w:shd w:val="clear" w:color="auto" w:fill="FFFFFF"/>
        <w:spacing w:after="0" w:line="240" w:lineRule="auto"/>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членів Комісії: Михайла БОГОНОСА, Людмили ВОЛКОВОЇ, Володимира ЛУГАНСЬКОГО, Руслана МЕЛЬНИКА, Галини ШЕВЧУК</w:t>
      </w:r>
      <w:r w:rsidR="006A5D5F" w:rsidRPr="00CA2726">
        <w:rPr>
          <w:rFonts w:ascii="Times New Roman" w:eastAsia="Times New Roman" w:hAnsi="Times New Roman" w:cs="Times New Roman"/>
          <w:sz w:val="24"/>
          <w:szCs w:val="24"/>
          <w:lang w:eastAsia="uk-UA"/>
        </w:rPr>
        <w:t>,</w:t>
      </w:r>
    </w:p>
    <w:p w:rsidR="008A33C7" w:rsidRPr="00CA2726"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CA2726"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 xml:space="preserve">розглянувши питання про відрядження суддів </w:t>
      </w:r>
      <w:r w:rsidR="00060F01" w:rsidRPr="00CA2726">
        <w:rPr>
          <w:rFonts w:ascii="Times New Roman" w:eastAsia="Times New Roman" w:hAnsi="Times New Roman" w:cs="Times New Roman"/>
          <w:sz w:val="24"/>
          <w:szCs w:val="24"/>
          <w:lang w:eastAsia="uk-UA"/>
        </w:rPr>
        <w:t xml:space="preserve">до </w:t>
      </w:r>
      <w:r w:rsidR="006A5D5F" w:rsidRPr="00CA2726">
        <w:rPr>
          <w:rFonts w:ascii="Times New Roman" w:eastAsia="Times New Roman" w:hAnsi="Times New Roman" w:cs="Times New Roman"/>
          <w:sz w:val="24"/>
          <w:szCs w:val="24"/>
          <w:lang w:eastAsia="uk-UA"/>
        </w:rPr>
        <w:t>Верхньодніпровського</w:t>
      </w:r>
      <w:r w:rsidRPr="00CA2726">
        <w:rPr>
          <w:rFonts w:ascii="Times New Roman" w:eastAsia="Times New Roman" w:hAnsi="Times New Roman" w:cs="Times New Roman"/>
          <w:sz w:val="24"/>
          <w:szCs w:val="24"/>
          <w:lang w:eastAsia="uk-UA"/>
        </w:rPr>
        <w:t xml:space="preserve"> районного суду Д</w:t>
      </w:r>
      <w:r w:rsidR="006A5D5F" w:rsidRPr="00CA2726">
        <w:rPr>
          <w:rFonts w:ascii="Times New Roman" w:eastAsia="Times New Roman" w:hAnsi="Times New Roman" w:cs="Times New Roman"/>
          <w:sz w:val="24"/>
          <w:szCs w:val="24"/>
          <w:lang w:eastAsia="uk-UA"/>
        </w:rPr>
        <w:t xml:space="preserve">ніпропетровської </w:t>
      </w:r>
      <w:r w:rsidRPr="00CA2726">
        <w:rPr>
          <w:rFonts w:ascii="Times New Roman" w:eastAsia="Times New Roman" w:hAnsi="Times New Roman" w:cs="Times New Roman"/>
          <w:sz w:val="24"/>
          <w:szCs w:val="24"/>
          <w:lang w:eastAsia="uk-UA"/>
        </w:rPr>
        <w:t>області,</w:t>
      </w:r>
    </w:p>
    <w:p w:rsidR="008A33C7" w:rsidRPr="00CA2726" w:rsidRDefault="008A33C7" w:rsidP="000F1967">
      <w:pPr>
        <w:shd w:val="clear" w:color="auto" w:fill="FFFFFF"/>
        <w:spacing w:after="0" w:line="240" w:lineRule="auto"/>
        <w:jc w:val="center"/>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встановила:</w:t>
      </w:r>
    </w:p>
    <w:p w:rsidR="008A33C7" w:rsidRPr="00CA2726" w:rsidRDefault="008A33C7" w:rsidP="000F1967">
      <w:pPr>
        <w:shd w:val="clear" w:color="auto" w:fill="FFFFFF"/>
        <w:spacing w:after="0" w:line="240" w:lineRule="auto"/>
        <w:jc w:val="center"/>
        <w:rPr>
          <w:rFonts w:ascii="Times New Roman" w:eastAsia="Times New Roman" w:hAnsi="Times New Roman" w:cs="Times New Roman"/>
          <w:sz w:val="24"/>
          <w:szCs w:val="24"/>
          <w:lang w:eastAsia="uk-UA"/>
        </w:rPr>
      </w:pPr>
    </w:p>
    <w:p w:rsidR="004E0881" w:rsidRPr="00CA2726" w:rsidRDefault="004E0881" w:rsidP="00CA2726">
      <w:pPr>
        <w:shd w:val="clear" w:color="auto" w:fill="FFFFFF"/>
        <w:spacing w:after="0" w:line="240" w:lineRule="auto"/>
        <w:ind w:firstLine="708"/>
        <w:jc w:val="both"/>
        <w:rPr>
          <w:rFonts w:ascii="Times New Roman" w:hAnsi="Times New Roman" w:cs="Times New Roman"/>
          <w:sz w:val="24"/>
          <w:szCs w:val="24"/>
        </w:rPr>
      </w:pPr>
      <w:r w:rsidRPr="00CA2726">
        <w:rPr>
          <w:rFonts w:ascii="Times New Roman" w:eastAsia="Times New Roman" w:hAnsi="Times New Roman" w:cs="Times New Roman"/>
          <w:sz w:val="24"/>
          <w:szCs w:val="24"/>
          <w:lang w:eastAsia="uk-UA"/>
        </w:rPr>
        <w:t xml:space="preserve">До Вищої кваліфікаційної комісії суддів України </w:t>
      </w:r>
      <w:r w:rsidR="006A5D5F" w:rsidRPr="00CA2726">
        <w:rPr>
          <w:rFonts w:ascii="Times New Roman" w:eastAsia="Times New Roman" w:hAnsi="Times New Roman" w:cs="Times New Roman"/>
          <w:sz w:val="24"/>
          <w:szCs w:val="24"/>
          <w:lang w:eastAsia="uk-UA"/>
        </w:rPr>
        <w:t>28</w:t>
      </w:r>
      <w:r w:rsidRPr="00CA2726">
        <w:rPr>
          <w:rFonts w:ascii="Times New Roman" w:eastAsia="Times New Roman" w:hAnsi="Times New Roman" w:cs="Times New Roman"/>
          <w:sz w:val="24"/>
          <w:szCs w:val="24"/>
          <w:lang w:eastAsia="uk-UA"/>
        </w:rPr>
        <w:t>.0</w:t>
      </w:r>
      <w:r w:rsidR="006A5D5F" w:rsidRPr="00CA2726">
        <w:rPr>
          <w:rFonts w:ascii="Times New Roman" w:eastAsia="Times New Roman" w:hAnsi="Times New Roman" w:cs="Times New Roman"/>
          <w:sz w:val="24"/>
          <w:szCs w:val="24"/>
          <w:lang w:eastAsia="uk-UA"/>
        </w:rPr>
        <w:t>8</w:t>
      </w:r>
      <w:r w:rsidRPr="00CA2726">
        <w:rPr>
          <w:rFonts w:ascii="Times New Roman" w:eastAsia="Times New Roman" w:hAnsi="Times New Roman" w:cs="Times New Roman"/>
          <w:sz w:val="24"/>
          <w:szCs w:val="24"/>
          <w:lang w:eastAsia="uk-UA"/>
        </w:rPr>
        <w:t xml:space="preserve">.2025 надійшло </w:t>
      </w:r>
      <w:r w:rsidRPr="00CA2726">
        <w:rPr>
          <w:rFonts w:ascii="Times New Roman" w:hAnsi="Times New Roman" w:cs="Times New Roman"/>
          <w:sz w:val="24"/>
          <w:szCs w:val="24"/>
        </w:rPr>
        <w:t xml:space="preserve">повідомлення Державної судової адміністрації України (далі – ДСА України) від  </w:t>
      </w:r>
      <w:r w:rsidR="006A5D5F" w:rsidRPr="00CA2726">
        <w:rPr>
          <w:rFonts w:ascii="Times New Roman" w:hAnsi="Times New Roman" w:cs="Times New Roman"/>
          <w:sz w:val="24"/>
          <w:szCs w:val="24"/>
        </w:rPr>
        <w:t>27</w:t>
      </w:r>
      <w:r w:rsidRPr="00CA2726">
        <w:rPr>
          <w:rFonts w:ascii="Times New Roman" w:hAnsi="Times New Roman" w:cs="Times New Roman"/>
          <w:sz w:val="24"/>
          <w:szCs w:val="24"/>
        </w:rPr>
        <w:t>.0</w:t>
      </w:r>
      <w:r w:rsidR="006A5D5F" w:rsidRPr="00CA2726">
        <w:rPr>
          <w:rFonts w:ascii="Times New Roman" w:hAnsi="Times New Roman" w:cs="Times New Roman"/>
          <w:sz w:val="24"/>
          <w:szCs w:val="24"/>
        </w:rPr>
        <w:t>8</w:t>
      </w:r>
      <w:r w:rsidRPr="00CA2726">
        <w:rPr>
          <w:rFonts w:ascii="Times New Roman" w:hAnsi="Times New Roman" w:cs="Times New Roman"/>
          <w:sz w:val="24"/>
          <w:szCs w:val="24"/>
        </w:rPr>
        <w:t>.2025 № 8-1</w:t>
      </w:r>
      <w:r w:rsidR="006A5D5F" w:rsidRPr="00CA2726">
        <w:rPr>
          <w:rFonts w:ascii="Times New Roman" w:hAnsi="Times New Roman" w:cs="Times New Roman"/>
          <w:sz w:val="24"/>
          <w:szCs w:val="24"/>
        </w:rPr>
        <w:t>7</w:t>
      </w:r>
      <w:r w:rsidRPr="00CA2726">
        <w:rPr>
          <w:rFonts w:ascii="Times New Roman" w:hAnsi="Times New Roman" w:cs="Times New Roman"/>
          <w:sz w:val="24"/>
          <w:szCs w:val="24"/>
        </w:rPr>
        <w:t>30</w:t>
      </w:r>
      <w:r w:rsidR="006A5D5F" w:rsidRPr="00CA2726">
        <w:rPr>
          <w:rFonts w:ascii="Times New Roman" w:hAnsi="Times New Roman" w:cs="Times New Roman"/>
          <w:sz w:val="24"/>
          <w:szCs w:val="24"/>
        </w:rPr>
        <w:t>2</w:t>
      </w:r>
      <w:r w:rsidRPr="00CA2726">
        <w:rPr>
          <w:rFonts w:ascii="Times New Roman" w:hAnsi="Times New Roman" w:cs="Times New Roman"/>
          <w:sz w:val="24"/>
          <w:szCs w:val="24"/>
        </w:rPr>
        <w:t xml:space="preserve">/25 про необхідність розгляду питання щодо відрядження </w:t>
      </w:r>
      <w:r w:rsidR="006A5D5F" w:rsidRPr="00CA2726">
        <w:rPr>
          <w:rFonts w:ascii="Times New Roman" w:hAnsi="Times New Roman" w:cs="Times New Roman"/>
          <w:sz w:val="24"/>
          <w:szCs w:val="24"/>
        </w:rPr>
        <w:t>1</w:t>
      </w:r>
      <w:r w:rsidRPr="00CA2726">
        <w:rPr>
          <w:rFonts w:ascii="Times New Roman" w:hAnsi="Times New Roman" w:cs="Times New Roman"/>
          <w:sz w:val="24"/>
          <w:szCs w:val="24"/>
        </w:rPr>
        <w:t xml:space="preserve"> (</w:t>
      </w:r>
      <w:r w:rsidR="006A5D5F" w:rsidRPr="00CA2726">
        <w:rPr>
          <w:rFonts w:ascii="Times New Roman" w:hAnsi="Times New Roman" w:cs="Times New Roman"/>
          <w:sz w:val="24"/>
          <w:szCs w:val="24"/>
        </w:rPr>
        <w:t>одного</w:t>
      </w:r>
      <w:r w:rsidRPr="00CA2726">
        <w:rPr>
          <w:rFonts w:ascii="Times New Roman" w:hAnsi="Times New Roman" w:cs="Times New Roman"/>
          <w:sz w:val="24"/>
          <w:szCs w:val="24"/>
        </w:rPr>
        <w:t>) суд</w:t>
      </w:r>
      <w:r w:rsidR="006A5D5F" w:rsidRPr="00CA2726">
        <w:rPr>
          <w:rFonts w:ascii="Times New Roman" w:hAnsi="Times New Roman" w:cs="Times New Roman"/>
          <w:sz w:val="24"/>
          <w:szCs w:val="24"/>
        </w:rPr>
        <w:t>ді</w:t>
      </w:r>
      <w:r w:rsidRPr="00CA2726">
        <w:rPr>
          <w:rFonts w:ascii="Times New Roman" w:hAnsi="Times New Roman" w:cs="Times New Roman"/>
          <w:sz w:val="24"/>
          <w:szCs w:val="24"/>
        </w:rPr>
        <w:t xml:space="preserve"> до </w:t>
      </w:r>
      <w:r w:rsidR="006A5D5F" w:rsidRPr="00CA2726">
        <w:rPr>
          <w:rFonts w:ascii="Times New Roman" w:hAnsi="Times New Roman" w:cs="Times New Roman"/>
          <w:sz w:val="24"/>
          <w:szCs w:val="24"/>
        </w:rPr>
        <w:t xml:space="preserve">Верхньодніпровського </w:t>
      </w:r>
      <w:r w:rsidRPr="00CA2726">
        <w:rPr>
          <w:rFonts w:ascii="Times New Roman" w:hAnsi="Times New Roman" w:cs="Times New Roman"/>
          <w:sz w:val="24"/>
          <w:szCs w:val="24"/>
        </w:rPr>
        <w:t xml:space="preserve">районного суду </w:t>
      </w:r>
      <w:r w:rsidR="00016DD8" w:rsidRPr="00CA2726">
        <w:rPr>
          <w:rFonts w:ascii="Times New Roman" w:hAnsi="Times New Roman" w:cs="Times New Roman"/>
          <w:sz w:val="24"/>
          <w:szCs w:val="24"/>
        </w:rPr>
        <w:t>Д</w:t>
      </w:r>
      <w:r w:rsidR="006A5D5F" w:rsidRPr="00CA2726">
        <w:rPr>
          <w:rFonts w:ascii="Times New Roman" w:hAnsi="Times New Roman" w:cs="Times New Roman"/>
          <w:sz w:val="24"/>
          <w:szCs w:val="24"/>
        </w:rPr>
        <w:t>ніпропетровської області</w:t>
      </w:r>
      <w:r w:rsidR="00016DD8" w:rsidRPr="00CA2726">
        <w:rPr>
          <w:rFonts w:ascii="Times New Roman" w:hAnsi="Times New Roman" w:cs="Times New Roman"/>
          <w:sz w:val="24"/>
          <w:szCs w:val="24"/>
        </w:rPr>
        <w:t xml:space="preserve"> строком на один рік</w:t>
      </w:r>
      <w:r w:rsidRPr="00CA2726">
        <w:rPr>
          <w:rFonts w:ascii="Times New Roman" w:eastAsia="Times New Roman" w:hAnsi="Times New Roman" w:cs="Times New Roman"/>
          <w:sz w:val="24"/>
          <w:szCs w:val="24"/>
          <w:lang w:eastAsia="uk-UA"/>
        </w:rPr>
        <w:t>.</w:t>
      </w:r>
    </w:p>
    <w:p w:rsidR="00F73395" w:rsidRPr="00CA2726" w:rsidRDefault="004E0881" w:rsidP="000F196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A2726">
        <w:rPr>
          <w:rFonts w:ascii="Times New Roman" w:eastAsia="Times New Roman" w:hAnsi="Times New Roman" w:cs="Times New Roman"/>
          <w:sz w:val="24"/>
          <w:szCs w:val="24"/>
          <w:lang w:eastAsia="uk-UA"/>
        </w:rPr>
        <w:t xml:space="preserve">У повідомленні ДСА України зазначено, що </w:t>
      </w:r>
      <w:r w:rsidR="00E64719" w:rsidRPr="00CA2726">
        <w:rPr>
          <w:rFonts w:ascii="Times New Roman" w:eastAsia="Times New Roman" w:hAnsi="Times New Roman" w:cs="Times New Roman"/>
          <w:sz w:val="24"/>
          <w:szCs w:val="24"/>
          <w:lang w:eastAsia="uk-UA"/>
        </w:rPr>
        <w:t>у</w:t>
      </w:r>
      <w:r w:rsidR="00F73395" w:rsidRPr="00CA2726">
        <w:rPr>
          <w:rFonts w:ascii="Times New Roman" w:eastAsia="Times New Roman" w:hAnsi="Times New Roman" w:cs="Times New Roman"/>
          <w:sz w:val="24"/>
          <w:szCs w:val="24"/>
          <w:lang w:eastAsia="uk-UA"/>
        </w:rPr>
        <w:t xml:space="preserve"> </w:t>
      </w:r>
      <w:r w:rsidR="006A5D5F" w:rsidRPr="00CA2726">
        <w:rPr>
          <w:rFonts w:ascii="Times New Roman" w:hAnsi="Times New Roman" w:cs="Times New Roman"/>
          <w:color w:val="000000"/>
          <w:sz w:val="24"/>
          <w:szCs w:val="24"/>
        </w:rPr>
        <w:t xml:space="preserve">Верхньодніпровському </w:t>
      </w:r>
      <w:r w:rsidR="00F73395" w:rsidRPr="00CA2726">
        <w:rPr>
          <w:rFonts w:ascii="Times New Roman" w:hAnsi="Times New Roman" w:cs="Times New Roman"/>
          <w:color w:val="000000"/>
          <w:sz w:val="24"/>
          <w:szCs w:val="24"/>
        </w:rPr>
        <w:t>районному суді Д</w:t>
      </w:r>
      <w:r w:rsidR="006A5D5F" w:rsidRPr="00CA2726">
        <w:rPr>
          <w:rFonts w:ascii="Times New Roman" w:hAnsi="Times New Roman" w:cs="Times New Roman"/>
          <w:color w:val="000000"/>
          <w:sz w:val="24"/>
          <w:szCs w:val="24"/>
        </w:rPr>
        <w:t>ніпропетровської</w:t>
      </w:r>
      <w:r w:rsidR="00F73395" w:rsidRPr="00CA2726">
        <w:rPr>
          <w:rFonts w:ascii="Times New Roman" w:hAnsi="Times New Roman" w:cs="Times New Roman"/>
          <w:color w:val="000000"/>
          <w:sz w:val="24"/>
          <w:szCs w:val="24"/>
        </w:rPr>
        <w:t xml:space="preserve"> області визначено </w:t>
      </w:r>
      <w:r w:rsidR="006A5D5F" w:rsidRPr="00CA2726">
        <w:rPr>
          <w:rFonts w:ascii="Times New Roman" w:hAnsi="Times New Roman" w:cs="Times New Roman"/>
          <w:color w:val="000000"/>
          <w:sz w:val="24"/>
          <w:szCs w:val="24"/>
        </w:rPr>
        <w:t>5</w:t>
      </w:r>
      <w:r w:rsidR="00E64719" w:rsidRPr="00CA2726">
        <w:rPr>
          <w:rFonts w:ascii="Times New Roman" w:hAnsi="Times New Roman" w:cs="Times New Roman"/>
          <w:color w:val="000000"/>
          <w:sz w:val="24"/>
          <w:szCs w:val="24"/>
        </w:rPr>
        <w:t xml:space="preserve"> </w:t>
      </w:r>
      <w:r w:rsidR="00F73395" w:rsidRPr="00CA2726">
        <w:rPr>
          <w:rFonts w:ascii="Times New Roman" w:hAnsi="Times New Roman" w:cs="Times New Roman"/>
          <w:color w:val="000000"/>
          <w:sz w:val="24"/>
          <w:szCs w:val="24"/>
        </w:rPr>
        <w:t>(</w:t>
      </w:r>
      <w:r w:rsidR="006A5D5F" w:rsidRPr="00CA2726">
        <w:rPr>
          <w:rFonts w:ascii="Times New Roman" w:hAnsi="Times New Roman" w:cs="Times New Roman"/>
          <w:color w:val="000000"/>
          <w:sz w:val="24"/>
          <w:szCs w:val="24"/>
        </w:rPr>
        <w:t>п’ять</w:t>
      </w:r>
      <w:r w:rsidR="00F73395" w:rsidRPr="00CA2726">
        <w:rPr>
          <w:rFonts w:ascii="Times New Roman" w:hAnsi="Times New Roman" w:cs="Times New Roman"/>
          <w:color w:val="000000"/>
          <w:sz w:val="24"/>
          <w:szCs w:val="24"/>
        </w:rPr>
        <w:t xml:space="preserve">) посад суддів, фактично на посадах перебувають </w:t>
      </w:r>
      <w:r w:rsidR="006A5D5F" w:rsidRPr="00CA2726">
        <w:rPr>
          <w:rFonts w:ascii="Times New Roman" w:hAnsi="Times New Roman" w:cs="Times New Roman"/>
          <w:color w:val="000000"/>
          <w:sz w:val="24"/>
          <w:szCs w:val="24"/>
        </w:rPr>
        <w:t>3</w:t>
      </w:r>
      <w:r w:rsidR="00430F91">
        <w:rPr>
          <w:rFonts w:ascii="Times New Roman" w:hAnsi="Times New Roman" w:cs="Times New Roman"/>
          <w:color w:val="000000"/>
          <w:sz w:val="24"/>
          <w:szCs w:val="24"/>
        </w:rPr>
        <w:t> </w:t>
      </w:r>
      <w:r w:rsidR="00F73395" w:rsidRPr="00CA2726">
        <w:rPr>
          <w:rFonts w:ascii="Times New Roman" w:hAnsi="Times New Roman" w:cs="Times New Roman"/>
          <w:color w:val="000000"/>
          <w:sz w:val="24"/>
          <w:szCs w:val="24"/>
        </w:rPr>
        <w:t>(</w:t>
      </w:r>
      <w:r w:rsidR="006A5D5F" w:rsidRPr="00CA2726">
        <w:rPr>
          <w:rFonts w:ascii="Times New Roman" w:hAnsi="Times New Roman" w:cs="Times New Roman"/>
          <w:color w:val="000000"/>
          <w:sz w:val="24"/>
          <w:szCs w:val="24"/>
        </w:rPr>
        <w:t>три</w:t>
      </w:r>
      <w:r w:rsidR="00F73395" w:rsidRPr="00CA2726">
        <w:rPr>
          <w:rFonts w:ascii="Times New Roman" w:hAnsi="Times New Roman" w:cs="Times New Roman"/>
          <w:color w:val="000000"/>
          <w:sz w:val="24"/>
          <w:szCs w:val="24"/>
        </w:rPr>
        <w:t>)</w:t>
      </w:r>
      <w:r w:rsidR="00430F91">
        <w:rPr>
          <w:rFonts w:ascii="Times New Roman" w:hAnsi="Times New Roman" w:cs="Times New Roman"/>
          <w:color w:val="000000"/>
          <w:sz w:val="24"/>
          <w:szCs w:val="24"/>
        </w:rPr>
        <w:t> </w:t>
      </w:r>
      <w:r w:rsidR="00F73395" w:rsidRPr="00CA2726">
        <w:rPr>
          <w:rFonts w:ascii="Times New Roman" w:hAnsi="Times New Roman" w:cs="Times New Roman"/>
          <w:color w:val="000000"/>
          <w:sz w:val="24"/>
          <w:szCs w:val="24"/>
        </w:rPr>
        <w:t xml:space="preserve">судді, </w:t>
      </w:r>
      <w:r w:rsidR="006A5D5F" w:rsidRPr="00CA2726">
        <w:rPr>
          <w:rFonts w:ascii="Times New Roman" w:hAnsi="Times New Roman" w:cs="Times New Roman"/>
          <w:color w:val="000000"/>
          <w:sz w:val="24"/>
          <w:szCs w:val="24"/>
        </w:rPr>
        <w:t>2</w:t>
      </w:r>
      <w:r w:rsidR="00F73395" w:rsidRPr="00CA2726">
        <w:rPr>
          <w:rFonts w:ascii="Times New Roman" w:hAnsi="Times New Roman" w:cs="Times New Roman"/>
          <w:color w:val="000000"/>
          <w:sz w:val="24"/>
          <w:szCs w:val="24"/>
        </w:rPr>
        <w:t xml:space="preserve"> (д</w:t>
      </w:r>
      <w:r w:rsidR="006A5D5F" w:rsidRPr="00CA2726">
        <w:rPr>
          <w:rFonts w:ascii="Times New Roman" w:hAnsi="Times New Roman" w:cs="Times New Roman"/>
          <w:color w:val="000000"/>
          <w:sz w:val="24"/>
          <w:szCs w:val="24"/>
        </w:rPr>
        <w:t>ва</w:t>
      </w:r>
      <w:r w:rsidR="00F73395" w:rsidRPr="00CA2726">
        <w:rPr>
          <w:rFonts w:ascii="Times New Roman" w:hAnsi="Times New Roman" w:cs="Times New Roman"/>
          <w:color w:val="000000"/>
          <w:sz w:val="24"/>
          <w:szCs w:val="24"/>
        </w:rPr>
        <w:t xml:space="preserve">) з яких </w:t>
      </w:r>
      <w:r w:rsidR="00D86C16" w:rsidRPr="00CA2726">
        <w:rPr>
          <w:rFonts w:ascii="Times New Roman" w:hAnsi="Times New Roman" w:cs="Times New Roman"/>
          <w:color w:val="000000"/>
          <w:sz w:val="24"/>
          <w:szCs w:val="24"/>
        </w:rPr>
        <w:t>відрядженні з інших суд</w:t>
      </w:r>
      <w:r w:rsidR="006A5D5F" w:rsidRPr="00CA2726">
        <w:rPr>
          <w:rFonts w:ascii="Times New Roman" w:hAnsi="Times New Roman" w:cs="Times New Roman"/>
          <w:color w:val="000000"/>
          <w:sz w:val="24"/>
          <w:szCs w:val="24"/>
        </w:rPr>
        <w:t>ів</w:t>
      </w:r>
      <w:r w:rsidR="00F73395" w:rsidRPr="00CA2726">
        <w:rPr>
          <w:rFonts w:ascii="Times New Roman" w:hAnsi="Times New Roman" w:cs="Times New Roman"/>
          <w:color w:val="000000"/>
          <w:sz w:val="24"/>
          <w:szCs w:val="24"/>
        </w:rPr>
        <w:t>.</w:t>
      </w:r>
    </w:p>
    <w:p w:rsidR="00F73395" w:rsidRPr="00CA2726" w:rsidRDefault="004E0881" w:rsidP="000F196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CA2726">
        <w:rPr>
          <w:rFonts w:ascii="Times New Roman" w:hAnsi="Times New Roman" w:cs="Times New Roman"/>
          <w:sz w:val="24"/>
          <w:szCs w:val="24"/>
        </w:rPr>
        <w:t>Судд</w:t>
      </w:r>
      <w:r w:rsidR="005842B1" w:rsidRPr="00CA2726">
        <w:rPr>
          <w:rFonts w:ascii="Times New Roman" w:hAnsi="Times New Roman" w:cs="Times New Roman"/>
          <w:sz w:val="24"/>
          <w:szCs w:val="24"/>
        </w:rPr>
        <w:t>ю</w:t>
      </w:r>
      <w:r w:rsidRPr="00CA2726">
        <w:rPr>
          <w:rFonts w:ascii="Times New Roman" w:hAnsi="Times New Roman" w:cs="Times New Roman"/>
          <w:sz w:val="24"/>
          <w:szCs w:val="24"/>
        </w:rPr>
        <w:t xml:space="preserve"> </w:t>
      </w:r>
      <w:r w:rsidR="006A5D5F" w:rsidRPr="00CA2726">
        <w:rPr>
          <w:rFonts w:ascii="Times New Roman" w:hAnsi="Times New Roman" w:cs="Times New Roman"/>
          <w:sz w:val="24"/>
          <w:szCs w:val="24"/>
        </w:rPr>
        <w:t>Верхньодніпровського районного суду Дніпропетровської області</w:t>
      </w:r>
      <w:r w:rsidR="00F73395" w:rsidRPr="00CA2726">
        <w:rPr>
          <w:rFonts w:ascii="Times New Roman" w:hAnsi="Times New Roman" w:cs="Times New Roman"/>
          <w:color w:val="000000"/>
          <w:sz w:val="24"/>
          <w:szCs w:val="24"/>
        </w:rPr>
        <w:t xml:space="preserve"> </w:t>
      </w:r>
      <w:r w:rsidR="006A5D5F" w:rsidRPr="00CA2726">
        <w:rPr>
          <w:rFonts w:ascii="Times New Roman" w:hAnsi="Times New Roman" w:cs="Times New Roman"/>
          <w:color w:val="000000"/>
          <w:sz w:val="24"/>
          <w:szCs w:val="24"/>
        </w:rPr>
        <w:t>Шевченко О.Ю.</w:t>
      </w:r>
      <w:r w:rsidR="00F73395" w:rsidRPr="00CA2726">
        <w:rPr>
          <w:rFonts w:ascii="Times New Roman" w:hAnsi="Times New Roman" w:cs="Times New Roman"/>
          <w:color w:val="000000"/>
          <w:sz w:val="24"/>
          <w:szCs w:val="24"/>
        </w:rPr>
        <w:t xml:space="preserve"> призначен</w:t>
      </w:r>
      <w:r w:rsidR="00E64719" w:rsidRPr="00CA2726">
        <w:rPr>
          <w:rFonts w:ascii="Times New Roman" w:hAnsi="Times New Roman" w:cs="Times New Roman"/>
          <w:color w:val="000000"/>
          <w:sz w:val="24"/>
          <w:szCs w:val="24"/>
        </w:rPr>
        <w:t>о</w:t>
      </w:r>
      <w:r w:rsidR="00F73395" w:rsidRPr="00CA2726">
        <w:rPr>
          <w:rFonts w:ascii="Times New Roman" w:hAnsi="Times New Roman" w:cs="Times New Roman"/>
          <w:color w:val="000000"/>
          <w:sz w:val="24"/>
          <w:szCs w:val="24"/>
        </w:rPr>
        <w:t xml:space="preserve"> на посаду судді Указом Президента України від 2</w:t>
      </w:r>
      <w:r w:rsidR="006A5D5F" w:rsidRPr="00CA2726">
        <w:rPr>
          <w:rFonts w:ascii="Times New Roman" w:hAnsi="Times New Roman" w:cs="Times New Roman"/>
          <w:color w:val="000000"/>
          <w:sz w:val="24"/>
          <w:szCs w:val="24"/>
        </w:rPr>
        <w:t>3</w:t>
      </w:r>
      <w:r w:rsidR="00F73395" w:rsidRPr="00CA2726">
        <w:rPr>
          <w:rFonts w:ascii="Times New Roman" w:hAnsi="Times New Roman" w:cs="Times New Roman"/>
          <w:color w:val="000000"/>
          <w:sz w:val="24"/>
          <w:szCs w:val="24"/>
        </w:rPr>
        <w:t>.0</w:t>
      </w:r>
      <w:r w:rsidR="006A5D5F" w:rsidRPr="00CA2726">
        <w:rPr>
          <w:rFonts w:ascii="Times New Roman" w:hAnsi="Times New Roman" w:cs="Times New Roman"/>
          <w:color w:val="000000"/>
          <w:sz w:val="24"/>
          <w:szCs w:val="24"/>
        </w:rPr>
        <w:t>8</w:t>
      </w:r>
      <w:r w:rsidR="00F73395" w:rsidRPr="00CA2726">
        <w:rPr>
          <w:rFonts w:ascii="Times New Roman" w:hAnsi="Times New Roman" w:cs="Times New Roman"/>
          <w:color w:val="000000"/>
          <w:sz w:val="24"/>
          <w:szCs w:val="24"/>
        </w:rPr>
        <w:t>.201</w:t>
      </w:r>
      <w:r w:rsidR="006A5D5F" w:rsidRPr="00CA2726">
        <w:rPr>
          <w:rFonts w:ascii="Times New Roman" w:hAnsi="Times New Roman" w:cs="Times New Roman"/>
          <w:color w:val="000000"/>
          <w:sz w:val="24"/>
          <w:szCs w:val="24"/>
        </w:rPr>
        <w:t>2</w:t>
      </w:r>
      <w:r w:rsidR="00F73395" w:rsidRPr="00CA2726">
        <w:rPr>
          <w:rFonts w:ascii="Times New Roman" w:hAnsi="Times New Roman" w:cs="Times New Roman"/>
          <w:color w:val="000000"/>
          <w:sz w:val="24"/>
          <w:szCs w:val="24"/>
        </w:rPr>
        <w:t xml:space="preserve"> № 4</w:t>
      </w:r>
      <w:r w:rsidR="006A5D5F" w:rsidRPr="00CA2726">
        <w:rPr>
          <w:rFonts w:ascii="Times New Roman" w:hAnsi="Times New Roman" w:cs="Times New Roman"/>
          <w:color w:val="000000"/>
          <w:sz w:val="24"/>
          <w:szCs w:val="24"/>
        </w:rPr>
        <w:t>84</w:t>
      </w:r>
      <w:r w:rsidR="00F73395" w:rsidRPr="00CA2726">
        <w:rPr>
          <w:rFonts w:ascii="Times New Roman" w:hAnsi="Times New Roman" w:cs="Times New Roman"/>
          <w:color w:val="000000"/>
          <w:sz w:val="24"/>
          <w:szCs w:val="24"/>
        </w:rPr>
        <w:t>/201</w:t>
      </w:r>
      <w:r w:rsidR="006A5D5F" w:rsidRPr="00CA2726">
        <w:rPr>
          <w:rFonts w:ascii="Times New Roman" w:hAnsi="Times New Roman" w:cs="Times New Roman"/>
          <w:color w:val="000000"/>
          <w:sz w:val="24"/>
          <w:szCs w:val="24"/>
        </w:rPr>
        <w:t>2</w:t>
      </w:r>
      <w:r w:rsidR="00F73395" w:rsidRPr="00CA2726">
        <w:rPr>
          <w:rFonts w:ascii="Times New Roman" w:hAnsi="Times New Roman" w:cs="Times New Roman"/>
          <w:color w:val="000000"/>
          <w:sz w:val="24"/>
          <w:szCs w:val="24"/>
        </w:rPr>
        <w:t>, повноваження судді припинилися у зв’язку із закінченням терміну її призначення.</w:t>
      </w:r>
    </w:p>
    <w:p w:rsidR="004E0881" w:rsidRPr="00CA2726" w:rsidRDefault="004E0881" w:rsidP="000F1967">
      <w:pPr>
        <w:autoSpaceDE w:val="0"/>
        <w:autoSpaceDN w:val="0"/>
        <w:adjustRightInd w:val="0"/>
        <w:spacing w:after="0" w:line="240" w:lineRule="auto"/>
        <w:ind w:firstLine="708"/>
        <w:jc w:val="both"/>
        <w:rPr>
          <w:rFonts w:ascii="Times New Roman" w:hAnsi="Times New Roman" w:cs="Times New Roman"/>
          <w:sz w:val="24"/>
          <w:szCs w:val="24"/>
        </w:rPr>
      </w:pPr>
      <w:r w:rsidRPr="00CA2726">
        <w:rPr>
          <w:rFonts w:ascii="Times New Roman" w:hAnsi="Times New Roman" w:cs="Times New Roman"/>
          <w:sz w:val="24"/>
          <w:szCs w:val="24"/>
        </w:rPr>
        <w:t>За інформацією ДСА України, нормативний час, потрібний суддям для розгляду справ, що надійшли до місцевих загальних судів, за даними звітності за</w:t>
      </w:r>
      <w:r w:rsidR="006A5D5F" w:rsidRPr="00CA2726">
        <w:rPr>
          <w:rFonts w:ascii="Times New Roman" w:hAnsi="Times New Roman" w:cs="Times New Roman"/>
          <w:sz w:val="24"/>
          <w:szCs w:val="24"/>
        </w:rPr>
        <w:t xml:space="preserve"> перше</w:t>
      </w:r>
      <w:r w:rsidRPr="00CA2726">
        <w:rPr>
          <w:rFonts w:ascii="Times New Roman" w:hAnsi="Times New Roman" w:cs="Times New Roman"/>
          <w:sz w:val="24"/>
          <w:szCs w:val="24"/>
        </w:rPr>
        <w:t xml:space="preserve"> </w:t>
      </w:r>
      <w:r w:rsidR="006A5D5F" w:rsidRPr="00CA2726">
        <w:rPr>
          <w:rFonts w:ascii="Times New Roman" w:hAnsi="Times New Roman" w:cs="Times New Roman"/>
          <w:sz w:val="24"/>
          <w:szCs w:val="24"/>
        </w:rPr>
        <w:t xml:space="preserve">півріччя </w:t>
      </w:r>
      <w:r w:rsidRPr="00CA2726">
        <w:rPr>
          <w:rFonts w:ascii="Times New Roman" w:hAnsi="Times New Roman" w:cs="Times New Roman"/>
          <w:sz w:val="24"/>
          <w:szCs w:val="24"/>
        </w:rPr>
        <w:t>202</w:t>
      </w:r>
      <w:r w:rsidR="006A5D5F" w:rsidRPr="00CA2726">
        <w:rPr>
          <w:rFonts w:ascii="Times New Roman" w:hAnsi="Times New Roman" w:cs="Times New Roman"/>
          <w:sz w:val="24"/>
          <w:szCs w:val="24"/>
        </w:rPr>
        <w:t>5</w:t>
      </w:r>
      <w:r w:rsidRPr="00CA2726">
        <w:rPr>
          <w:rFonts w:ascii="Times New Roman" w:hAnsi="Times New Roman" w:cs="Times New Roman"/>
          <w:sz w:val="24"/>
          <w:szCs w:val="24"/>
        </w:rPr>
        <w:t> р</w:t>
      </w:r>
      <w:r w:rsidR="006A5D5F" w:rsidRPr="00CA2726">
        <w:rPr>
          <w:rFonts w:ascii="Times New Roman" w:hAnsi="Times New Roman" w:cs="Times New Roman"/>
          <w:sz w:val="24"/>
          <w:szCs w:val="24"/>
        </w:rPr>
        <w:t>о</w:t>
      </w:r>
      <w:r w:rsidRPr="00CA2726">
        <w:rPr>
          <w:rFonts w:ascii="Times New Roman" w:hAnsi="Times New Roman" w:cs="Times New Roman"/>
          <w:sz w:val="24"/>
          <w:szCs w:val="24"/>
        </w:rPr>
        <w:t>к</w:t>
      </w:r>
      <w:r w:rsidR="006A5D5F" w:rsidRPr="00CA2726">
        <w:rPr>
          <w:rFonts w:ascii="Times New Roman" w:hAnsi="Times New Roman" w:cs="Times New Roman"/>
          <w:sz w:val="24"/>
          <w:szCs w:val="24"/>
        </w:rPr>
        <w:t>у</w:t>
      </w:r>
      <w:r w:rsidRPr="00CA2726">
        <w:rPr>
          <w:rFonts w:ascii="Times New Roman" w:hAnsi="Times New Roman" w:cs="Times New Roman"/>
          <w:sz w:val="24"/>
          <w:szCs w:val="24"/>
        </w:rPr>
        <w:t xml:space="preserve">, становить у середньому по Україні </w:t>
      </w:r>
      <w:r w:rsidR="006A5D5F" w:rsidRPr="00CA2726">
        <w:rPr>
          <w:rFonts w:ascii="Times New Roman" w:hAnsi="Times New Roman" w:cs="Times New Roman"/>
          <w:sz w:val="24"/>
          <w:szCs w:val="24"/>
        </w:rPr>
        <w:t>207</w:t>
      </w:r>
      <w:r w:rsidRPr="00CA2726">
        <w:rPr>
          <w:rFonts w:ascii="Times New Roman" w:hAnsi="Times New Roman" w:cs="Times New Roman"/>
          <w:sz w:val="24"/>
          <w:szCs w:val="24"/>
        </w:rPr>
        <w:t xml:space="preserve"> дні</w:t>
      </w:r>
      <w:r w:rsidR="006A5D5F" w:rsidRPr="00CA2726">
        <w:rPr>
          <w:rFonts w:ascii="Times New Roman" w:hAnsi="Times New Roman" w:cs="Times New Roman"/>
          <w:sz w:val="24"/>
          <w:szCs w:val="24"/>
        </w:rPr>
        <w:t>в</w:t>
      </w:r>
      <w:r w:rsidRPr="00CA2726">
        <w:rPr>
          <w:rFonts w:ascii="Times New Roman" w:hAnsi="Times New Roman" w:cs="Times New Roman"/>
          <w:sz w:val="24"/>
          <w:szCs w:val="24"/>
        </w:rPr>
        <w:t xml:space="preserve">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4E0881" w:rsidRPr="00CA2726" w:rsidRDefault="004E0881" w:rsidP="000F1967">
      <w:pPr>
        <w:tabs>
          <w:tab w:val="left" w:pos="7740"/>
        </w:tabs>
        <w:spacing w:after="0" w:line="240" w:lineRule="auto"/>
        <w:ind w:firstLine="709"/>
        <w:jc w:val="both"/>
        <w:rPr>
          <w:rFonts w:ascii="Times New Roman" w:hAnsi="Times New Roman" w:cs="Times New Roman"/>
          <w:sz w:val="24"/>
          <w:szCs w:val="24"/>
        </w:rPr>
      </w:pPr>
      <w:r w:rsidRPr="00CA2726">
        <w:rPr>
          <w:rFonts w:ascii="Times New Roman" w:hAnsi="Times New Roman" w:cs="Times New Roman"/>
          <w:sz w:val="24"/>
          <w:szCs w:val="24"/>
        </w:rPr>
        <w:t xml:space="preserve">У </w:t>
      </w:r>
      <w:r w:rsidR="006A5D5F" w:rsidRPr="00CA2726">
        <w:rPr>
          <w:rFonts w:ascii="Times New Roman" w:hAnsi="Times New Roman" w:cs="Times New Roman"/>
          <w:sz w:val="24"/>
          <w:szCs w:val="24"/>
        </w:rPr>
        <w:t xml:space="preserve">Верхньодніпровському районному суді Дніпропетровської області </w:t>
      </w:r>
      <w:r w:rsidRPr="00CA2726">
        <w:rPr>
          <w:rFonts w:ascii="Times New Roman" w:hAnsi="Times New Roman" w:cs="Times New Roman"/>
          <w:sz w:val="24"/>
          <w:szCs w:val="24"/>
        </w:rPr>
        <w:t xml:space="preserve">нормативний час розгляду справ є більшим за середній по Україні та становить </w:t>
      </w:r>
      <w:r w:rsidR="006A5D5F" w:rsidRPr="00CA2726">
        <w:rPr>
          <w:rFonts w:ascii="Times New Roman" w:hAnsi="Times New Roman" w:cs="Times New Roman"/>
          <w:sz w:val="24"/>
          <w:szCs w:val="24"/>
        </w:rPr>
        <w:t xml:space="preserve">322 </w:t>
      </w:r>
      <w:r w:rsidRPr="00CA2726">
        <w:rPr>
          <w:rFonts w:ascii="Times New Roman" w:hAnsi="Times New Roman" w:cs="Times New Roman"/>
          <w:sz w:val="24"/>
          <w:szCs w:val="24"/>
        </w:rPr>
        <w:t>дні на одного суддю, тобто перевищує середній показник по Україні, що</w:t>
      </w:r>
      <w:r w:rsidR="005842B1" w:rsidRPr="00CA2726">
        <w:rPr>
          <w:rFonts w:ascii="Times New Roman" w:hAnsi="Times New Roman" w:cs="Times New Roman"/>
          <w:sz w:val="24"/>
          <w:szCs w:val="24"/>
        </w:rPr>
        <w:t>,</w:t>
      </w:r>
      <w:r w:rsidRPr="00CA2726">
        <w:rPr>
          <w:rFonts w:ascii="Times New Roman" w:hAnsi="Times New Roman" w:cs="Times New Roman"/>
          <w:sz w:val="24"/>
          <w:szCs w:val="24"/>
        </w:rPr>
        <w:t xml:space="preserve"> на переконання ДСА України, свідчить про надмірний рівень судового навантаження. За твердженням ДСА України, відрядження </w:t>
      </w:r>
      <w:r w:rsidR="00E64719" w:rsidRPr="00CA2726">
        <w:rPr>
          <w:rFonts w:ascii="Times New Roman" w:hAnsi="Times New Roman" w:cs="Times New Roman"/>
          <w:sz w:val="24"/>
          <w:szCs w:val="24"/>
        </w:rPr>
        <w:t>1 (</w:t>
      </w:r>
      <w:r w:rsidR="00D4121E" w:rsidRPr="00CA2726">
        <w:rPr>
          <w:rFonts w:ascii="Times New Roman" w:hAnsi="Times New Roman" w:cs="Times New Roman"/>
          <w:sz w:val="24"/>
          <w:szCs w:val="24"/>
        </w:rPr>
        <w:t>одного</w:t>
      </w:r>
      <w:r w:rsidR="00E64719" w:rsidRPr="00CA2726">
        <w:rPr>
          <w:rFonts w:ascii="Times New Roman" w:hAnsi="Times New Roman" w:cs="Times New Roman"/>
          <w:sz w:val="24"/>
          <w:szCs w:val="24"/>
        </w:rPr>
        <w:t>)</w:t>
      </w:r>
      <w:r w:rsidR="00D4121E" w:rsidRPr="00CA2726">
        <w:rPr>
          <w:rFonts w:ascii="Times New Roman" w:hAnsi="Times New Roman" w:cs="Times New Roman"/>
          <w:sz w:val="24"/>
          <w:szCs w:val="24"/>
        </w:rPr>
        <w:t xml:space="preserve"> </w:t>
      </w:r>
      <w:r w:rsidRPr="00CA2726">
        <w:rPr>
          <w:rFonts w:ascii="Times New Roman" w:hAnsi="Times New Roman" w:cs="Times New Roman"/>
          <w:sz w:val="24"/>
          <w:szCs w:val="24"/>
        </w:rPr>
        <w:t xml:space="preserve">судді до </w:t>
      </w:r>
      <w:r w:rsidR="00D4121E" w:rsidRPr="00CA2726">
        <w:rPr>
          <w:rFonts w:ascii="Times New Roman" w:hAnsi="Times New Roman" w:cs="Times New Roman"/>
          <w:sz w:val="24"/>
          <w:szCs w:val="24"/>
        </w:rPr>
        <w:t>Верхньодніпровського районного суду Дніпропетровської області</w:t>
      </w:r>
      <w:r w:rsidR="00D4121E" w:rsidRPr="00CA2726">
        <w:rPr>
          <w:rFonts w:ascii="Times New Roman" w:hAnsi="Times New Roman" w:cs="Times New Roman"/>
          <w:color w:val="000000"/>
          <w:sz w:val="24"/>
          <w:szCs w:val="24"/>
        </w:rPr>
        <w:t xml:space="preserve"> </w:t>
      </w:r>
      <w:r w:rsidRPr="00CA2726">
        <w:rPr>
          <w:rFonts w:ascii="Times New Roman" w:hAnsi="Times New Roman" w:cs="Times New Roman"/>
          <w:sz w:val="24"/>
          <w:szCs w:val="24"/>
        </w:rPr>
        <w:t>дозволить вирішити питання навантаження в цьому суді.</w:t>
      </w:r>
    </w:p>
    <w:p w:rsidR="004E0881" w:rsidRPr="00CA2726" w:rsidRDefault="004E0881" w:rsidP="000F1967">
      <w:pPr>
        <w:tabs>
          <w:tab w:val="left" w:pos="7740"/>
        </w:tabs>
        <w:spacing w:after="0" w:line="240" w:lineRule="auto"/>
        <w:ind w:firstLine="709"/>
        <w:jc w:val="both"/>
        <w:rPr>
          <w:rFonts w:ascii="Times New Roman" w:hAnsi="Times New Roman" w:cs="Times New Roman"/>
          <w:sz w:val="24"/>
          <w:szCs w:val="24"/>
        </w:rPr>
      </w:pPr>
      <w:r w:rsidRPr="00CA2726">
        <w:rPr>
          <w:rFonts w:ascii="Times New Roman" w:hAnsi="Times New Roman" w:cs="Times New Roman"/>
          <w:sz w:val="24"/>
          <w:szCs w:val="24"/>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4E0881" w:rsidRPr="00CA2726" w:rsidRDefault="004E0881" w:rsidP="000F1967">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CA2726">
        <w:rPr>
          <w:rFonts w:ascii="Times New Roman" w:hAnsi="Times New Roman" w:cs="Times New Roman"/>
          <w:sz w:val="24"/>
          <w:szCs w:val="24"/>
          <w:lang w:eastAsia="uk-UA"/>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E0881" w:rsidRPr="00CA2726" w:rsidRDefault="00E64719" w:rsidP="000F1967">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CA2726">
        <w:rPr>
          <w:rFonts w:ascii="Times New Roman" w:hAnsi="Times New Roman" w:cs="Times New Roman"/>
          <w:sz w:val="24"/>
          <w:szCs w:val="24"/>
          <w:lang w:eastAsia="uk-UA"/>
        </w:rPr>
        <w:lastRenderedPageBreak/>
        <w:t>Ч</w:t>
      </w:r>
      <w:r w:rsidR="004E0881" w:rsidRPr="00CA2726">
        <w:rPr>
          <w:rFonts w:ascii="Times New Roman" w:hAnsi="Times New Roman" w:cs="Times New Roman"/>
          <w:sz w:val="24"/>
          <w:szCs w:val="24"/>
          <w:lang w:eastAsia="uk-UA"/>
        </w:rPr>
        <w:t>астиною другою статті 55</w:t>
      </w:r>
      <w:r w:rsidRPr="00CA2726">
        <w:rPr>
          <w:rFonts w:ascii="Times New Roman" w:hAnsi="Times New Roman" w:cs="Times New Roman"/>
          <w:sz w:val="24"/>
          <w:szCs w:val="24"/>
          <w:lang w:eastAsia="uk-UA"/>
        </w:rPr>
        <w:t xml:space="preserve"> вказаного</w:t>
      </w:r>
      <w:r w:rsidR="004E0881" w:rsidRPr="00CA2726">
        <w:rPr>
          <w:rFonts w:ascii="Times New Roman" w:hAnsi="Times New Roman" w:cs="Times New Roman"/>
          <w:sz w:val="24"/>
          <w:szCs w:val="24"/>
          <w:lang w:eastAsia="uk-UA"/>
        </w:rPr>
        <w:t xml:space="preserve"> </w:t>
      </w:r>
      <w:r w:rsidRPr="00CA2726">
        <w:rPr>
          <w:rFonts w:ascii="Times New Roman" w:hAnsi="Times New Roman" w:cs="Times New Roman"/>
          <w:sz w:val="24"/>
          <w:szCs w:val="24"/>
          <w:lang w:eastAsia="uk-UA"/>
        </w:rPr>
        <w:t>з</w:t>
      </w:r>
      <w:r w:rsidR="004E0881" w:rsidRPr="00CA2726">
        <w:rPr>
          <w:rFonts w:ascii="Times New Roman" w:hAnsi="Times New Roman" w:cs="Times New Roman"/>
          <w:sz w:val="24"/>
          <w:szCs w:val="24"/>
          <w:lang w:eastAsia="uk-UA"/>
        </w:rPr>
        <w:t xml:space="preserve">акону </w:t>
      </w:r>
      <w:r w:rsidRPr="00CA2726">
        <w:rPr>
          <w:rFonts w:ascii="Times New Roman" w:hAnsi="Times New Roman" w:cs="Times New Roman"/>
          <w:sz w:val="24"/>
          <w:szCs w:val="24"/>
          <w:lang w:eastAsia="uk-UA"/>
        </w:rPr>
        <w:t xml:space="preserve">встановлено, що </w:t>
      </w:r>
      <w:r w:rsidR="004E0881" w:rsidRPr="00CA2726">
        <w:rPr>
          <w:rFonts w:ascii="Times New Roman" w:hAnsi="Times New Roman" w:cs="Times New Roman"/>
          <w:sz w:val="24"/>
          <w:szCs w:val="24"/>
          <w:lang w:eastAsia="uk-UA"/>
        </w:rPr>
        <w:t>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E0881" w:rsidRPr="00CA2726" w:rsidRDefault="004E0881" w:rsidP="000F1967">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CA2726">
        <w:rPr>
          <w:rFonts w:ascii="Times New Roman" w:hAnsi="Times New Roman" w:cs="Times New Roman"/>
          <w:sz w:val="24"/>
          <w:szCs w:val="24"/>
          <w:lang w:eastAsia="uk-UA"/>
        </w:rPr>
        <w:t>Розгляд питання щодо відрядження судді</w:t>
      </w:r>
      <w:r w:rsidR="000362AC" w:rsidRPr="00CA2726">
        <w:rPr>
          <w:rFonts w:ascii="Times New Roman" w:hAnsi="Times New Roman" w:cs="Times New Roman"/>
          <w:sz w:val="24"/>
          <w:szCs w:val="24"/>
          <w:lang w:eastAsia="uk-UA"/>
        </w:rPr>
        <w:t>в</w:t>
      </w:r>
      <w:r w:rsidRPr="00CA2726">
        <w:rPr>
          <w:rFonts w:ascii="Times New Roman" w:hAnsi="Times New Roman" w:cs="Times New Roman"/>
          <w:sz w:val="24"/>
          <w:szCs w:val="24"/>
          <w:lang w:eastAsia="uk-UA"/>
        </w:rPr>
        <w:t xml:space="preserve">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від 24.01.2017 </w:t>
      </w:r>
      <w:r w:rsidR="00E64719" w:rsidRPr="00CA2726">
        <w:rPr>
          <w:rFonts w:ascii="Times New Roman" w:hAnsi="Times New Roman" w:cs="Times New Roman"/>
          <w:sz w:val="24"/>
          <w:szCs w:val="24"/>
          <w:lang w:eastAsia="uk-UA"/>
        </w:rPr>
        <w:t xml:space="preserve">№ 54/0/15-17 </w:t>
      </w:r>
      <w:r w:rsidRPr="00CA2726">
        <w:rPr>
          <w:rFonts w:ascii="Times New Roman" w:hAnsi="Times New Roman" w:cs="Times New Roman"/>
          <w:sz w:val="24"/>
          <w:szCs w:val="24"/>
          <w:lang w:eastAsia="uk-UA"/>
        </w:rPr>
        <w:t xml:space="preserve">(зі змінами) (далі – Порядок). </w:t>
      </w:r>
    </w:p>
    <w:p w:rsidR="004E0881" w:rsidRPr="00CA2726" w:rsidRDefault="004E0881" w:rsidP="000F1967">
      <w:pPr>
        <w:suppressAutoHyphens/>
        <w:autoSpaceDE w:val="0"/>
        <w:autoSpaceDN w:val="0"/>
        <w:adjustRightInd w:val="0"/>
        <w:spacing w:after="0" w:line="240" w:lineRule="auto"/>
        <w:ind w:firstLine="708"/>
        <w:jc w:val="both"/>
        <w:rPr>
          <w:rFonts w:ascii="Times New Roman" w:eastAsia="Times New Roman" w:hAnsi="Times New Roman" w:cs="Times New Roman"/>
          <w:bCs/>
          <w:sz w:val="24"/>
          <w:szCs w:val="24"/>
          <w:lang w:eastAsia="ar-SA"/>
        </w:rPr>
      </w:pPr>
      <w:r w:rsidRPr="00CA2726">
        <w:rPr>
          <w:rFonts w:ascii="Times New Roman" w:eastAsia="Times New Roman" w:hAnsi="Times New Roman" w:cs="Times New Roman"/>
          <w:bCs/>
          <w:sz w:val="24"/>
          <w:szCs w:val="24"/>
          <w:lang w:eastAsia="ar-SA"/>
        </w:rPr>
        <w:t xml:space="preserve">Відповідно до протоколу розподілу між членами Комісії від </w:t>
      </w:r>
      <w:r w:rsidR="00AB5627" w:rsidRPr="00CA2726">
        <w:rPr>
          <w:rFonts w:ascii="Times New Roman" w:eastAsia="Times New Roman" w:hAnsi="Times New Roman" w:cs="Times New Roman"/>
          <w:bCs/>
          <w:sz w:val="24"/>
          <w:szCs w:val="24"/>
          <w:lang w:eastAsia="ar-SA"/>
        </w:rPr>
        <w:t>28</w:t>
      </w:r>
      <w:r w:rsidR="000362AC" w:rsidRPr="00CA2726">
        <w:rPr>
          <w:rFonts w:ascii="Times New Roman" w:eastAsia="Times New Roman" w:hAnsi="Times New Roman" w:cs="Times New Roman"/>
          <w:bCs/>
          <w:sz w:val="24"/>
          <w:szCs w:val="24"/>
          <w:lang w:eastAsia="ar-SA"/>
        </w:rPr>
        <w:t>.0</w:t>
      </w:r>
      <w:r w:rsidR="00AB5627" w:rsidRPr="00CA2726">
        <w:rPr>
          <w:rFonts w:ascii="Times New Roman" w:eastAsia="Times New Roman" w:hAnsi="Times New Roman" w:cs="Times New Roman"/>
          <w:bCs/>
          <w:sz w:val="24"/>
          <w:szCs w:val="24"/>
          <w:lang w:eastAsia="ar-SA"/>
        </w:rPr>
        <w:t>8</w:t>
      </w:r>
      <w:r w:rsidRPr="00CA2726">
        <w:rPr>
          <w:rFonts w:ascii="Times New Roman" w:eastAsia="Times New Roman" w:hAnsi="Times New Roman" w:cs="Times New Roman"/>
          <w:bCs/>
          <w:sz w:val="24"/>
          <w:szCs w:val="24"/>
          <w:lang w:eastAsia="ar-SA"/>
        </w:rPr>
        <w:t>.2025 доповідачем за повідомленням ДСА України про необхідність розгляду питання щодо відрядження судді</w:t>
      </w:r>
      <w:r w:rsidR="006A5D5F" w:rsidRPr="00CA2726">
        <w:rPr>
          <w:rFonts w:ascii="Times New Roman" w:eastAsia="Times New Roman" w:hAnsi="Times New Roman" w:cs="Times New Roman"/>
          <w:bCs/>
          <w:sz w:val="24"/>
          <w:szCs w:val="24"/>
          <w:lang w:eastAsia="ar-SA"/>
        </w:rPr>
        <w:t>в</w:t>
      </w:r>
      <w:r w:rsidRPr="00CA2726">
        <w:rPr>
          <w:rFonts w:ascii="Times New Roman" w:eastAsia="Times New Roman" w:hAnsi="Times New Roman" w:cs="Times New Roman"/>
          <w:bCs/>
          <w:sz w:val="24"/>
          <w:szCs w:val="24"/>
          <w:lang w:eastAsia="ar-SA"/>
        </w:rPr>
        <w:t xml:space="preserve"> до </w:t>
      </w:r>
      <w:r w:rsidR="006A5D5F" w:rsidRPr="00CA2726">
        <w:rPr>
          <w:rFonts w:ascii="Times New Roman" w:hAnsi="Times New Roman" w:cs="Times New Roman"/>
          <w:sz w:val="24"/>
          <w:szCs w:val="24"/>
        </w:rPr>
        <w:t>Верхньодніпровського районного суду Дніпропетровської області</w:t>
      </w:r>
      <w:r w:rsidRPr="00CA2726">
        <w:rPr>
          <w:rFonts w:ascii="Times New Roman" w:eastAsia="Times New Roman" w:hAnsi="Times New Roman" w:cs="Times New Roman"/>
          <w:bCs/>
          <w:sz w:val="24"/>
          <w:szCs w:val="24"/>
          <w:lang w:eastAsia="ar-SA"/>
        </w:rPr>
        <w:t xml:space="preserve"> (єдиний унікальний номер справи 32дпс-</w:t>
      </w:r>
      <w:r w:rsidR="006A5D5F" w:rsidRPr="00CA2726">
        <w:rPr>
          <w:rFonts w:ascii="Times New Roman" w:eastAsia="Times New Roman" w:hAnsi="Times New Roman" w:cs="Times New Roman"/>
          <w:bCs/>
          <w:sz w:val="24"/>
          <w:szCs w:val="24"/>
          <w:lang w:eastAsia="ar-SA"/>
        </w:rPr>
        <w:t>9827</w:t>
      </w:r>
      <w:r w:rsidRPr="00CA2726">
        <w:rPr>
          <w:rFonts w:ascii="Times New Roman" w:eastAsia="Times New Roman" w:hAnsi="Times New Roman" w:cs="Times New Roman"/>
          <w:bCs/>
          <w:sz w:val="24"/>
          <w:szCs w:val="24"/>
          <w:lang w:eastAsia="ar-SA"/>
        </w:rPr>
        <w:t xml:space="preserve">/25) визначено члена Комісії </w:t>
      </w:r>
      <w:proofErr w:type="spellStart"/>
      <w:r w:rsidRPr="00CA2726">
        <w:rPr>
          <w:rFonts w:ascii="Times New Roman" w:eastAsia="Times New Roman" w:hAnsi="Times New Roman" w:cs="Times New Roman"/>
          <w:bCs/>
          <w:sz w:val="24"/>
          <w:szCs w:val="24"/>
          <w:lang w:eastAsia="ar-SA"/>
        </w:rPr>
        <w:t>Коліуша</w:t>
      </w:r>
      <w:proofErr w:type="spellEnd"/>
      <w:r w:rsidRPr="00CA2726">
        <w:rPr>
          <w:rFonts w:ascii="Times New Roman" w:eastAsia="Times New Roman" w:hAnsi="Times New Roman" w:cs="Times New Roman"/>
          <w:bCs/>
          <w:sz w:val="24"/>
          <w:szCs w:val="24"/>
          <w:lang w:eastAsia="ar-SA"/>
        </w:rPr>
        <w:t xml:space="preserve"> О.Л.</w:t>
      </w:r>
    </w:p>
    <w:p w:rsidR="00FD2A48" w:rsidRPr="00CA2726" w:rsidRDefault="00FD2A48" w:rsidP="000F196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bCs/>
          <w:sz w:val="24"/>
          <w:szCs w:val="24"/>
          <w:lang w:eastAsia="ar-SA"/>
        </w:rPr>
        <w:t>Н</w:t>
      </w:r>
      <w:r w:rsidR="00A30BC6" w:rsidRPr="00CA2726">
        <w:rPr>
          <w:rFonts w:ascii="Times New Roman" w:eastAsia="Times New Roman" w:hAnsi="Times New Roman" w:cs="Times New Roman"/>
          <w:bCs/>
          <w:sz w:val="24"/>
          <w:szCs w:val="24"/>
          <w:lang w:eastAsia="ar-SA"/>
        </w:rPr>
        <w:t xml:space="preserve">а офіційному </w:t>
      </w:r>
      <w:proofErr w:type="spellStart"/>
      <w:r w:rsidR="00A30BC6" w:rsidRPr="00CA2726">
        <w:rPr>
          <w:rFonts w:ascii="Times New Roman" w:eastAsia="Times New Roman" w:hAnsi="Times New Roman" w:cs="Times New Roman"/>
          <w:bCs/>
          <w:sz w:val="24"/>
          <w:szCs w:val="24"/>
          <w:lang w:eastAsia="ar-SA"/>
        </w:rPr>
        <w:t>веб</w:t>
      </w:r>
      <w:r w:rsidR="004E0881" w:rsidRPr="00CA2726">
        <w:rPr>
          <w:rFonts w:ascii="Times New Roman" w:eastAsia="Times New Roman" w:hAnsi="Times New Roman" w:cs="Times New Roman"/>
          <w:bCs/>
          <w:sz w:val="24"/>
          <w:szCs w:val="24"/>
          <w:lang w:eastAsia="ar-SA"/>
        </w:rPr>
        <w:t>сайті</w:t>
      </w:r>
      <w:proofErr w:type="spellEnd"/>
      <w:r w:rsidR="004E0881" w:rsidRPr="00CA2726">
        <w:rPr>
          <w:rFonts w:ascii="Times New Roman" w:eastAsia="Times New Roman" w:hAnsi="Times New Roman" w:cs="Times New Roman"/>
          <w:bCs/>
          <w:sz w:val="24"/>
          <w:szCs w:val="24"/>
          <w:lang w:eastAsia="ar-SA"/>
        </w:rPr>
        <w:t xml:space="preserve"> Комісії</w:t>
      </w:r>
      <w:r w:rsidR="006A5D5F" w:rsidRPr="00CA2726">
        <w:rPr>
          <w:rFonts w:ascii="Times New Roman" w:eastAsia="Times New Roman" w:hAnsi="Times New Roman" w:cs="Times New Roman"/>
          <w:bCs/>
          <w:sz w:val="24"/>
          <w:szCs w:val="24"/>
          <w:lang w:eastAsia="ar-SA"/>
        </w:rPr>
        <w:t xml:space="preserve"> 03</w:t>
      </w:r>
      <w:r w:rsidRPr="00CA2726">
        <w:rPr>
          <w:rFonts w:ascii="Times New Roman" w:eastAsia="Times New Roman" w:hAnsi="Times New Roman" w:cs="Times New Roman"/>
          <w:bCs/>
          <w:sz w:val="24"/>
          <w:szCs w:val="24"/>
          <w:lang w:eastAsia="ar-SA"/>
        </w:rPr>
        <w:t>.0</w:t>
      </w:r>
      <w:r w:rsidR="006A5D5F" w:rsidRPr="00CA2726">
        <w:rPr>
          <w:rFonts w:ascii="Times New Roman" w:eastAsia="Times New Roman" w:hAnsi="Times New Roman" w:cs="Times New Roman"/>
          <w:bCs/>
          <w:sz w:val="24"/>
          <w:szCs w:val="24"/>
          <w:lang w:eastAsia="ar-SA"/>
        </w:rPr>
        <w:t>9</w:t>
      </w:r>
      <w:r w:rsidRPr="00CA2726">
        <w:rPr>
          <w:rFonts w:ascii="Times New Roman" w:eastAsia="Times New Roman" w:hAnsi="Times New Roman" w:cs="Times New Roman"/>
          <w:bCs/>
          <w:sz w:val="24"/>
          <w:szCs w:val="24"/>
          <w:lang w:eastAsia="ar-SA"/>
        </w:rPr>
        <w:t xml:space="preserve">.2025 </w:t>
      </w:r>
      <w:r w:rsidR="004E0881" w:rsidRPr="00CA2726">
        <w:rPr>
          <w:rFonts w:ascii="Times New Roman" w:eastAsia="Times New Roman" w:hAnsi="Times New Roman" w:cs="Times New Roman"/>
          <w:bCs/>
          <w:sz w:val="24"/>
          <w:szCs w:val="24"/>
          <w:lang w:eastAsia="ar-SA"/>
        </w:rPr>
        <w:t xml:space="preserve">опубліковано оголошення про призначення до розгляду питання про відрядження </w:t>
      </w:r>
      <w:r w:rsidR="00E64719" w:rsidRPr="00CA2726">
        <w:rPr>
          <w:rFonts w:ascii="Times New Roman" w:eastAsia="Times New Roman" w:hAnsi="Times New Roman" w:cs="Times New Roman"/>
          <w:bCs/>
          <w:sz w:val="24"/>
          <w:szCs w:val="24"/>
          <w:lang w:eastAsia="ar-SA"/>
        </w:rPr>
        <w:t>1 (</w:t>
      </w:r>
      <w:r w:rsidR="006A5D5F" w:rsidRPr="00CA2726">
        <w:rPr>
          <w:rFonts w:ascii="Times New Roman" w:eastAsia="Times New Roman" w:hAnsi="Times New Roman" w:cs="Times New Roman"/>
          <w:bCs/>
          <w:sz w:val="24"/>
          <w:szCs w:val="24"/>
          <w:lang w:eastAsia="ar-SA"/>
        </w:rPr>
        <w:t>одного</w:t>
      </w:r>
      <w:r w:rsidR="00E64719" w:rsidRPr="00CA2726">
        <w:rPr>
          <w:rFonts w:ascii="Times New Roman" w:eastAsia="Times New Roman" w:hAnsi="Times New Roman" w:cs="Times New Roman"/>
          <w:bCs/>
          <w:sz w:val="24"/>
          <w:szCs w:val="24"/>
          <w:lang w:eastAsia="ar-SA"/>
        </w:rPr>
        <w:t>)</w:t>
      </w:r>
      <w:r w:rsidRPr="00CA2726">
        <w:rPr>
          <w:rFonts w:ascii="Times New Roman" w:eastAsia="Times New Roman" w:hAnsi="Times New Roman" w:cs="Times New Roman"/>
          <w:bCs/>
          <w:sz w:val="24"/>
          <w:szCs w:val="24"/>
          <w:lang w:eastAsia="ar-SA"/>
        </w:rPr>
        <w:t xml:space="preserve"> </w:t>
      </w:r>
      <w:r w:rsidR="004E0881" w:rsidRPr="00CA2726">
        <w:rPr>
          <w:rFonts w:ascii="Times New Roman" w:eastAsia="Times New Roman" w:hAnsi="Times New Roman" w:cs="Times New Roman"/>
          <w:bCs/>
          <w:sz w:val="24"/>
          <w:szCs w:val="24"/>
          <w:lang w:eastAsia="ar-SA"/>
        </w:rPr>
        <w:t xml:space="preserve">судді до </w:t>
      </w:r>
      <w:r w:rsidR="006A5D5F" w:rsidRPr="00CA2726">
        <w:rPr>
          <w:rFonts w:ascii="Times New Roman" w:hAnsi="Times New Roman" w:cs="Times New Roman"/>
          <w:sz w:val="24"/>
          <w:szCs w:val="24"/>
        </w:rPr>
        <w:t>Верхньодніпровського районного суду Дніпропетровської області</w:t>
      </w:r>
      <w:r w:rsidR="004E0881" w:rsidRPr="00CA2726">
        <w:rPr>
          <w:rFonts w:ascii="Times New Roman" w:eastAsia="Times New Roman" w:hAnsi="Times New Roman" w:cs="Times New Roman"/>
          <w:bCs/>
          <w:sz w:val="24"/>
          <w:szCs w:val="24"/>
          <w:lang w:eastAsia="ar-SA"/>
        </w:rPr>
        <w:t xml:space="preserve"> на </w:t>
      </w:r>
      <w:r w:rsidR="00DB2342" w:rsidRPr="00CA2726">
        <w:rPr>
          <w:rFonts w:ascii="Times New Roman" w:eastAsia="Times New Roman" w:hAnsi="Times New Roman" w:cs="Times New Roman"/>
          <w:bCs/>
          <w:sz w:val="24"/>
          <w:szCs w:val="24"/>
          <w:lang w:eastAsia="ar-SA"/>
        </w:rPr>
        <w:t>24</w:t>
      </w:r>
      <w:r w:rsidR="004E0881" w:rsidRPr="00CA2726">
        <w:rPr>
          <w:rFonts w:ascii="Times New Roman" w:eastAsia="Times New Roman" w:hAnsi="Times New Roman" w:cs="Times New Roman"/>
          <w:bCs/>
          <w:sz w:val="24"/>
          <w:szCs w:val="24"/>
          <w:lang w:eastAsia="ar-SA"/>
        </w:rPr>
        <w:t>.0</w:t>
      </w:r>
      <w:r w:rsidR="00DB2342" w:rsidRPr="00CA2726">
        <w:rPr>
          <w:rFonts w:ascii="Times New Roman" w:eastAsia="Times New Roman" w:hAnsi="Times New Roman" w:cs="Times New Roman"/>
          <w:bCs/>
          <w:sz w:val="24"/>
          <w:szCs w:val="24"/>
          <w:lang w:eastAsia="ar-SA"/>
        </w:rPr>
        <w:t>9</w:t>
      </w:r>
      <w:r w:rsidR="004E0881" w:rsidRPr="00CA2726">
        <w:rPr>
          <w:rFonts w:ascii="Times New Roman" w:eastAsia="Times New Roman" w:hAnsi="Times New Roman" w:cs="Times New Roman"/>
          <w:bCs/>
          <w:sz w:val="24"/>
          <w:szCs w:val="24"/>
          <w:lang w:eastAsia="ar-SA"/>
        </w:rPr>
        <w:t xml:space="preserve">.2025, у якому визначено </w:t>
      </w:r>
      <w:r w:rsidR="004E0881" w:rsidRPr="00CA2726">
        <w:rPr>
          <w:rFonts w:ascii="Times New Roman" w:eastAsia="Times New Roman" w:hAnsi="Times New Roman" w:cs="Times New Roman"/>
          <w:sz w:val="24"/>
          <w:szCs w:val="24"/>
          <w:lang w:eastAsia="uk-UA"/>
        </w:rPr>
        <w:t>семиденний термін (із дня оприлюднення цього оголошення) для подання відповідних документів.</w:t>
      </w:r>
    </w:p>
    <w:p w:rsidR="00DB2342" w:rsidRPr="00CA2726" w:rsidRDefault="00DB2342" w:rsidP="00DB234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Указаний строк закінчився 09.09.2025.</w:t>
      </w:r>
    </w:p>
    <w:p w:rsidR="00DB2342" w:rsidRPr="00CA2726" w:rsidRDefault="00DB2342" w:rsidP="00DB2342">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 xml:space="preserve">Протягом зазначеного строку жоден суддя не виявив бажання бути відрядженим до </w:t>
      </w:r>
      <w:r w:rsidRPr="00CA2726">
        <w:rPr>
          <w:rFonts w:ascii="Times New Roman" w:hAnsi="Times New Roman" w:cs="Times New Roman"/>
          <w:sz w:val="24"/>
          <w:szCs w:val="24"/>
        </w:rPr>
        <w:t>Верхньодніпровського районного суду Дніпропетровської області</w:t>
      </w:r>
      <w:r w:rsidRPr="00CA2726">
        <w:rPr>
          <w:rFonts w:ascii="Times New Roman" w:eastAsia="Times New Roman" w:hAnsi="Times New Roman" w:cs="Times New Roman"/>
          <w:sz w:val="24"/>
          <w:szCs w:val="24"/>
          <w:lang w:eastAsia="uk-UA"/>
        </w:rPr>
        <w:t>.</w:t>
      </w:r>
    </w:p>
    <w:p w:rsidR="00B134E1" w:rsidRPr="00CA2726" w:rsidRDefault="00B134E1" w:rsidP="00B134E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Рішенням Комісії від 24.09.2025 № 19</w:t>
      </w:r>
      <w:r w:rsidR="000964EE" w:rsidRPr="00CA2726">
        <w:rPr>
          <w:rFonts w:ascii="Times New Roman" w:eastAsia="Times New Roman" w:hAnsi="Times New Roman" w:cs="Times New Roman"/>
          <w:sz w:val="24"/>
          <w:szCs w:val="24"/>
          <w:lang w:eastAsia="uk-UA"/>
        </w:rPr>
        <w:t>4</w:t>
      </w:r>
      <w:r w:rsidRPr="00CA2726">
        <w:rPr>
          <w:rFonts w:ascii="Times New Roman" w:eastAsia="Times New Roman" w:hAnsi="Times New Roman" w:cs="Times New Roman"/>
          <w:sz w:val="24"/>
          <w:szCs w:val="24"/>
          <w:lang w:eastAsia="uk-UA"/>
        </w:rPr>
        <w:t xml:space="preserve">/пс-25 продовжено строк розгляду питання щодо внесення подання про відрядження </w:t>
      </w:r>
      <w:r w:rsidR="000964EE" w:rsidRPr="00CA2726">
        <w:rPr>
          <w:rFonts w:ascii="Times New Roman" w:eastAsia="Times New Roman" w:hAnsi="Times New Roman" w:cs="Times New Roman"/>
          <w:sz w:val="24"/>
          <w:szCs w:val="24"/>
          <w:lang w:eastAsia="uk-UA"/>
        </w:rPr>
        <w:t>1</w:t>
      </w:r>
      <w:r w:rsidRPr="00CA2726">
        <w:rPr>
          <w:rFonts w:ascii="Times New Roman" w:eastAsia="Times New Roman" w:hAnsi="Times New Roman" w:cs="Times New Roman"/>
          <w:sz w:val="24"/>
          <w:szCs w:val="24"/>
          <w:lang w:eastAsia="uk-UA"/>
        </w:rPr>
        <w:t xml:space="preserve"> (</w:t>
      </w:r>
      <w:r w:rsidR="000964EE" w:rsidRPr="00CA2726">
        <w:rPr>
          <w:rFonts w:ascii="Times New Roman" w:eastAsia="Times New Roman" w:hAnsi="Times New Roman" w:cs="Times New Roman"/>
          <w:sz w:val="24"/>
          <w:szCs w:val="24"/>
          <w:lang w:eastAsia="uk-UA"/>
        </w:rPr>
        <w:t>одного</w:t>
      </w:r>
      <w:r w:rsidRPr="00CA2726">
        <w:rPr>
          <w:rFonts w:ascii="Times New Roman" w:eastAsia="Times New Roman" w:hAnsi="Times New Roman" w:cs="Times New Roman"/>
          <w:sz w:val="24"/>
          <w:szCs w:val="24"/>
          <w:lang w:eastAsia="uk-UA"/>
        </w:rPr>
        <w:t xml:space="preserve">) судді до </w:t>
      </w:r>
      <w:r w:rsidR="000964EE" w:rsidRPr="00CA2726">
        <w:rPr>
          <w:rFonts w:ascii="Times New Roman" w:hAnsi="Times New Roman" w:cs="Times New Roman"/>
          <w:sz w:val="24"/>
          <w:szCs w:val="24"/>
        </w:rPr>
        <w:t>Верхньодніпровського районного суду Дніпропетровської області</w:t>
      </w:r>
      <w:r w:rsidR="000964EE" w:rsidRPr="00CA2726">
        <w:rPr>
          <w:rFonts w:ascii="Times New Roman" w:eastAsia="Times New Roman" w:hAnsi="Times New Roman" w:cs="Times New Roman"/>
          <w:sz w:val="24"/>
          <w:szCs w:val="24"/>
          <w:lang w:eastAsia="uk-UA"/>
        </w:rPr>
        <w:t xml:space="preserve"> до 29.10.2025</w:t>
      </w:r>
      <w:r w:rsidRPr="00CA2726">
        <w:rPr>
          <w:rFonts w:ascii="Times New Roman" w:eastAsia="Times New Roman" w:hAnsi="Times New Roman" w:cs="Times New Roman"/>
          <w:sz w:val="24"/>
          <w:szCs w:val="24"/>
          <w:lang w:eastAsia="uk-UA"/>
        </w:rPr>
        <w:t>.</w:t>
      </w:r>
    </w:p>
    <w:p w:rsidR="00B134E1" w:rsidRPr="00CA2726" w:rsidRDefault="00B134E1" w:rsidP="00B134E1">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bCs/>
          <w:sz w:val="24"/>
          <w:szCs w:val="24"/>
          <w:lang w:eastAsia="ar-SA"/>
        </w:rPr>
        <w:t xml:space="preserve">На офіційному </w:t>
      </w:r>
      <w:proofErr w:type="spellStart"/>
      <w:r w:rsidRPr="00CA2726">
        <w:rPr>
          <w:rFonts w:ascii="Times New Roman" w:eastAsia="Times New Roman" w:hAnsi="Times New Roman" w:cs="Times New Roman"/>
          <w:bCs/>
          <w:sz w:val="24"/>
          <w:szCs w:val="24"/>
          <w:lang w:eastAsia="ar-SA"/>
        </w:rPr>
        <w:t>вебсайті</w:t>
      </w:r>
      <w:proofErr w:type="spellEnd"/>
      <w:r w:rsidRPr="00CA2726">
        <w:rPr>
          <w:rFonts w:ascii="Times New Roman" w:eastAsia="Times New Roman" w:hAnsi="Times New Roman" w:cs="Times New Roman"/>
          <w:bCs/>
          <w:sz w:val="24"/>
          <w:szCs w:val="24"/>
          <w:lang w:eastAsia="ar-SA"/>
        </w:rPr>
        <w:t xml:space="preserve"> Комісії 30.09.2025 опубліковано оголошення про призначення до розгляду питання про відрядження </w:t>
      </w:r>
      <w:r w:rsidR="000964EE" w:rsidRPr="00CA2726">
        <w:rPr>
          <w:rFonts w:ascii="Times New Roman" w:eastAsia="Times New Roman" w:hAnsi="Times New Roman" w:cs="Times New Roman"/>
          <w:bCs/>
          <w:sz w:val="24"/>
          <w:szCs w:val="24"/>
          <w:lang w:eastAsia="ar-SA"/>
        </w:rPr>
        <w:t>1</w:t>
      </w:r>
      <w:r w:rsidRPr="00CA2726">
        <w:rPr>
          <w:rFonts w:ascii="Times New Roman" w:eastAsia="Times New Roman" w:hAnsi="Times New Roman" w:cs="Times New Roman"/>
          <w:bCs/>
          <w:sz w:val="24"/>
          <w:szCs w:val="24"/>
          <w:lang w:eastAsia="ar-SA"/>
        </w:rPr>
        <w:t xml:space="preserve"> (</w:t>
      </w:r>
      <w:r w:rsidR="000964EE" w:rsidRPr="00CA2726">
        <w:rPr>
          <w:rFonts w:ascii="Times New Roman" w:eastAsia="Times New Roman" w:hAnsi="Times New Roman" w:cs="Times New Roman"/>
          <w:bCs/>
          <w:sz w:val="24"/>
          <w:szCs w:val="24"/>
          <w:lang w:eastAsia="ar-SA"/>
        </w:rPr>
        <w:t>одного</w:t>
      </w:r>
      <w:r w:rsidRPr="00CA2726">
        <w:rPr>
          <w:rFonts w:ascii="Times New Roman" w:eastAsia="Times New Roman" w:hAnsi="Times New Roman" w:cs="Times New Roman"/>
          <w:bCs/>
          <w:sz w:val="24"/>
          <w:szCs w:val="24"/>
          <w:lang w:eastAsia="ar-SA"/>
        </w:rPr>
        <w:t xml:space="preserve">) судді </w:t>
      </w:r>
      <w:r w:rsidR="000964EE" w:rsidRPr="00CA2726">
        <w:rPr>
          <w:rFonts w:ascii="Times New Roman" w:eastAsia="Times New Roman" w:hAnsi="Times New Roman" w:cs="Times New Roman"/>
          <w:sz w:val="24"/>
          <w:szCs w:val="24"/>
          <w:lang w:eastAsia="uk-UA"/>
        </w:rPr>
        <w:t xml:space="preserve">до </w:t>
      </w:r>
      <w:r w:rsidR="000964EE" w:rsidRPr="00CA2726">
        <w:rPr>
          <w:rFonts w:ascii="Times New Roman" w:hAnsi="Times New Roman" w:cs="Times New Roman"/>
          <w:sz w:val="24"/>
          <w:szCs w:val="24"/>
        </w:rPr>
        <w:t>Верхньодніпровського районного суду Дніпропетровської області</w:t>
      </w:r>
      <w:r w:rsidR="000964EE" w:rsidRPr="00CA2726">
        <w:rPr>
          <w:rFonts w:ascii="Times New Roman" w:eastAsia="Times New Roman" w:hAnsi="Times New Roman" w:cs="Times New Roman"/>
          <w:sz w:val="24"/>
          <w:szCs w:val="24"/>
          <w:lang w:eastAsia="uk-UA"/>
        </w:rPr>
        <w:t xml:space="preserve"> до 29.10.2025</w:t>
      </w:r>
      <w:r w:rsidRPr="00CA2726">
        <w:rPr>
          <w:rFonts w:ascii="Times New Roman" w:eastAsia="Times New Roman" w:hAnsi="Times New Roman" w:cs="Times New Roman"/>
          <w:bCs/>
          <w:sz w:val="24"/>
          <w:szCs w:val="24"/>
          <w:lang w:eastAsia="ar-SA"/>
        </w:rPr>
        <w:t xml:space="preserve">, у якому визначено </w:t>
      </w:r>
      <w:r w:rsidRPr="00CA2726">
        <w:rPr>
          <w:rFonts w:ascii="Times New Roman" w:eastAsia="Times New Roman" w:hAnsi="Times New Roman" w:cs="Times New Roman"/>
          <w:sz w:val="24"/>
          <w:szCs w:val="24"/>
          <w:lang w:eastAsia="uk-UA"/>
        </w:rPr>
        <w:t>семиденний термін (із дня оприлюднення цього оголошення) для подання відповідних документів.</w:t>
      </w:r>
    </w:p>
    <w:p w:rsidR="00B134E1" w:rsidRPr="00CA2726" w:rsidRDefault="00B134E1" w:rsidP="00B134E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Указаний строк закінчився 0</w:t>
      </w:r>
      <w:r w:rsidR="00687B07" w:rsidRPr="00CA2726">
        <w:rPr>
          <w:rFonts w:ascii="Times New Roman" w:eastAsia="Times New Roman" w:hAnsi="Times New Roman" w:cs="Times New Roman"/>
          <w:sz w:val="24"/>
          <w:szCs w:val="24"/>
          <w:lang w:eastAsia="uk-UA"/>
        </w:rPr>
        <w:t>6</w:t>
      </w:r>
      <w:r w:rsidRPr="00CA2726">
        <w:rPr>
          <w:rFonts w:ascii="Times New Roman" w:eastAsia="Times New Roman" w:hAnsi="Times New Roman" w:cs="Times New Roman"/>
          <w:sz w:val="24"/>
          <w:szCs w:val="24"/>
          <w:lang w:eastAsia="uk-UA"/>
        </w:rPr>
        <w:t>.10.2025.</w:t>
      </w:r>
    </w:p>
    <w:p w:rsidR="00B134E1" w:rsidRPr="00CA2726" w:rsidRDefault="00B134E1" w:rsidP="00B134E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Протягом зазначеного строку жоден суддя не виявив бажання бути відрядженим до Деснянського районного суду міста Чернігова.</w:t>
      </w:r>
    </w:p>
    <w:p w:rsidR="00875280" w:rsidRPr="00CA2726" w:rsidRDefault="00875280" w:rsidP="0087528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 xml:space="preserve">Протягом зазначеного строку жоден суддя не виявив бажання бути відрядженим до </w:t>
      </w:r>
      <w:r w:rsidRPr="00CA2726">
        <w:rPr>
          <w:rFonts w:ascii="Times New Roman" w:hAnsi="Times New Roman" w:cs="Times New Roman"/>
          <w:sz w:val="24"/>
          <w:szCs w:val="24"/>
        </w:rPr>
        <w:t>Верхньодніпровського районного суду Дніпропетровської області</w:t>
      </w:r>
      <w:r w:rsidRPr="00CA2726">
        <w:rPr>
          <w:rFonts w:ascii="Times New Roman" w:eastAsia="Times New Roman" w:hAnsi="Times New Roman" w:cs="Times New Roman"/>
          <w:sz w:val="24"/>
          <w:szCs w:val="24"/>
          <w:lang w:eastAsia="uk-UA"/>
        </w:rPr>
        <w:t>.</w:t>
      </w:r>
    </w:p>
    <w:p w:rsidR="00875280" w:rsidRPr="00CA2726" w:rsidRDefault="00875280" w:rsidP="0087528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Водночас 13.10.2025 на адресу Комісії надійшла згода</w:t>
      </w:r>
      <w:r w:rsidR="003C6095" w:rsidRPr="00CA2726">
        <w:rPr>
          <w:rFonts w:ascii="Times New Roman" w:eastAsia="Times New Roman" w:hAnsi="Times New Roman" w:cs="Times New Roman"/>
          <w:sz w:val="24"/>
          <w:szCs w:val="24"/>
          <w:lang w:eastAsia="uk-UA"/>
        </w:rPr>
        <w:t xml:space="preserve"> на відрядження</w:t>
      </w:r>
      <w:r w:rsidRPr="00CA2726">
        <w:rPr>
          <w:rFonts w:ascii="Times New Roman" w:eastAsia="Times New Roman" w:hAnsi="Times New Roman" w:cs="Times New Roman"/>
          <w:sz w:val="24"/>
          <w:szCs w:val="24"/>
          <w:lang w:eastAsia="uk-UA"/>
        </w:rPr>
        <w:t xml:space="preserve"> судді </w:t>
      </w:r>
      <w:proofErr w:type="spellStart"/>
      <w:r w:rsidRPr="00CA2726">
        <w:rPr>
          <w:rFonts w:ascii="Times New Roman" w:eastAsia="Times New Roman" w:hAnsi="Times New Roman" w:cs="Times New Roman"/>
          <w:sz w:val="24"/>
          <w:szCs w:val="24"/>
          <w:lang w:eastAsia="uk-UA"/>
        </w:rPr>
        <w:t>Торецького</w:t>
      </w:r>
      <w:proofErr w:type="spellEnd"/>
      <w:r w:rsidRPr="00CA2726">
        <w:rPr>
          <w:rFonts w:ascii="Times New Roman" w:eastAsia="Times New Roman" w:hAnsi="Times New Roman" w:cs="Times New Roman"/>
          <w:sz w:val="24"/>
          <w:szCs w:val="24"/>
          <w:lang w:eastAsia="uk-UA"/>
        </w:rPr>
        <w:t xml:space="preserve"> міського суду Донецької області </w:t>
      </w:r>
      <w:proofErr w:type="spellStart"/>
      <w:r w:rsidRPr="00CA2726">
        <w:rPr>
          <w:rFonts w:ascii="Times New Roman" w:eastAsia="Times New Roman" w:hAnsi="Times New Roman" w:cs="Times New Roman"/>
          <w:sz w:val="24"/>
          <w:szCs w:val="24"/>
          <w:lang w:eastAsia="uk-UA"/>
        </w:rPr>
        <w:t>Островерхової</w:t>
      </w:r>
      <w:proofErr w:type="spellEnd"/>
      <w:r w:rsidRPr="00CA2726">
        <w:rPr>
          <w:rFonts w:ascii="Times New Roman" w:eastAsia="Times New Roman" w:hAnsi="Times New Roman" w:cs="Times New Roman"/>
          <w:sz w:val="24"/>
          <w:szCs w:val="24"/>
          <w:lang w:eastAsia="uk-UA"/>
        </w:rPr>
        <w:t xml:space="preserve"> А</w:t>
      </w:r>
      <w:r w:rsidR="003C6095" w:rsidRPr="00CA2726">
        <w:rPr>
          <w:rFonts w:ascii="Times New Roman" w:eastAsia="Times New Roman" w:hAnsi="Times New Roman" w:cs="Times New Roman"/>
          <w:sz w:val="24"/>
          <w:szCs w:val="24"/>
          <w:lang w:eastAsia="uk-UA"/>
        </w:rPr>
        <w:t xml:space="preserve">нжеліки </w:t>
      </w:r>
      <w:proofErr w:type="spellStart"/>
      <w:r w:rsidRPr="00CA2726">
        <w:rPr>
          <w:rFonts w:ascii="Times New Roman" w:eastAsia="Times New Roman" w:hAnsi="Times New Roman" w:cs="Times New Roman"/>
          <w:sz w:val="24"/>
          <w:szCs w:val="24"/>
          <w:lang w:eastAsia="uk-UA"/>
        </w:rPr>
        <w:t>В</w:t>
      </w:r>
      <w:r w:rsidR="003C6095" w:rsidRPr="00CA2726">
        <w:rPr>
          <w:rFonts w:ascii="Times New Roman" w:eastAsia="Times New Roman" w:hAnsi="Times New Roman" w:cs="Times New Roman"/>
          <w:sz w:val="24"/>
          <w:szCs w:val="24"/>
          <w:lang w:eastAsia="uk-UA"/>
        </w:rPr>
        <w:t>ячеславівни</w:t>
      </w:r>
      <w:proofErr w:type="spellEnd"/>
      <w:r w:rsidRPr="00CA2726">
        <w:rPr>
          <w:rFonts w:ascii="Times New Roman" w:eastAsia="Times New Roman" w:hAnsi="Times New Roman" w:cs="Times New Roman"/>
          <w:sz w:val="24"/>
          <w:szCs w:val="24"/>
          <w:lang w:eastAsia="uk-UA"/>
        </w:rPr>
        <w:t>.</w:t>
      </w:r>
    </w:p>
    <w:p w:rsidR="00875280" w:rsidRPr="00CA2726" w:rsidRDefault="00875280" w:rsidP="00875280">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 xml:space="preserve">До </w:t>
      </w:r>
      <w:r w:rsidR="003C6095" w:rsidRPr="00CA2726">
        <w:rPr>
          <w:rFonts w:ascii="Times New Roman" w:eastAsia="Times New Roman" w:hAnsi="Times New Roman" w:cs="Times New Roman"/>
          <w:sz w:val="24"/>
          <w:szCs w:val="24"/>
          <w:lang w:eastAsia="uk-UA"/>
        </w:rPr>
        <w:t>згоди</w:t>
      </w:r>
      <w:r w:rsidRPr="00CA2726">
        <w:rPr>
          <w:rFonts w:ascii="Times New Roman" w:eastAsia="Times New Roman" w:hAnsi="Times New Roman" w:cs="Times New Roman"/>
          <w:sz w:val="24"/>
          <w:szCs w:val="24"/>
          <w:lang w:eastAsia="uk-UA"/>
        </w:rPr>
        <w:t xml:space="preserve"> було додано клопотання про поновлення строку подання </w:t>
      </w:r>
      <w:r w:rsidR="003C6095" w:rsidRPr="00CA2726">
        <w:rPr>
          <w:rFonts w:ascii="Times New Roman" w:eastAsia="Times New Roman" w:hAnsi="Times New Roman" w:cs="Times New Roman"/>
          <w:sz w:val="24"/>
          <w:szCs w:val="24"/>
          <w:lang w:eastAsia="uk-UA"/>
        </w:rPr>
        <w:t>згоди</w:t>
      </w:r>
      <w:r w:rsidRPr="00CA2726">
        <w:rPr>
          <w:rFonts w:ascii="Times New Roman" w:eastAsia="Times New Roman" w:hAnsi="Times New Roman" w:cs="Times New Roman"/>
          <w:sz w:val="24"/>
          <w:szCs w:val="24"/>
          <w:lang w:eastAsia="uk-UA"/>
        </w:rPr>
        <w:t xml:space="preserve"> про відрядження судді до іншого суду. В обґрунтування клопотання зазначила, що </w:t>
      </w:r>
      <w:r w:rsidR="003C6095" w:rsidRPr="00CA2726">
        <w:rPr>
          <w:rFonts w:ascii="Times New Roman" w:eastAsia="Times New Roman" w:hAnsi="Times New Roman" w:cs="Times New Roman"/>
          <w:sz w:val="24"/>
          <w:szCs w:val="24"/>
          <w:lang w:eastAsia="uk-UA"/>
        </w:rPr>
        <w:t>строк</w:t>
      </w:r>
      <w:r w:rsidRPr="00CA2726">
        <w:rPr>
          <w:rFonts w:ascii="Times New Roman" w:eastAsia="Times New Roman" w:hAnsi="Times New Roman" w:cs="Times New Roman"/>
          <w:sz w:val="24"/>
          <w:szCs w:val="24"/>
          <w:lang w:eastAsia="uk-UA"/>
        </w:rPr>
        <w:t xml:space="preserve"> подання </w:t>
      </w:r>
      <w:r w:rsidR="003C6095" w:rsidRPr="00CA2726">
        <w:rPr>
          <w:rFonts w:ascii="Times New Roman" w:eastAsia="Times New Roman" w:hAnsi="Times New Roman" w:cs="Times New Roman"/>
          <w:sz w:val="24"/>
          <w:szCs w:val="24"/>
          <w:lang w:eastAsia="uk-UA"/>
        </w:rPr>
        <w:t>згоди</w:t>
      </w:r>
      <w:r w:rsidRPr="00CA2726">
        <w:rPr>
          <w:rFonts w:ascii="Times New Roman" w:eastAsia="Times New Roman" w:hAnsi="Times New Roman" w:cs="Times New Roman"/>
          <w:sz w:val="24"/>
          <w:szCs w:val="24"/>
          <w:lang w:eastAsia="uk-UA"/>
        </w:rPr>
        <w:t xml:space="preserve"> бу</w:t>
      </w:r>
      <w:r w:rsidR="003C6095" w:rsidRPr="00CA2726">
        <w:rPr>
          <w:rFonts w:ascii="Times New Roman" w:eastAsia="Times New Roman" w:hAnsi="Times New Roman" w:cs="Times New Roman"/>
          <w:sz w:val="24"/>
          <w:szCs w:val="24"/>
          <w:lang w:eastAsia="uk-UA"/>
        </w:rPr>
        <w:t>ло</w:t>
      </w:r>
      <w:r w:rsidRPr="00CA2726">
        <w:rPr>
          <w:rFonts w:ascii="Times New Roman" w:eastAsia="Times New Roman" w:hAnsi="Times New Roman" w:cs="Times New Roman"/>
          <w:sz w:val="24"/>
          <w:szCs w:val="24"/>
          <w:lang w:eastAsia="uk-UA"/>
        </w:rPr>
        <w:t xml:space="preserve"> </w:t>
      </w:r>
      <w:proofErr w:type="spellStart"/>
      <w:r w:rsidRPr="00CA2726">
        <w:rPr>
          <w:rFonts w:ascii="Times New Roman" w:eastAsia="Times New Roman" w:hAnsi="Times New Roman" w:cs="Times New Roman"/>
          <w:sz w:val="24"/>
          <w:szCs w:val="24"/>
          <w:lang w:eastAsia="uk-UA"/>
        </w:rPr>
        <w:t>пропуще</w:t>
      </w:r>
      <w:r w:rsidR="003C6095" w:rsidRPr="00CA2726">
        <w:rPr>
          <w:rFonts w:ascii="Times New Roman" w:eastAsia="Times New Roman" w:hAnsi="Times New Roman" w:cs="Times New Roman"/>
          <w:sz w:val="24"/>
          <w:szCs w:val="24"/>
          <w:lang w:eastAsia="uk-UA"/>
        </w:rPr>
        <w:t>но</w:t>
      </w:r>
      <w:proofErr w:type="spellEnd"/>
      <w:r w:rsidRPr="00CA2726">
        <w:rPr>
          <w:rFonts w:ascii="Times New Roman" w:eastAsia="Times New Roman" w:hAnsi="Times New Roman" w:cs="Times New Roman"/>
          <w:sz w:val="24"/>
          <w:szCs w:val="24"/>
          <w:lang w:eastAsia="uk-UA"/>
        </w:rPr>
        <w:t xml:space="preserve"> у зв’язку </w:t>
      </w:r>
      <w:r w:rsidR="003C6095" w:rsidRPr="00CA2726">
        <w:rPr>
          <w:rFonts w:ascii="Times New Roman" w:eastAsia="Times New Roman" w:hAnsi="Times New Roman" w:cs="Times New Roman"/>
          <w:sz w:val="24"/>
          <w:szCs w:val="24"/>
          <w:lang w:eastAsia="uk-UA"/>
        </w:rPr>
        <w:t>з відсутністю в</w:t>
      </w:r>
      <w:r w:rsidRPr="00CA2726">
        <w:rPr>
          <w:rFonts w:ascii="Times New Roman" w:eastAsia="Times New Roman" w:hAnsi="Times New Roman" w:cs="Times New Roman"/>
          <w:sz w:val="24"/>
          <w:szCs w:val="24"/>
          <w:lang w:eastAsia="uk-UA"/>
        </w:rPr>
        <w:t xml:space="preserve"> неї повноважень у період, визначений Комісією для подання документів. Указ Президента України про призначення її на посаду судді </w:t>
      </w:r>
      <w:proofErr w:type="spellStart"/>
      <w:r w:rsidRPr="00CA2726">
        <w:rPr>
          <w:rFonts w:ascii="Times New Roman" w:eastAsia="Times New Roman" w:hAnsi="Times New Roman" w:cs="Times New Roman"/>
          <w:sz w:val="24"/>
          <w:szCs w:val="24"/>
          <w:lang w:eastAsia="uk-UA"/>
        </w:rPr>
        <w:t>Торецького</w:t>
      </w:r>
      <w:proofErr w:type="spellEnd"/>
      <w:r w:rsidRPr="00CA2726">
        <w:rPr>
          <w:rFonts w:ascii="Times New Roman" w:eastAsia="Times New Roman" w:hAnsi="Times New Roman" w:cs="Times New Roman"/>
          <w:sz w:val="24"/>
          <w:szCs w:val="24"/>
          <w:lang w:eastAsia="uk-UA"/>
        </w:rPr>
        <w:t xml:space="preserve"> міського суду Донецької області бу</w:t>
      </w:r>
      <w:r w:rsidR="003C6095" w:rsidRPr="00CA2726">
        <w:rPr>
          <w:rFonts w:ascii="Times New Roman" w:eastAsia="Times New Roman" w:hAnsi="Times New Roman" w:cs="Times New Roman"/>
          <w:sz w:val="24"/>
          <w:szCs w:val="24"/>
          <w:lang w:eastAsia="uk-UA"/>
        </w:rPr>
        <w:t>ло</w:t>
      </w:r>
      <w:r w:rsidRPr="00CA2726">
        <w:rPr>
          <w:rFonts w:ascii="Times New Roman" w:eastAsia="Times New Roman" w:hAnsi="Times New Roman" w:cs="Times New Roman"/>
          <w:sz w:val="24"/>
          <w:szCs w:val="24"/>
          <w:lang w:eastAsia="uk-UA"/>
        </w:rPr>
        <w:t xml:space="preserve"> підписаний 08.10.2025.</w:t>
      </w:r>
      <w:r w:rsidR="003C6095" w:rsidRPr="00CA2726">
        <w:rPr>
          <w:rFonts w:ascii="Times New Roman" w:eastAsia="Times New Roman" w:hAnsi="Times New Roman" w:cs="Times New Roman"/>
          <w:sz w:val="24"/>
          <w:szCs w:val="24"/>
          <w:lang w:eastAsia="uk-UA"/>
        </w:rPr>
        <w:t xml:space="preserve"> З огляду на наведене </w:t>
      </w:r>
      <w:proofErr w:type="spellStart"/>
      <w:r w:rsidR="003C6095" w:rsidRPr="00CA2726">
        <w:rPr>
          <w:rFonts w:ascii="Times New Roman" w:eastAsia="Times New Roman" w:hAnsi="Times New Roman" w:cs="Times New Roman"/>
          <w:sz w:val="24"/>
          <w:szCs w:val="24"/>
          <w:lang w:eastAsia="uk-UA"/>
        </w:rPr>
        <w:t>Островерхова</w:t>
      </w:r>
      <w:proofErr w:type="spellEnd"/>
      <w:r w:rsidR="003C6095" w:rsidRPr="00CA2726">
        <w:rPr>
          <w:rFonts w:ascii="Times New Roman" w:eastAsia="Times New Roman" w:hAnsi="Times New Roman" w:cs="Times New Roman"/>
          <w:sz w:val="24"/>
          <w:szCs w:val="24"/>
          <w:lang w:eastAsia="uk-UA"/>
        </w:rPr>
        <w:t xml:space="preserve"> А.В. п</w:t>
      </w:r>
      <w:r w:rsidRPr="00CA2726">
        <w:rPr>
          <w:rFonts w:ascii="Times New Roman" w:eastAsia="Times New Roman" w:hAnsi="Times New Roman" w:cs="Times New Roman"/>
          <w:sz w:val="24"/>
          <w:szCs w:val="24"/>
          <w:lang w:eastAsia="uk-UA"/>
        </w:rPr>
        <w:t>росить поновити строк для подання документів для відрядження.</w:t>
      </w:r>
    </w:p>
    <w:p w:rsidR="00875280" w:rsidRPr="00CA2726" w:rsidRDefault="00875280" w:rsidP="00875280">
      <w:pPr>
        <w:shd w:val="clear" w:color="auto" w:fill="FFFFFF"/>
        <w:spacing w:after="0" w:line="240" w:lineRule="auto"/>
        <w:ind w:firstLine="709"/>
        <w:jc w:val="both"/>
        <w:rPr>
          <w:rFonts w:ascii="Times New Roman" w:hAnsi="Times New Roman" w:cs="Times New Roman"/>
          <w:sz w:val="24"/>
          <w:szCs w:val="24"/>
        </w:rPr>
      </w:pPr>
      <w:r w:rsidRPr="00CA2726">
        <w:rPr>
          <w:rFonts w:ascii="Times New Roman" w:eastAsia="Times New Roman" w:hAnsi="Times New Roman" w:cs="Times New Roman"/>
          <w:sz w:val="24"/>
          <w:szCs w:val="24"/>
          <w:lang w:eastAsia="uk-UA"/>
        </w:rPr>
        <w:t xml:space="preserve">Суддя </w:t>
      </w:r>
      <w:proofErr w:type="spellStart"/>
      <w:r w:rsidRPr="00CA2726">
        <w:rPr>
          <w:rFonts w:ascii="Times New Roman" w:eastAsia="Times New Roman" w:hAnsi="Times New Roman" w:cs="Times New Roman"/>
          <w:sz w:val="24"/>
          <w:szCs w:val="24"/>
          <w:lang w:eastAsia="uk-UA"/>
        </w:rPr>
        <w:t>Островерхова</w:t>
      </w:r>
      <w:proofErr w:type="spellEnd"/>
      <w:r w:rsidRPr="00CA2726">
        <w:rPr>
          <w:rFonts w:ascii="Times New Roman" w:eastAsia="Times New Roman" w:hAnsi="Times New Roman" w:cs="Times New Roman"/>
          <w:sz w:val="24"/>
          <w:szCs w:val="24"/>
          <w:lang w:eastAsia="uk-UA"/>
        </w:rPr>
        <w:t xml:space="preserve"> А.В. </w:t>
      </w:r>
      <w:r w:rsidRPr="00CA2726">
        <w:rPr>
          <w:rFonts w:ascii="Times New Roman" w:hAnsi="Times New Roman" w:cs="Times New Roman"/>
          <w:sz w:val="24"/>
          <w:szCs w:val="24"/>
        </w:rPr>
        <w:t xml:space="preserve">взяла участь </w:t>
      </w:r>
      <w:r w:rsidR="003C6095" w:rsidRPr="00CA2726">
        <w:rPr>
          <w:rFonts w:ascii="Times New Roman" w:hAnsi="Times New Roman" w:cs="Times New Roman"/>
          <w:sz w:val="24"/>
          <w:szCs w:val="24"/>
        </w:rPr>
        <w:t>у</w:t>
      </w:r>
      <w:r w:rsidRPr="00CA2726">
        <w:rPr>
          <w:rFonts w:ascii="Times New Roman" w:hAnsi="Times New Roman" w:cs="Times New Roman"/>
          <w:sz w:val="24"/>
          <w:szCs w:val="24"/>
        </w:rPr>
        <w:t xml:space="preserve"> засіданні Комісії та підтримала надіслану на адресу Комісії згоду на </w:t>
      </w:r>
      <w:r w:rsidR="00BD2C11" w:rsidRPr="00CA2726">
        <w:rPr>
          <w:rFonts w:ascii="Times New Roman" w:hAnsi="Times New Roman" w:cs="Times New Roman"/>
          <w:sz w:val="24"/>
          <w:szCs w:val="24"/>
        </w:rPr>
        <w:t>відрядження.</w:t>
      </w:r>
    </w:p>
    <w:p w:rsidR="00BD2C11" w:rsidRPr="00CA2726" w:rsidRDefault="00BD2C11" w:rsidP="00BD2C11">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hAnsi="Times New Roman" w:cs="Times New Roman"/>
          <w:color w:val="000000"/>
          <w:sz w:val="24"/>
          <w:szCs w:val="24"/>
          <w:shd w:val="clear" w:color="auto" w:fill="FFFFFF"/>
        </w:rPr>
        <w:t xml:space="preserve">Заслухавши доповідача, пояснення судді </w:t>
      </w:r>
      <w:proofErr w:type="spellStart"/>
      <w:r w:rsidRPr="00CA2726">
        <w:rPr>
          <w:rFonts w:ascii="Times New Roman" w:hAnsi="Times New Roman" w:cs="Times New Roman"/>
          <w:color w:val="000000"/>
          <w:sz w:val="24"/>
          <w:szCs w:val="24"/>
          <w:shd w:val="clear" w:color="auto" w:fill="FFFFFF"/>
        </w:rPr>
        <w:t>Островерхової</w:t>
      </w:r>
      <w:proofErr w:type="spellEnd"/>
      <w:r w:rsidRPr="00CA2726">
        <w:rPr>
          <w:rFonts w:ascii="Times New Roman" w:hAnsi="Times New Roman" w:cs="Times New Roman"/>
          <w:color w:val="000000"/>
          <w:sz w:val="24"/>
          <w:szCs w:val="24"/>
          <w:shd w:val="clear" w:color="auto" w:fill="FFFFFF"/>
        </w:rPr>
        <w:t xml:space="preserve"> А.В., дослідивши матеріали повідомлення ДСА України, Комісія встановила таке.</w:t>
      </w:r>
    </w:p>
    <w:p w:rsidR="00BD2C11" w:rsidRPr="00CA2726" w:rsidRDefault="003C6095" w:rsidP="003C6095">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CA2726">
        <w:rPr>
          <w:rFonts w:ascii="Times New Roman" w:eastAsia="Times New Roman" w:hAnsi="Times New Roman" w:cs="Times New Roman"/>
          <w:color w:val="000000"/>
          <w:sz w:val="24"/>
          <w:szCs w:val="24"/>
          <w:lang w:eastAsia="uk-UA"/>
        </w:rPr>
        <w:t xml:space="preserve">На виконання вимог </w:t>
      </w:r>
      <w:r w:rsidR="00BD2C11" w:rsidRPr="00CA2726">
        <w:rPr>
          <w:rFonts w:ascii="Times New Roman" w:eastAsia="Times New Roman" w:hAnsi="Times New Roman" w:cs="Times New Roman"/>
          <w:color w:val="000000"/>
          <w:sz w:val="24"/>
          <w:szCs w:val="24"/>
          <w:lang w:eastAsia="uk-UA"/>
        </w:rPr>
        <w:t>Закон</w:t>
      </w:r>
      <w:r w:rsidRPr="00CA2726">
        <w:rPr>
          <w:rFonts w:ascii="Times New Roman" w:eastAsia="Times New Roman" w:hAnsi="Times New Roman" w:cs="Times New Roman"/>
          <w:color w:val="000000"/>
          <w:sz w:val="24"/>
          <w:szCs w:val="24"/>
          <w:lang w:eastAsia="uk-UA"/>
        </w:rPr>
        <w:t>у</w:t>
      </w:r>
      <w:r w:rsidR="00BD2C11" w:rsidRPr="00CA2726">
        <w:rPr>
          <w:rFonts w:ascii="Times New Roman" w:eastAsia="Times New Roman" w:hAnsi="Times New Roman" w:cs="Times New Roman"/>
          <w:color w:val="000000"/>
          <w:sz w:val="24"/>
          <w:szCs w:val="24"/>
          <w:lang w:eastAsia="uk-UA"/>
        </w:rPr>
        <w:t xml:space="preserve"> України «Про внесення змін до Закону України «Про судоустрій і статус суддів» щодо змін найменувань місцевих загальних судів</w:t>
      </w:r>
      <w:r w:rsidR="00BD2C11" w:rsidRPr="00CA2726">
        <w:rPr>
          <w:rFonts w:ascii="Times New Roman" w:eastAsia="Times New Roman" w:hAnsi="Times New Roman" w:cs="Times New Roman"/>
          <w:b/>
          <w:bCs/>
          <w:color w:val="000000"/>
          <w:sz w:val="24"/>
          <w:szCs w:val="24"/>
          <w:lang w:eastAsia="uk-UA"/>
        </w:rPr>
        <w:t>»</w:t>
      </w:r>
      <w:r w:rsidRPr="00CA2726">
        <w:rPr>
          <w:rFonts w:ascii="Times New Roman" w:eastAsia="Times New Roman" w:hAnsi="Times New Roman" w:cs="Times New Roman"/>
          <w:b/>
          <w:bCs/>
          <w:color w:val="000000"/>
          <w:sz w:val="24"/>
          <w:szCs w:val="24"/>
          <w:lang w:eastAsia="uk-UA"/>
        </w:rPr>
        <w:t xml:space="preserve"> </w:t>
      </w:r>
      <w:r w:rsidRPr="00CA2726">
        <w:rPr>
          <w:rFonts w:ascii="Times New Roman" w:eastAsia="Times New Roman" w:hAnsi="Times New Roman" w:cs="Times New Roman"/>
          <w:bCs/>
          <w:color w:val="000000"/>
          <w:sz w:val="24"/>
          <w:szCs w:val="24"/>
          <w:lang w:eastAsia="uk-UA"/>
        </w:rPr>
        <w:t>від</w:t>
      </w:r>
      <w:r w:rsidR="00430F91">
        <w:rPr>
          <w:rFonts w:ascii="Times New Roman" w:eastAsia="Times New Roman" w:hAnsi="Times New Roman" w:cs="Times New Roman"/>
          <w:bCs/>
          <w:color w:val="000000"/>
          <w:sz w:val="24"/>
          <w:szCs w:val="24"/>
          <w:lang w:eastAsia="uk-UA"/>
        </w:rPr>
        <w:t> </w:t>
      </w:r>
      <w:r w:rsidRPr="00CA2726">
        <w:rPr>
          <w:rFonts w:ascii="Times New Roman" w:eastAsia="Times New Roman" w:hAnsi="Times New Roman" w:cs="Times New Roman"/>
          <w:bCs/>
          <w:color w:val="000000"/>
          <w:sz w:val="24"/>
          <w:szCs w:val="24"/>
          <w:lang w:eastAsia="uk-UA"/>
        </w:rPr>
        <w:t>26.02.2025</w:t>
      </w:r>
      <w:r w:rsidR="00430F91">
        <w:rPr>
          <w:rFonts w:ascii="Times New Roman" w:eastAsia="Times New Roman" w:hAnsi="Times New Roman" w:cs="Times New Roman"/>
          <w:b/>
          <w:bCs/>
          <w:color w:val="000000"/>
          <w:sz w:val="24"/>
          <w:szCs w:val="24"/>
          <w:lang w:eastAsia="uk-UA"/>
        </w:rPr>
        <w:t> </w:t>
      </w:r>
      <w:r w:rsidRPr="00CA2726">
        <w:rPr>
          <w:rFonts w:ascii="Times New Roman" w:eastAsia="Times New Roman" w:hAnsi="Times New Roman" w:cs="Times New Roman"/>
          <w:color w:val="000000"/>
          <w:sz w:val="24"/>
          <w:szCs w:val="24"/>
          <w:lang w:eastAsia="uk-UA"/>
        </w:rPr>
        <w:t>№</w:t>
      </w:r>
      <w:r w:rsidR="00430F91">
        <w:rPr>
          <w:rFonts w:ascii="Times New Roman" w:eastAsia="Times New Roman" w:hAnsi="Times New Roman" w:cs="Times New Roman"/>
          <w:color w:val="000000"/>
          <w:sz w:val="24"/>
          <w:szCs w:val="24"/>
          <w:lang w:eastAsia="uk-UA"/>
        </w:rPr>
        <w:t> </w:t>
      </w:r>
      <w:r w:rsidRPr="00CA2726">
        <w:rPr>
          <w:rFonts w:ascii="Times New Roman" w:eastAsia="Times New Roman" w:hAnsi="Times New Roman" w:cs="Times New Roman"/>
          <w:color w:val="000000"/>
          <w:sz w:val="24"/>
          <w:szCs w:val="24"/>
          <w:lang w:eastAsia="uk-UA"/>
        </w:rPr>
        <w:t>4273-ІХ Дзержинський</w:t>
      </w:r>
      <w:r w:rsidR="00BD2C11" w:rsidRPr="00CA2726">
        <w:rPr>
          <w:rFonts w:ascii="Times New Roman" w:eastAsia="Times New Roman" w:hAnsi="Times New Roman" w:cs="Times New Roman"/>
          <w:color w:val="000000"/>
          <w:sz w:val="24"/>
          <w:szCs w:val="24"/>
          <w:lang w:eastAsia="uk-UA"/>
        </w:rPr>
        <w:t xml:space="preserve"> міськ</w:t>
      </w:r>
      <w:r w:rsidRPr="00CA2726">
        <w:rPr>
          <w:rFonts w:ascii="Times New Roman" w:eastAsia="Times New Roman" w:hAnsi="Times New Roman" w:cs="Times New Roman"/>
          <w:color w:val="000000"/>
          <w:sz w:val="24"/>
          <w:szCs w:val="24"/>
          <w:lang w:eastAsia="uk-UA"/>
        </w:rPr>
        <w:t>ий</w:t>
      </w:r>
      <w:r w:rsidR="00BD2C11" w:rsidRPr="00CA2726">
        <w:rPr>
          <w:rFonts w:ascii="Times New Roman" w:eastAsia="Times New Roman" w:hAnsi="Times New Roman" w:cs="Times New Roman"/>
          <w:color w:val="000000"/>
          <w:sz w:val="24"/>
          <w:szCs w:val="24"/>
          <w:lang w:eastAsia="uk-UA"/>
        </w:rPr>
        <w:t xml:space="preserve"> суд Донецької області </w:t>
      </w:r>
      <w:r w:rsidRPr="00CA2726">
        <w:rPr>
          <w:rFonts w:ascii="Times New Roman" w:eastAsia="Times New Roman" w:hAnsi="Times New Roman" w:cs="Times New Roman"/>
          <w:color w:val="000000"/>
          <w:sz w:val="24"/>
          <w:szCs w:val="24"/>
          <w:lang w:eastAsia="uk-UA"/>
        </w:rPr>
        <w:t xml:space="preserve">перейменовано на </w:t>
      </w:r>
      <w:proofErr w:type="spellStart"/>
      <w:r w:rsidR="00BD2C11" w:rsidRPr="00CA2726">
        <w:rPr>
          <w:rFonts w:ascii="Times New Roman" w:eastAsia="Times New Roman" w:hAnsi="Times New Roman" w:cs="Times New Roman"/>
          <w:color w:val="000000"/>
          <w:sz w:val="24"/>
          <w:szCs w:val="24"/>
          <w:lang w:eastAsia="uk-UA"/>
        </w:rPr>
        <w:t>Торецький</w:t>
      </w:r>
      <w:proofErr w:type="spellEnd"/>
      <w:r w:rsidR="00BD2C11" w:rsidRPr="00CA2726">
        <w:rPr>
          <w:rFonts w:ascii="Times New Roman" w:eastAsia="Times New Roman" w:hAnsi="Times New Roman" w:cs="Times New Roman"/>
          <w:color w:val="000000"/>
          <w:sz w:val="24"/>
          <w:szCs w:val="24"/>
          <w:lang w:eastAsia="uk-UA"/>
        </w:rPr>
        <w:t xml:space="preserve"> міський суд Донецької області</w:t>
      </w:r>
      <w:r w:rsidRPr="00CA2726">
        <w:rPr>
          <w:rFonts w:ascii="Times New Roman" w:eastAsia="Times New Roman" w:hAnsi="Times New Roman" w:cs="Times New Roman"/>
          <w:color w:val="000000"/>
          <w:sz w:val="24"/>
          <w:szCs w:val="24"/>
          <w:lang w:eastAsia="uk-UA"/>
        </w:rPr>
        <w:t xml:space="preserve">, </w:t>
      </w:r>
      <w:r w:rsidR="00BD2C11" w:rsidRPr="00CA2726">
        <w:rPr>
          <w:rFonts w:ascii="Times New Roman" w:eastAsia="Times New Roman" w:hAnsi="Times New Roman" w:cs="Times New Roman"/>
          <w:color w:val="000000"/>
          <w:sz w:val="24"/>
          <w:szCs w:val="24"/>
          <w:lang w:eastAsia="uk-UA"/>
        </w:rPr>
        <w:t>Самарськ</w:t>
      </w:r>
      <w:r w:rsidRPr="00CA2726">
        <w:rPr>
          <w:rFonts w:ascii="Times New Roman" w:eastAsia="Times New Roman" w:hAnsi="Times New Roman" w:cs="Times New Roman"/>
          <w:color w:val="000000"/>
          <w:sz w:val="24"/>
          <w:szCs w:val="24"/>
          <w:lang w:eastAsia="uk-UA"/>
        </w:rPr>
        <w:t xml:space="preserve">ий </w:t>
      </w:r>
      <w:r w:rsidR="00BD2C11" w:rsidRPr="00CA2726">
        <w:rPr>
          <w:rFonts w:ascii="Times New Roman" w:eastAsia="Times New Roman" w:hAnsi="Times New Roman" w:cs="Times New Roman"/>
          <w:color w:val="000000"/>
          <w:sz w:val="24"/>
          <w:szCs w:val="24"/>
          <w:lang w:eastAsia="uk-UA"/>
        </w:rPr>
        <w:t>районн</w:t>
      </w:r>
      <w:r w:rsidRPr="00CA2726">
        <w:rPr>
          <w:rFonts w:ascii="Times New Roman" w:eastAsia="Times New Roman" w:hAnsi="Times New Roman" w:cs="Times New Roman"/>
          <w:color w:val="000000"/>
          <w:sz w:val="24"/>
          <w:szCs w:val="24"/>
          <w:lang w:eastAsia="uk-UA"/>
        </w:rPr>
        <w:t>ий</w:t>
      </w:r>
      <w:r w:rsidR="00BD2C11" w:rsidRPr="00CA2726">
        <w:rPr>
          <w:rFonts w:ascii="Times New Roman" w:eastAsia="Times New Roman" w:hAnsi="Times New Roman" w:cs="Times New Roman"/>
          <w:color w:val="000000"/>
          <w:sz w:val="24"/>
          <w:szCs w:val="24"/>
          <w:lang w:eastAsia="uk-UA"/>
        </w:rPr>
        <w:t xml:space="preserve"> суду міста Дніпропетровська – на Самарський районний суд міста Дніпра.</w:t>
      </w:r>
    </w:p>
    <w:p w:rsidR="00875280" w:rsidRPr="00CA2726" w:rsidRDefault="00875280" w:rsidP="00875280">
      <w:pPr>
        <w:shd w:val="clear" w:color="auto" w:fill="FFFFFF"/>
        <w:spacing w:after="0" w:line="240" w:lineRule="auto"/>
        <w:ind w:firstLine="708"/>
        <w:jc w:val="both"/>
        <w:rPr>
          <w:rFonts w:ascii="Times New Roman" w:eastAsia="Times New Roman" w:hAnsi="Times New Roman" w:cs="Times New Roman"/>
          <w:sz w:val="24"/>
          <w:szCs w:val="24"/>
          <w:lang w:eastAsia="uk-UA"/>
        </w:rPr>
      </w:pPr>
      <w:proofErr w:type="spellStart"/>
      <w:r w:rsidRPr="00CA2726">
        <w:rPr>
          <w:rFonts w:ascii="Times New Roman" w:eastAsia="Times New Roman" w:hAnsi="Times New Roman" w:cs="Times New Roman"/>
          <w:sz w:val="24"/>
          <w:szCs w:val="24"/>
          <w:lang w:eastAsia="uk-UA"/>
        </w:rPr>
        <w:t>Островерхову</w:t>
      </w:r>
      <w:proofErr w:type="spellEnd"/>
      <w:r w:rsidRPr="00CA2726">
        <w:rPr>
          <w:rFonts w:ascii="Times New Roman" w:eastAsia="Times New Roman" w:hAnsi="Times New Roman" w:cs="Times New Roman"/>
          <w:sz w:val="24"/>
          <w:szCs w:val="24"/>
          <w:lang w:eastAsia="uk-UA"/>
        </w:rPr>
        <w:t xml:space="preserve"> А</w:t>
      </w:r>
      <w:r w:rsidR="003C6095" w:rsidRPr="00CA2726">
        <w:rPr>
          <w:rFonts w:ascii="Times New Roman" w:eastAsia="Times New Roman" w:hAnsi="Times New Roman" w:cs="Times New Roman"/>
          <w:sz w:val="24"/>
          <w:szCs w:val="24"/>
          <w:lang w:eastAsia="uk-UA"/>
        </w:rPr>
        <w:t>.</w:t>
      </w:r>
      <w:r w:rsidRPr="00CA2726">
        <w:rPr>
          <w:rFonts w:ascii="Times New Roman" w:eastAsia="Times New Roman" w:hAnsi="Times New Roman" w:cs="Times New Roman"/>
          <w:sz w:val="24"/>
          <w:szCs w:val="24"/>
          <w:lang w:eastAsia="uk-UA"/>
        </w:rPr>
        <w:t>В</w:t>
      </w:r>
      <w:r w:rsidR="003C6095" w:rsidRPr="00CA2726">
        <w:rPr>
          <w:rFonts w:ascii="Times New Roman" w:eastAsia="Times New Roman" w:hAnsi="Times New Roman" w:cs="Times New Roman"/>
          <w:sz w:val="24"/>
          <w:szCs w:val="24"/>
          <w:lang w:eastAsia="uk-UA"/>
        </w:rPr>
        <w:t>.</w:t>
      </w:r>
      <w:r w:rsidRPr="00CA2726">
        <w:rPr>
          <w:rFonts w:ascii="Times New Roman" w:hAnsi="Times New Roman" w:cs="Times New Roman"/>
          <w:color w:val="000000"/>
          <w:sz w:val="24"/>
          <w:szCs w:val="24"/>
          <w:shd w:val="clear" w:color="auto" w:fill="FFFFFF"/>
        </w:rPr>
        <w:t xml:space="preserve"> Указом Президента України від 29.09.2016 № 425/2016 призначено на посаду судді </w:t>
      </w:r>
      <w:r w:rsidR="00BD2C11" w:rsidRPr="00CA2726">
        <w:rPr>
          <w:rFonts w:ascii="Times New Roman" w:eastAsia="Times New Roman" w:hAnsi="Times New Roman" w:cs="Times New Roman"/>
          <w:color w:val="000000"/>
          <w:sz w:val="24"/>
          <w:szCs w:val="24"/>
          <w:lang w:eastAsia="uk-UA"/>
        </w:rPr>
        <w:t>Дзержинського міського суду Донецької області</w:t>
      </w:r>
      <w:r w:rsidR="00BD2C11" w:rsidRPr="00CA2726">
        <w:rPr>
          <w:rFonts w:ascii="Times New Roman" w:hAnsi="Times New Roman" w:cs="Times New Roman"/>
          <w:color w:val="000000"/>
          <w:sz w:val="24"/>
          <w:szCs w:val="24"/>
          <w:shd w:val="clear" w:color="auto" w:fill="FFFFFF"/>
        </w:rPr>
        <w:t xml:space="preserve"> </w:t>
      </w:r>
      <w:r w:rsidRPr="00CA2726">
        <w:rPr>
          <w:rFonts w:ascii="Times New Roman" w:hAnsi="Times New Roman" w:cs="Times New Roman"/>
          <w:color w:val="000000"/>
          <w:sz w:val="24"/>
          <w:szCs w:val="24"/>
          <w:shd w:val="clear" w:color="auto" w:fill="FFFFFF"/>
        </w:rPr>
        <w:t xml:space="preserve">строком на п’ять років, Указом Президента України від </w:t>
      </w:r>
      <w:r w:rsidR="00BD2C11" w:rsidRPr="00CA2726">
        <w:rPr>
          <w:rFonts w:ascii="Times New Roman" w:hAnsi="Times New Roman" w:cs="Times New Roman"/>
          <w:color w:val="000000"/>
          <w:sz w:val="24"/>
          <w:szCs w:val="24"/>
          <w:shd w:val="clear" w:color="auto" w:fill="FFFFFF"/>
        </w:rPr>
        <w:t>0</w:t>
      </w:r>
      <w:r w:rsidRPr="00CA2726">
        <w:rPr>
          <w:rFonts w:ascii="Times New Roman" w:hAnsi="Times New Roman" w:cs="Times New Roman"/>
          <w:color w:val="000000"/>
          <w:sz w:val="24"/>
          <w:szCs w:val="24"/>
          <w:shd w:val="clear" w:color="auto" w:fill="FFFFFF"/>
        </w:rPr>
        <w:t xml:space="preserve">8.10.2025 № 762/2025 призначено на посаду судді </w:t>
      </w:r>
      <w:proofErr w:type="spellStart"/>
      <w:r w:rsidRPr="00CA2726">
        <w:rPr>
          <w:rFonts w:ascii="Times New Roman" w:eastAsia="Times New Roman" w:hAnsi="Times New Roman" w:cs="Times New Roman"/>
          <w:sz w:val="24"/>
          <w:szCs w:val="24"/>
          <w:lang w:eastAsia="uk-UA"/>
        </w:rPr>
        <w:t>Торецького</w:t>
      </w:r>
      <w:proofErr w:type="spellEnd"/>
      <w:r w:rsidRPr="00CA2726">
        <w:rPr>
          <w:rFonts w:ascii="Times New Roman" w:eastAsia="Times New Roman" w:hAnsi="Times New Roman" w:cs="Times New Roman"/>
          <w:sz w:val="24"/>
          <w:szCs w:val="24"/>
          <w:lang w:eastAsia="uk-UA"/>
        </w:rPr>
        <w:t xml:space="preserve"> міського суду Донецької області</w:t>
      </w:r>
      <w:r w:rsidRPr="00CA2726">
        <w:rPr>
          <w:rFonts w:ascii="Times New Roman" w:hAnsi="Times New Roman" w:cs="Times New Roman"/>
          <w:color w:val="000000"/>
          <w:sz w:val="24"/>
          <w:szCs w:val="24"/>
          <w:shd w:val="clear" w:color="auto" w:fill="FFFFFF"/>
        </w:rPr>
        <w:t>.</w:t>
      </w:r>
    </w:p>
    <w:p w:rsidR="00875280" w:rsidRPr="00CA2726" w:rsidRDefault="00875280" w:rsidP="00875280">
      <w:pPr>
        <w:pStyle w:val="rtejustify"/>
        <w:shd w:val="clear" w:color="auto" w:fill="FFFFFF"/>
        <w:spacing w:before="0" w:beforeAutospacing="0" w:after="0" w:afterAutospacing="0"/>
        <w:ind w:firstLine="709"/>
        <w:jc w:val="both"/>
        <w:rPr>
          <w:color w:val="000000"/>
        </w:rPr>
      </w:pPr>
      <w:r w:rsidRPr="00CA2726">
        <w:lastRenderedPageBreak/>
        <w:t>Р</w:t>
      </w:r>
      <w:r w:rsidRPr="00CA2726">
        <w:rPr>
          <w:color w:val="000000"/>
        </w:rPr>
        <w:t xml:space="preserve">ішенням Вищої ради правосуддя від 29.08.2024 № 2584/0/15-24 територіальну підсудність судових справ </w:t>
      </w:r>
      <w:proofErr w:type="spellStart"/>
      <w:r w:rsidRPr="00CA2726">
        <w:rPr>
          <w:color w:val="000000"/>
        </w:rPr>
        <w:t>Торецького</w:t>
      </w:r>
      <w:proofErr w:type="spellEnd"/>
      <w:r w:rsidRPr="00CA2726">
        <w:rPr>
          <w:color w:val="000000"/>
        </w:rPr>
        <w:t xml:space="preserve"> міського суду Донецької області (Дзержинський міський суд Донецької області) передано до Самарського районного суду міста Дніпра (Самарський районний суд міста Дніпропетровська).</w:t>
      </w:r>
    </w:p>
    <w:p w:rsidR="00875280" w:rsidRPr="00CA2726" w:rsidRDefault="00875280" w:rsidP="00875280">
      <w:pPr>
        <w:pStyle w:val="rtejustify"/>
        <w:shd w:val="clear" w:color="auto" w:fill="FFFFFF"/>
        <w:spacing w:before="0" w:beforeAutospacing="0" w:after="0" w:afterAutospacing="0"/>
        <w:ind w:firstLine="708"/>
        <w:jc w:val="both"/>
        <w:rPr>
          <w:color w:val="1D1D1B"/>
        </w:rPr>
      </w:pPr>
      <w:r w:rsidRPr="00CA2726">
        <w:rPr>
          <w:color w:val="000000"/>
        </w:rPr>
        <w:t xml:space="preserve">Рішенням Комісії від 02.07.2025 № 153/пс-25 розглянуто питання про відрядження суддів </w:t>
      </w:r>
      <w:proofErr w:type="spellStart"/>
      <w:r w:rsidRPr="00CA2726">
        <w:rPr>
          <w:color w:val="000000"/>
        </w:rPr>
        <w:t>Торецького</w:t>
      </w:r>
      <w:proofErr w:type="spellEnd"/>
      <w:r w:rsidRPr="00CA2726">
        <w:rPr>
          <w:color w:val="000000"/>
        </w:rPr>
        <w:t xml:space="preserve"> міського суду Донецької області, за результатами якого вирішено </w:t>
      </w:r>
      <w:proofErr w:type="spellStart"/>
      <w:r w:rsidRPr="00CA2726">
        <w:rPr>
          <w:color w:val="000000"/>
        </w:rPr>
        <w:t>внести</w:t>
      </w:r>
      <w:proofErr w:type="spellEnd"/>
      <w:r w:rsidRPr="00CA2726">
        <w:rPr>
          <w:color w:val="000000"/>
        </w:rPr>
        <w:t xml:space="preserve"> до Вищої ради правосуддя подання з рекомендацією про відрядження до Центрально-Міського районного суду міста Кривого Рогу Дніпропетровської області для здійснення правосуддя судді </w:t>
      </w:r>
      <w:proofErr w:type="spellStart"/>
      <w:r w:rsidRPr="00CA2726">
        <w:rPr>
          <w:color w:val="000000"/>
        </w:rPr>
        <w:t>Торецького</w:t>
      </w:r>
      <w:proofErr w:type="spellEnd"/>
      <w:r w:rsidRPr="00CA2726">
        <w:rPr>
          <w:color w:val="000000"/>
        </w:rPr>
        <w:t xml:space="preserve"> міського суду Донецької області Скиби Миколи Миколайовича на 1 (один) рік.</w:t>
      </w:r>
    </w:p>
    <w:p w:rsidR="00875280" w:rsidRPr="00CA2726" w:rsidRDefault="00875280" w:rsidP="00875280">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CA2726">
        <w:rPr>
          <w:rFonts w:ascii="Times New Roman" w:eastAsia="Times New Roman" w:hAnsi="Times New Roman" w:cs="Times New Roman"/>
          <w:color w:val="000000"/>
          <w:sz w:val="24"/>
          <w:szCs w:val="24"/>
          <w:lang w:eastAsia="uk-UA"/>
        </w:rPr>
        <w:t>Залиш</w:t>
      </w:r>
      <w:r w:rsidR="001512FF" w:rsidRPr="00CA2726">
        <w:rPr>
          <w:rFonts w:ascii="Times New Roman" w:eastAsia="Times New Roman" w:hAnsi="Times New Roman" w:cs="Times New Roman"/>
          <w:color w:val="000000"/>
          <w:sz w:val="24"/>
          <w:szCs w:val="24"/>
          <w:lang w:eastAsia="uk-UA"/>
        </w:rPr>
        <w:t xml:space="preserve">ено </w:t>
      </w:r>
      <w:r w:rsidRPr="00CA2726">
        <w:rPr>
          <w:rFonts w:ascii="Times New Roman" w:eastAsia="Times New Roman" w:hAnsi="Times New Roman" w:cs="Times New Roman"/>
          <w:color w:val="000000"/>
          <w:sz w:val="24"/>
          <w:szCs w:val="24"/>
          <w:lang w:eastAsia="uk-UA"/>
        </w:rPr>
        <w:t>без розгляду та повернут</w:t>
      </w:r>
      <w:r w:rsidR="001512FF" w:rsidRPr="00CA2726">
        <w:rPr>
          <w:rFonts w:ascii="Times New Roman" w:eastAsia="Times New Roman" w:hAnsi="Times New Roman" w:cs="Times New Roman"/>
          <w:color w:val="000000"/>
          <w:sz w:val="24"/>
          <w:szCs w:val="24"/>
          <w:lang w:eastAsia="uk-UA"/>
        </w:rPr>
        <w:t>о</w:t>
      </w:r>
      <w:r w:rsidRPr="00CA2726">
        <w:rPr>
          <w:rFonts w:ascii="Times New Roman" w:eastAsia="Times New Roman" w:hAnsi="Times New Roman" w:cs="Times New Roman"/>
          <w:color w:val="000000"/>
          <w:sz w:val="24"/>
          <w:szCs w:val="24"/>
          <w:lang w:eastAsia="uk-UA"/>
        </w:rPr>
        <w:t xml:space="preserve"> до Державної судової адміністрації України повідомлення про необхідність розгляду питання щодо відрядження суддів </w:t>
      </w:r>
      <w:proofErr w:type="spellStart"/>
      <w:r w:rsidRPr="00CA2726">
        <w:rPr>
          <w:rFonts w:ascii="Times New Roman" w:eastAsia="Times New Roman" w:hAnsi="Times New Roman" w:cs="Times New Roman"/>
          <w:color w:val="000000"/>
          <w:sz w:val="24"/>
          <w:szCs w:val="24"/>
          <w:lang w:eastAsia="uk-UA"/>
        </w:rPr>
        <w:t>Торецького</w:t>
      </w:r>
      <w:proofErr w:type="spellEnd"/>
      <w:r w:rsidRPr="00CA2726">
        <w:rPr>
          <w:rFonts w:ascii="Times New Roman" w:eastAsia="Times New Roman" w:hAnsi="Times New Roman" w:cs="Times New Roman"/>
          <w:color w:val="000000"/>
          <w:sz w:val="24"/>
          <w:szCs w:val="24"/>
          <w:lang w:eastAsia="uk-UA"/>
        </w:rPr>
        <w:t xml:space="preserve"> міського суду Донецької області </w:t>
      </w:r>
      <w:proofErr w:type="spellStart"/>
      <w:r w:rsidRPr="00CA2726">
        <w:rPr>
          <w:rFonts w:ascii="Times New Roman" w:eastAsia="Times New Roman" w:hAnsi="Times New Roman" w:cs="Times New Roman"/>
          <w:color w:val="000000"/>
          <w:sz w:val="24"/>
          <w:szCs w:val="24"/>
          <w:lang w:eastAsia="uk-UA"/>
        </w:rPr>
        <w:t>Качаленка</w:t>
      </w:r>
      <w:proofErr w:type="spellEnd"/>
      <w:r w:rsidRPr="00CA2726">
        <w:rPr>
          <w:rFonts w:ascii="Times New Roman" w:eastAsia="Times New Roman" w:hAnsi="Times New Roman" w:cs="Times New Roman"/>
          <w:color w:val="000000"/>
          <w:sz w:val="24"/>
          <w:szCs w:val="24"/>
          <w:lang w:eastAsia="uk-UA"/>
        </w:rPr>
        <w:t xml:space="preserve"> Є</w:t>
      </w:r>
      <w:r w:rsidR="001512FF" w:rsidRPr="00CA2726">
        <w:rPr>
          <w:rFonts w:ascii="Times New Roman" w:eastAsia="Times New Roman" w:hAnsi="Times New Roman" w:cs="Times New Roman"/>
          <w:color w:val="000000"/>
          <w:sz w:val="24"/>
          <w:szCs w:val="24"/>
          <w:lang w:eastAsia="uk-UA"/>
        </w:rPr>
        <w:t>.</w:t>
      </w:r>
      <w:r w:rsidRPr="00CA2726">
        <w:rPr>
          <w:rFonts w:ascii="Times New Roman" w:eastAsia="Times New Roman" w:hAnsi="Times New Roman" w:cs="Times New Roman"/>
          <w:color w:val="000000"/>
          <w:sz w:val="24"/>
          <w:szCs w:val="24"/>
          <w:lang w:eastAsia="uk-UA"/>
        </w:rPr>
        <w:t>В</w:t>
      </w:r>
      <w:r w:rsidR="001512FF" w:rsidRPr="00CA2726">
        <w:rPr>
          <w:rFonts w:ascii="Times New Roman" w:eastAsia="Times New Roman" w:hAnsi="Times New Roman" w:cs="Times New Roman"/>
          <w:color w:val="000000"/>
          <w:sz w:val="24"/>
          <w:szCs w:val="24"/>
          <w:lang w:eastAsia="uk-UA"/>
        </w:rPr>
        <w:t>.</w:t>
      </w:r>
      <w:r w:rsidRPr="00CA2726">
        <w:rPr>
          <w:rFonts w:ascii="Times New Roman" w:eastAsia="Times New Roman" w:hAnsi="Times New Roman" w:cs="Times New Roman"/>
          <w:color w:val="000000"/>
          <w:sz w:val="24"/>
          <w:szCs w:val="24"/>
          <w:lang w:eastAsia="uk-UA"/>
        </w:rPr>
        <w:t xml:space="preserve">, </w:t>
      </w:r>
      <w:proofErr w:type="spellStart"/>
      <w:r w:rsidRPr="00CA2726">
        <w:rPr>
          <w:rFonts w:ascii="Times New Roman" w:eastAsia="Times New Roman" w:hAnsi="Times New Roman" w:cs="Times New Roman"/>
          <w:color w:val="000000"/>
          <w:sz w:val="24"/>
          <w:szCs w:val="24"/>
          <w:lang w:eastAsia="uk-UA"/>
        </w:rPr>
        <w:t>Качаленко</w:t>
      </w:r>
      <w:proofErr w:type="spellEnd"/>
      <w:r w:rsidRPr="00CA2726">
        <w:rPr>
          <w:rFonts w:ascii="Times New Roman" w:eastAsia="Times New Roman" w:hAnsi="Times New Roman" w:cs="Times New Roman"/>
          <w:color w:val="000000"/>
          <w:sz w:val="24"/>
          <w:szCs w:val="24"/>
          <w:lang w:eastAsia="uk-UA"/>
        </w:rPr>
        <w:t xml:space="preserve"> Г</w:t>
      </w:r>
      <w:r w:rsidR="001512FF" w:rsidRPr="00CA2726">
        <w:rPr>
          <w:rFonts w:ascii="Times New Roman" w:eastAsia="Times New Roman" w:hAnsi="Times New Roman" w:cs="Times New Roman"/>
          <w:color w:val="000000"/>
          <w:sz w:val="24"/>
          <w:szCs w:val="24"/>
          <w:lang w:eastAsia="uk-UA"/>
        </w:rPr>
        <w:t>.</w:t>
      </w:r>
      <w:r w:rsidRPr="00CA2726">
        <w:rPr>
          <w:rFonts w:ascii="Times New Roman" w:eastAsia="Times New Roman" w:hAnsi="Times New Roman" w:cs="Times New Roman"/>
          <w:color w:val="000000"/>
          <w:sz w:val="24"/>
          <w:szCs w:val="24"/>
          <w:lang w:eastAsia="uk-UA"/>
        </w:rPr>
        <w:t>В</w:t>
      </w:r>
      <w:r w:rsidR="001512FF" w:rsidRPr="00CA2726">
        <w:rPr>
          <w:rFonts w:ascii="Times New Roman" w:eastAsia="Times New Roman" w:hAnsi="Times New Roman" w:cs="Times New Roman"/>
          <w:color w:val="000000"/>
          <w:sz w:val="24"/>
          <w:szCs w:val="24"/>
          <w:lang w:eastAsia="uk-UA"/>
        </w:rPr>
        <w:t>.</w:t>
      </w:r>
    </w:p>
    <w:p w:rsidR="00875280" w:rsidRPr="00CA2726" w:rsidRDefault="00875280" w:rsidP="00875280">
      <w:pPr>
        <w:shd w:val="clear" w:color="auto" w:fill="FFFFFF"/>
        <w:spacing w:after="0" w:line="240" w:lineRule="auto"/>
        <w:ind w:firstLine="708"/>
        <w:jc w:val="both"/>
        <w:rPr>
          <w:rFonts w:ascii="Times New Roman" w:eastAsia="Times New Roman" w:hAnsi="Times New Roman" w:cs="Times New Roman"/>
          <w:color w:val="000000"/>
          <w:sz w:val="24"/>
          <w:szCs w:val="24"/>
          <w:lang w:eastAsia="uk-UA"/>
        </w:rPr>
      </w:pPr>
      <w:r w:rsidRPr="00CA2726">
        <w:rPr>
          <w:rFonts w:ascii="Times New Roman" w:eastAsia="Times New Roman" w:hAnsi="Times New Roman" w:cs="Times New Roman"/>
          <w:color w:val="000000"/>
          <w:sz w:val="24"/>
          <w:szCs w:val="24"/>
          <w:lang w:eastAsia="uk-UA"/>
        </w:rPr>
        <w:t xml:space="preserve">Питання </w:t>
      </w:r>
      <w:r w:rsidR="001512FF" w:rsidRPr="00CA2726">
        <w:rPr>
          <w:rFonts w:ascii="Times New Roman" w:eastAsia="Times New Roman" w:hAnsi="Times New Roman" w:cs="Times New Roman"/>
          <w:color w:val="000000"/>
          <w:sz w:val="24"/>
          <w:szCs w:val="24"/>
          <w:lang w:eastAsia="uk-UA"/>
        </w:rPr>
        <w:t xml:space="preserve">про </w:t>
      </w:r>
      <w:r w:rsidRPr="00CA2726">
        <w:rPr>
          <w:rFonts w:ascii="Times New Roman" w:eastAsia="Times New Roman" w:hAnsi="Times New Roman" w:cs="Times New Roman"/>
          <w:color w:val="000000"/>
          <w:sz w:val="24"/>
          <w:szCs w:val="24"/>
          <w:lang w:eastAsia="uk-UA"/>
        </w:rPr>
        <w:t xml:space="preserve">відрядження судді </w:t>
      </w:r>
      <w:proofErr w:type="spellStart"/>
      <w:r w:rsidRPr="00CA2726">
        <w:rPr>
          <w:rFonts w:ascii="Times New Roman" w:eastAsia="Times New Roman" w:hAnsi="Times New Roman" w:cs="Times New Roman"/>
          <w:color w:val="000000"/>
          <w:sz w:val="24"/>
          <w:szCs w:val="24"/>
          <w:lang w:eastAsia="uk-UA"/>
        </w:rPr>
        <w:t>Островерхової</w:t>
      </w:r>
      <w:proofErr w:type="spellEnd"/>
      <w:r w:rsidRPr="00CA2726">
        <w:rPr>
          <w:rFonts w:ascii="Times New Roman" w:eastAsia="Times New Roman" w:hAnsi="Times New Roman" w:cs="Times New Roman"/>
          <w:color w:val="000000"/>
          <w:sz w:val="24"/>
          <w:szCs w:val="24"/>
          <w:lang w:eastAsia="uk-UA"/>
        </w:rPr>
        <w:t xml:space="preserve"> А.В. не розглядалося у зв’язку з тим, що суддя була без повноважень.</w:t>
      </w:r>
    </w:p>
    <w:p w:rsidR="001512FF" w:rsidRPr="00CA2726" w:rsidRDefault="002850CD" w:rsidP="00875280">
      <w:pPr>
        <w:shd w:val="clear" w:color="auto" w:fill="FFFFFF"/>
        <w:spacing w:after="0" w:line="240" w:lineRule="auto"/>
        <w:ind w:firstLine="708"/>
        <w:jc w:val="both"/>
        <w:rPr>
          <w:rFonts w:ascii="Times New Roman" w:hAnsi="Times New Roman" w:cs="Times New Roman"/>
          <w:color w:val="000000"/>
          <w:sz w:val="24"/>
          <w:szCs w:val="24"/>
          <w:shd w:val="clear" w:color="auto" w:fill="FFFFFF"/>
        </w:rPr>
      </w:pPr>
      <w:r w:rsidRPr="00CA2726">
        <w:rPr>
          <w:rFonts w:ascii="Times New Roman" w:hAnsi="Times New Roman" w:cs="Times New Roman"/>
          <w:color w:val="000000"/>
          <w:sz w:val="24"/>
          <w:szCs w:val="24"/>
          <w:shd w:val="clear" w:color="auto" w:fill="FFFFFF"/>
        </w:rPr>
        <w:t>Вирішуючи</w:t>
      </w:r>
      <w:r w:rsidR="001512FF" w:rsidRPr="00CA2726">
        <w:rPr>
          <w:rFonts w:ascii="Times New Roman" w:hAnsi="Times New Roman" w:cs="Times New Roman"/>
          <w:color w:val="000000"/>
          <w:sz w:val="24"/>
          <w:szCs w:val="24"/>
          <w:shd w:val="clear" w:color="auto" w:fill="FFFFFF"/>
        </w:rPr>
        <w:t xml:space="preserve"> питання відрядження судді </w:t>
      </w:r>
      <w:proofErr w:type="spellStart"/>
      <w:r w:rsidR="001512FF" w:rsidRPr="00CA2726">
        <w:rPr>
          <w:rFonts w:ascii="Times New Roman" w:hAnsi="Times New Roman" w:cs="Times New Roman"/>
          <w:color w:val="000000"/>
          <w:sz w:val="24"/>
          <w:szCs w:val="24"/>
          <w:shd w:val="clear" w:color="auto" w:fill="FFFFFF"/>
        </w:rPr>
        <w:t>Торецького</w:t>
      </w:r>
      <w:proofErr w:type="spellEnd"/>
      <w:r w:rsidR="001512FF" w:rsidRPr="00CA2726">
        <w:rPr>
          <w:rFonts w:ascii="Times New Roman" w:hAnsi="Times New Roman" w:cs="Times New Roman"/>
          <w:color w:val="000000"/>
          <w:sz w:val="24"/>
          <w:szCs w:val="24"/>
          <w:shd w:val="clear" w:color="auto" w:fill="FFFFFF"/>
        </w:rPr>
        <w:t xml:space="preserve"> міського суду Донецької області </w:t>
      </w:r>
      <w:proofErr w:type="spellStart"/>
      <w:r w:rsidR="001512FF" w:rsidRPr="00CA2726">
        <w:rPr>
          <w:rFonts w:ascii="Times New Roman" w:hAnsi="Times New Roman" w:cs="Times New Roman"/>
          <w:color w:val="000000"/>
          <w:sz w:val="24"/>
          <w:szCs w:val="24"/>
          <w:shd w:val="clear" w:color="auto" w:fill="FFFFFF"/>
        </w:rPr>
        <w:t>Островерхової</w:t>
      </w:r>
      <w:proofErr w:type="spellEnd"/>
      <w:r w:rsidR="001512FF" w:rsidRPr="00CA2726">
        <w:rPr>
          <w:rFonts w:ascii="Times New Roman" w:hAnsi="Times New Roman" w:cs="Times New Roman"/>
          <w:color w:val="000000"/>
          <w:sz w:val="24"/>
          <w:szCs w:val="24"/>
          <w:shd w:val="clear" w:color="auto" w:fill="FFFFFF"/>
        </w:rPr>
        <w:t xml:space="preserve"> А.В., Комісія враховує показники навантаження в Самарському районному суді міста Дніпра та Верхньодніпровському районному суді Дніпропетровської області.</w:t>
      </w:r>
    </w:p>
    <w:p w:rsidR="001512FF" w:rsidRPr="00CA2726" w:rsidRDefault="001512FF" w:rsidP="001512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hAnsi="Times New Roman" w:cs="Times New Roman"/>
          <w:color w:val="000000"/>
          <w:sz w:val="24"/>
          <w:szCs w:val="24"/>
          <w:shd w:val="clear" w:color="auto" w:fill="FFFFFF"/>
        </w:rPr>
        <w:t>Рішенням Вищої ради правосуддя від 24.08.2023 № 852/0/15-23 «Про визначення кількості суддів у місцевих та апеляційних судах» у Самарському районному суді міста Дніпра (Самарський районний суд міста Дніпропетровська) визначено десять посад суддів, фактично перебувають на посадах вісім суддів, один з яких відряджений з іншого суду.</w:t>
      </w:r>
    </w:p>
    <w:p w:rsidR="001512FF" w:rsidRPr="00CA2726" w:rsidRDefault="001512FF" w:rsidP="007125D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Згідно з інформацією про показники часу, необхідного для розгляду справ і матеріалів, які надійшли до апеляційних та місцевих судів, надісланою листом ДСА України від 23.10.2025 № 15-21131/25, за 9 місяців 2025 року до Самарського районного суду міста Дніпра надійшло 6 523 справи та матеріал</w:t>
      </w:r>
      <w:r w:rsidR="003C6095" w:rsidRPr="00CA2726">
        <w:rPr>
          <w:rFonts w:ascii="Times New Roman" w:eastAsia="Times New Roman" w:hAnsi="Times New Roman" w:cs="Times New Roman"/>
          <w:sz w:val="24"/>
          <w:szCs w:val="24"/>
          <w:lang w:eastAsia="uk-UA"/>
        </w:rPr>
        <w:t>и</w:t>
      </w:r>
      <w:r w:rsidRPr="00CA2726">
        <w:rPr>
          <w:rFonts w:ascii="Times New Roman" w:eastAsia="Times New Roman" w:hAnsi="Times New Roman" w:cs="Times New Roman"/>
          <w:sz w:val="24"/>
          <w:szCs w:val="24"/>
          <w:lang w:eastAsia="uk-UA"/>
        </w:rPr>
        <w:t>. Нормативний час, необхідний для розгляду справ і матеріалів, становить 18 594 години; середня кількість днів, необхідних для розгляду справ одним повноважним суддею, за нормативним часом становить 291 день</w:t>
      </w:r>
      <w:r w:rsidR="00B7006B" w:rsidRPr="00CA2726">
        <w:rPr>
          <w:rFonts w:ascii="Times New Roman" w:eastAsia="Times New Roman" w:hAnsi="Times New Roman" w:cs="Times New Roman"/>
          <w:sz w:val="24"/>
          <w:szCs w:val="24"/>
          <w:lang w:eastAsia="uk-UA"/>
        </w:rPr>
        <w:t xml:space="preserve">, що </w:t>
      </w:r>
      <w:r w:rsidR="003C6095" w:rsidRPr="00CA2726">
        <w:rPr>
          <w:rFonts w:ascii="Times New Roman" w:eastAsia="Times New Roman" w:hAnsi="Times New Roman" w:cs="Times New Roman"/>
          <w:sz w:val="24"/>
          <w:szCs w:val="24"/>
          <w:lang w:eastAsia="uk-UA"/>
        </w:rPr>
        <w:t>дещо</w:t>
      </w:r>
      <w:r w:rsidR="00B7006B" w:rsidRPr="00CA2726">
        <w:rPr>
          <w:rFonts w:ascii="Times New Roman" w:eastAsia="Times New Roman" w:hAnsi="Times New Roman" w:cs="Times New Roman"/>
          <w:sz w:val="24"/>
          <w:szCs w:val="24"/>
          <w:lang w:eastAsia="uk-UA"/>
        </w:rPr>
        <w:t xml:space="preserve"> перевищує середній показник по Україні (290 днів). </w:t>
      </w:r>
    </w:p>
    <w:p w:rsidR="001512FF" w:rsidRPr="00CA2726" w:rsidRDefault="001512FF" w:rsidP="007125D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hAnsi="Times New Roman" w:cs="Times New Roman"/>
          <w:color w:val="000000"/>
          <w:sz w:val="24"/>
          <w:szCs w:val="24"/>
          <w:shd w:val="clear" w:color="auto" w:fill="FFFFFF"/>
        </w:rPr>
        <w:t xml:space="preserve">Рішенням Вищої ради правосуддя від 24.08.2023 № 852/0/15-23 «Про визначення кількості суддів у місцевих та апеляційних судах» Верхньодніпровському районному суді Дніпропетровської області визначено п’ять посад суддів, фактично перебувають на посадах </w:t>
      </w:r>
      <w:r w:rsidR="003C6095" w:rsidRPr="00CA2726">
        <w:rPr>
          <w:rFonts w:ascii="Times New Roman" w:hAnsi="Times New Roman" w:cs="Times New Roman"/>
          <w:color w:val="000000"/>
          <w:sz w:val="24"/>
          <w:szCs w:val="24"/>
          <w:shd w:val="clear" w:color="auto" w:fill="FFFFFF"/>
        </w:rPr>
        <w:t>три</w:t>
      </w:r>
      <w:r w:rsidRPr="00CA2726">
        <w:rPr>
          <w:rFonts w:ascii="Times New Roman" w:hAnsi="Times New Roman" w:cs="Times New Roman"/>
          <w:color w:val="000000"/>
          <w:sz w:val="24"/>
          <w:szCs w:val="24"/>
          <w:shd w:val="clear" w:color="auto" w:fill="FFFFFF"/>
        </w:rPr>
        <w:t xml:space="preserve"> судді, два з яких відряджені з інших судів.</w:t>
      </w:r>
    </w:p>
    <w:p w:rsidR="007125DE" w:rsidRPr="00CA2726" w:rsidRDefault="00875280" w:rsidP="007125DE">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Згідно з інформацією про показники часу, необхідного для розгляду справ і матеріалів, які надійшли до апеляційних та місцевих судів, надісланою листом ДСА України від 23.10.2025 № 15-21131/25, за 9 місяців 2025 року до Верхньодніпровського районного суду Дніпропетровської області надійшло 2 749 справ та матеріалів. Нормативний час, необхідний для розгляду справ і матеріалів, становить 8 374 години; середня кількість днів, необхідних для розгляду справ одним повноважним суддею, за нормативним часом становить 349</w:t>
      </w:r>
      <w:r w:rsidR="00B7006B" w:rsidRPr="00CA2726">
        <w:rPr>
          <w:rFonts w:ascii="Times New Roman" w:eastAsia="Times New Roman" w:hAnsi="Times New Roman" w:cs="Times New Roman"/>
          <w:sz w:val="24"/>
          <w:szCs w:val="24"/>
          <w:lang w:eastAsia="uk-UA"/>
        </w:rPr>
        <w:t xml:space="preserve"> днів, </w:t>
      </w:r>
      <w:r w:rsidR="00B7006B" w:rsidRPr="00CA2726">
        <w:rPr>
          <w:rFonts w:ascii="Times New Roman" w:hAnsi="Times New Roman" w:cs="Times New Roman"/>
          <w:color w:val="000000"/>
          <w:sz w:val="24"/>
          <w:szCs w:val="24"/>
          <w:shd w:val="clear" w:color="auto" w:fill="FFFFFF"/>
        </w:rPr>
        <w:t xml:space="preserve">тобто </w:t>
      </w:r>
      <w:r w:rsidR="003C6095" w:rsidRPr="00CA2726">
        <w:rPr>
          <w:rFonts w:ascii="Times New Roman" w:hAnsi="Times New Roman" w:cs="Times New Roman"/>
          <w:color w:val="000000"/>
          <w:sz w:val="24"/>
          <w:szCs w:val="24"/>
          <w:shd w:val="clear" w:color="auto" w:fill="FFFFFF"/>
        </w:rPr>
        <w:t xml:space="preserve">є </w:t>
      </w:r>
      <w:r w:rsidR="00B7006B" w:rsidRPr="00CA2726">
        <w:rPr>
          <w:rFonts w:ascii="Times New Roman" w:hAnsi="Times New Roman" w:cs="Times New Roman"/>
          <w:color w:val="000000"/>
          <w:sz w:val="24"/>
          <w:szCs w:val="24"/>
          <w:shd w:val="clear" w:color="auto" w:fill="FFFFFF"/>
        </w:rPr>
        <w:t>більш</w:t>
      </w:r>
      <w:r w:rsidR="003C6095" w:rsidRPr="00CA2726">
        <w:rPr>
          <w:rFonts w:ascii="Times New Roman" w:hAnsi="Times New Roman" w:cs="Times New Roman"/>
          <w:color w:val="000000"/>
          <w:sz w:val="24"/>
          <w:szCs w:val="24"/>
          <w:shd w:val="clear" w:color="auto" w:fill="FFFFFF"/>
        </w:rPr>
        <w:t>им за</w:t>
      </w:r>
      <w:r w:rsidR="00B7006B" w:rsidRPr="00CA2726">
        <w:rPr>
          <w:rFonts w:ascii="Times New Roman" w:hAnsi="Times New Roman" w:cs="Times New Roman"/>
          <w:color w:val="000000"/>
          <w:sz w:val="24"/>
          <w:szCs w:val="24"/>
          <w:shd w:val="clear" w:color="auto" w:fill="FFFFFF"/>
        </w:rPr>
        <w:t xml:space="preserve"> середній</w:t>
      </w:r>
      <w:r w:rsidR="001768B6" w:rsidRPr="00CA2726">
        <w:rPr>
          <w:rFonts w:ascii="Times New Roman" w:hAnsi="Times New Roman" w:cs="Times New Roman"/>
          <w:color w:val="000000"/>
          <w:sz w:val="24"/>
          <w:szCs w:val="24"/>
          <w:shd w:val="clear" w:color="auto" w:fill="FFFFFF"/>
        </w:rPr>
        <w:t xml:space="preserve"> показник</w:t>
      </w:r>
      <w:r w:rsidR="00B7006B" w:rsidRPr="00CA2726">
        <w:rPr>
          <w:rFonts w:ascii="Times New Roman" w:hAnsi="Times New Roman" w:cs="Times New Roman"/>
          <w:color w:val="000000"/>
          <w:sz w:val="24"/>
          <w:szCs w:val="24"/>
          <w:shd w:val="clear" w:color="auto" w:fill="FFFFFF"/>
        </w:rPr>
        <w:t xml:space="preserve"> по Україні (290 днів), що обумовлює необхідність відрядження до цього суду суддів.</w:t>
      </w:r>
    </w:p>
    <w:p w:rsidR="007125DE" w:rsidRPr="00CA2726" w:rsidRDefault="007125DE" w:rsidP="007125DE">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CA2726">
        <w:rPr>
          <w:rFonts w:ascii="Times New Roman" w:eastAsia="Times New Roman" w:hAnsi="Times New Roman" w:cs="Times New Roman"/>
          <w:color w:val="000000"/>
          <w:sz w:val="24"/>
          <w:szCs w:val="24"/>
          <w:lang w:eastAsia="uk-UA"/>
        </w:rPr>
        <w:t xml:space="preserve">З огляду на вказану інформацію Комісія вважає, що доцільним є відрядження судді </w:t>
      </w:r>
      <w:proofErr w:type="spellStart"/>
      <w:r w:rsidRPr="00CA2726">
        <w:rPr>
          <w:rFonts w:ascii="Times New Roman" w:eastAsia="Times New Roman" w:hAnsi="Times New Roman" w:cs="Times New Roman"/>
          <w:color w:val="000000"/>
          <w:sz w:val="24"/>
          <w:szCs w:val="24"/>
          <w:lang w:eastAsia="uk-UA"/>
        </w:rPr>
        <w:t>Торецького</w:t>
      </w:r>
      <w:proofErr w:type="spellEnd"/>
      <w:r w:rsidRPr="00CA2726">
        <w:rPr>
          <w:rFonts w:ascii="Times New Roman" w:eastAsia="Times New Roman" w:hAnsi="Times New Roman" w:cs="Times New Roman"/>
          <w:color w:val="000000"/>
          <w:sz w:val="24"/>
          <w:szCs w:val="24"/>
          <w:lang w:eastAsia="uk-UA"/>
        </w:rPr>
        <w:t xml:space="preserve"> міського суду Донецької області </w:t>
      </w:r>
      <w:proofErr w:type="spellStart"/>
      <w:r w:rsidR="00B7006B" w:rsidRPr="00CA2726">
        <w:rPr>
          <w:rFonts w:ascii="Times New Roman" w:eastAsia="Times New Roman" w:hAnsi="Times New Roman" w:cs="Times New Roman"/>
          <w:color w:val="000000"/>
          <w:sz w:val="24"/>
          <w:szCs w:val="24"/>
          <w:lang w:eastAsia="uk-UA"/>
        </w:rPr>
        <w:t>Островерхової</w:t>
      </w:r>
      <w:proofErr w:type="spellEnd"/>
      <w:r w:rsidR="00B7006B" w:rsidRPr="00CA2726">
        <w:rPr>
          <w:rFonts w:ascii="Times New Roman" w:eastAsia="Times New Roman" w:hAnsi="Times New Roman" w:cs="Times New Roman"/>
          <w:color w:val="000000"/>
          <w:sz w:val="24"/>
          <w:szCs w:val="24"/>
          <w:lang w:eastAsia="uk-UA"/>
        </w:rPr>
        <w:t xml:space="preserve"> А.В.</w:t>
      </w:r>
      <w:r w:rsidRPr="00CA2726">
        <w:rPr>
          <w:rFonts w:ascii="Times New Roman" w:eastAsia="Times New Roman" w:hAnsi="Times New Roman" w:cs="Times New Roman"/>
          <w:color w:val="000000"/>
          <w:sz w:val="24"/>
          <w:szCs w:val="24"/>
          <w:lang w:eastAsia="uk-UA"/>
        </w:rPr>
        <w:t xml:space="preserve"> до </w:t>
      </w:r>
      <w:r w:rsidR="00B7006B" w:rsidRPr="00CA2726">
        <w:rPr>
          <w:rFonts w:ascii="Times New Roman" w:eastAsia="Times New Roman" w:hAnsi="Times New Roman" w:cs="Times New Roman"/>
          <w:sz w:val="24"/>
          <w:szCs w:val="24"/>
          <w:lang w:eastAsia="uk-UA"/>
        </w:rPr>
        <w:t>Верхньодніпровського районного суду Дніпропетровської області</w:t>
      </w:r>
      <w:r w:rsidRPr="00CA2726">
        <w:rPr>
          <w:rFonts w:ascii="Times New Roman" w:eastAsia="Times New Roman" w:hAnsi="Times New Roman" w:cs="Times New Roman"/>
          <w:color w:val="000000"/>
          <w:sz w:val="24"/>
          <w:szCs w:val="24"/>
          <w:lang w:eastAsia="uk-UA"/>
        </w:rPr>
        <w:t xml:space="preserve">, оскільки </w:t>
      </w:r>
      <w:r w:rsidR="00B7006B" w:rsidRPr="00CA2726">
        <w:rPr>
          <w:rFonts w:ascii="Times New Roman" w:eastAsia="Times New Roman" w:hAnsi="Times New Roman" w:cs="Times New Roman"/>
          <w:color w:val="000000"/>
          <w:sz w:val="24"/>
          <w:szCs w:val="24"/>
          <w:lang w:eastAsia="uk-UA"/>
        </w:rPr>
        <w:t xml:space="preserve">це </w:t>
      </w:r>
      <w:r w:rsidRPr="00CA2726">
        <w:rPr>
          <w:rFonts w:ascii="Times New Roman" w:eastAsia="Times New Roman" w:hAnsi="Times New Roman" w:cs="Times New Roman"/>
          <w:color w:val="000000"/>
          <w:sz w:val="24"/>
          <w:szCs w:val="24"/>
          <w:lang w:eastAsia="uk-UA"/>
        </w:rPr>
        <w:t>дозволить суттєво зменшити рівень навантаження на одного повноважного суддю, поліпшить доступ до правосуддя в цьому суді.</w:t>
      </w:r>
    </w:p>
    <w:p w:rsidR="007125DE" w:rsidRPr="00CA2726" w:rsidRDefault="007125DE" w:rsidP="00B7006B">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CA2726">
        <w:rPr>
          <w:rFonts w:ascii="Times New Roman" w:eastAsia="Times New Roman" w:hAnsi="Times New Roman" w:cs="Times New Roman"/>
          <w:color w:val="000000"/>
          <w:sz w:val="24"/>
          <w:szCs w:val="24"/>
          <w:lang w:eastAsia="uk-UA"/>
        </w:rPr>
        <w:t xml:space="preserve">Отже, </w:t>
      </w:r>
      <w:r w:rsidR="00CA2726" w:rsidRPr="00CA2726">
        <w:rPr>
          <w:rFonts w:ascii="Times New Roman" w:eastAsia="Times New Roman" w:hAnsi="Times New Roman" w:cs="Times New Roman"/>
          <w:color w:val="000000"/>
          <w:sz w:val="24"/>
          <w:szCs w:val="24"/>
          <w:lang w:eastAsia="uk-UA"/>
        </w:rPr>
        <w:t>у</w:t>
      </w:r>
      <w:r w:rsidRPr="00CA2726">
        <w:rPr>
          <w:rFonts w:ascii="Times New Roman" w:eastAsia="Times New Roman" w:hAnsi="Times New Roman" w:cs="Times New Roman"/>
          <w:color w:val="000000"/>
          <w:sz w:val="24"/>
          <w:szCs w:val="24"/>
          <w:lang w:eastAsia="uk-UA"/>
        </w:rPr>
        <w:t xml:space="preserve">раховуючи рівень судового навантаження </w:t>
      </w:r>
      <w:r w:rsidR="00CA2726" w:rsidRPr="00CA2726">
        <w:rPr>
          <w:rFonts w:ascii="Times New Roman" w:eastAsia="Times New Roman" w:hAnsi="Times New Roman" w:cs="Times New Roman"/>
          <w:color w:val="000000"/>
          <w:sz w:val="24"/>
          <w:szCs w:val="24"/>
          <w:lang w:eastAsia="uk-UA"/>
        </w:rPr>
        <w:t>у</w:t>
      </w:r>
      <w:r w:rsidRPr="00CA2726">
        <w:rPr>
          <w:rFonts w:ascii="Times New Roman" w:eastAsia="Times New Roman" w:hAnsi="Times New Roman" w:cs="Times New Roman"/>
          <w:color w:val="000000"/>
          <w:sz w:val="24"/>
          <w:szCs w:val="24"/>
          <w:lang w:eastAsia="uk-UA"/>
        </w:rPr>
        <w:t xml:space="preserve"> </w:t>
      </w:r>
      <w:r w:rsidR="00B7006B" w:rsidRPr="00CA2726">
        <w:rPr>
          <w:rFonts w:ascii="Times New Roman" w:eastAsia="Times New Roman" w:hAnsi="Times New Roman" w:cs="Times New Roman"/>
          <w:sz w:val="24"/>
          <w:szCs w:val="24"/>
          <w:lang w:eastAsia="uk-UA"/>
        </w:rPr>
        <w:t>Верхньодніпровсько</w:t>
      </w:r>
      <w:r w:rsidR="00CA2726" w:rsidRPr="00CA2726">
        <w:rPr>
          <w:rFonts w:ascii="Times New Roman" w:eastAsia="Times New Roman" w:hAnsi="Times New Roman" w:cs="Times New Roman"/>
          <w:sz w:val="24"/>
          <w:szCs w:val="24"/>
          <w:lang w:eastAsia="uk-UA"/>
        </w:rPr>
        <w:t xml:space="preserve">му </w:t>
      </w:r>
      <w:r w:rsidR="00B7006B" w:rsidRPr="00CA2726">
        <w:rPr>
          <w:rFonts w:ascii="Times New Roman" w:eastAsia="Times New Roman" w:hAnsi="Times New Roman" w:cs="Times New Roman"/>
          <w:sz w:val="24"/>
          <w:szCs w:val="24"/>
          <w:lang w:eastAsia="uk-UA"/>
        </w:rPr>
        <w:t>районно</w:t>
      </w:r>
      <w:r w:rsidR="00CA2726" w:rsidRPr="00CA2726">
        <w:rPr>
          <w:rFonts w:ascii="Times New Roman" w:eastAsia="Times New Roman" w:hAnsi="Times New Roman" w:cs="Times New Roman"/>
          <w:sz w:val="24"/>
          <w:szCs w:val="24"/>
          <w:lang w:eastAsia="uk-UA"/>
        </w:rPr>
        <w:t>му</w:t>
      </w:r>
      <w:r w:rsidR="00B7006B" w:rsidRPr="00CA2726">
        <w:rPr>
          <w:rFonts w:ascii="Times New Roman" w:eastAsia="Times New Roman" w:hAnsi="Times New Roman" w:cs="Times New Roman"/>
          <w:sz w:val="24"/>
          <w:szCs w:val="24"/>
          <w:lang w:eastAsia="uk-UA"/>
        </w:rPr>
        <w:t xml:space="preserve"> суд</w:t>
      </w:r>
      <w:r w:rsidR="00CA2726" w:rsidRPr="00CA2726">
        <w:rPr>
          <w:rFonts w:ascii="Times New Roman" w:eastAsia="Times New Roman" w:hAnsi="Times New Roman" w:cs="Times New Roman"/>
          <w:sz w:val="24"/>
          <w:szCs w:val="24"/>
          <w:lang w:eastAsia="uk-UA"/>
        </w:rPr>
        <w:t>і</w:t>
      </w:r>
      <w:r w:rsidR="00B7006B" w:rsidRPr="00CA2726">
        <w:rPr>
          <w:rFonts w:ascii="Times New Roman" w:eastAsia="Times New Roman" w:hAnsi="Times New Roman" w:cs="Times New Roman"/>
          <w:sz w:val="24"/>
          <w:szCs w:val="24"/>
          <w:lang w:eastAsia="uk-UA"/>
        </w:rPr>
        <w:t xml:space="preserve"> Дніпропетровської області</w:t>
      </w:r>
      <w:r w:rsidRPr="00CA2726">
        <w:rPr>
          <w:rFonts w:ascii="Times New Roman" w:eastAsia="Times New Roman" w:hAnsi="Times New Roman" w:cs="Times New Roman"/>
          <w:color w:val="000000"/>
          <w:sz w:val="24"/>
          <w:szCs w:val="24"/>
          <w:lang w:eastAsia="uk-UA"/>
        </w:rPr>
        <w:t>, зокрема</w:t>
      </w:r>
      <w:r w:rsidR="00CA2726" w:rsidRPr="00CA2726">
        <w:rPr>
          <w:rFonts w:ascii="Times New Roman" w:eastAsia="Times New Roman" w:hAnsi="Times New Roman" w:cs="Times New Roman"/>
          <w:color w:val="000000"/>
          <w:sz w:val="24"/>
          <w:szCs w:val="24"/>
          <w:lang w:eastAsia="uk-UA"/>
        </w:rPr>
        <w:t xml:space="preserve"> те</w:t>
      </w:r>
      <w:r w:rsidRPr="00CA2726">
        <w:rPr>
          <w:rFonts w:ascii="Times New Roman" w:eastAsia="Times New Roman" w:hAnsi="Times New Roman" w:cs="Times New Roman"/>
          <w:color w:val="000000"/>
          <w:sz w:val="24"/>
          <w:szCs w:val="24"/>
          <w:lang w:eastAsia="uk-UA"/>
        </w:rPr>
        <w:t>, що середня кількість днів, необхідних для розгляду справ одним повноважним суддею цього суду</w:t>
      </w:r>
      <w:r w:rsidR="00CA2726" w:rsidRPr="00CA2726">
        <w:rPr>
          <w:rFonts w:ascii="Times New Roman" w:eastAsia="Times New Roman" w:hAnsi="Times New Roman" w:cs="Times New Roman"/>
          <w:color w:val="000000"/>
          <w:sz w:val="24"/>
          <w:szCs w:val="24"/>
          <w:lang w:eastAsia="uk-UA"/>
        </w:rPr>
        <w:t>,</w:t>
      </w:r>
      <w:r w:rsidRPr="00CA2726">
        <w:rPr>
          <w:rFonts w:ascii="Times New Roman" w:eastAsia="Times New Roman" w:hAnsi="Times New Roman" w:cs="Times New Roman"/>
          <w:color w:val="000000"/>
          <w:sz w:val="24"/>
          <w:szCs w:val="24"/>
          <w:lang w:eastAsia="uk-UA"/>
        </w:rPr>
        <w:t xml:space="preserve"> перевищує середній показник по Україні, Комісія д</w:t>
      </w:r>
      <w:r w:rsidR="001768B6" w:rsidRPr="00CA2726">
        <w:rPr>
          <w:rFonts w:ascii="Times New Roman" w:eastAsia="Times New Roman" w:hAnsi="Times New Roman" w:cs="Times New Roman"/>
          <w:color w:val="000000"/>
          <w:sz w:val="24"/>
          <w:szCs w:val="24"/>
          <w:lang w:eastAsia="uk-UA"/>
        </w:rPr>
        <w:t>ійшла</w:t>
      </w:r>
      <w:r w:rsidRPr="00CA2726">
        <w:rPr>
          <w:rFonts w:ascii="Times New Roman" w:eastAsia="Times New Roman" w:hAnsi="Times New Roman" w:cs="Times New Roman"/>
          <w:color w:val="000000"/>
          <w:sz w:val="24"/>
          <w:szCs w:val="24"/>
          <w:lang w:eastAsia="uk-UA"/>
        </w:rPr>
        <w:t xml:space="preserve"> </w:t>
      </w:r>
      <w:r w:rsidR="001768B6" w:rsidRPr="00CA2726">
        <w:rPr>
          <w:rFonts w:ascii="Times New Roman" w:eastAsia="Times New Roman" w:hAnsi="Times New Roman" w:cs="Times New Roman"/>
          <w:color w:val="000000"/>
          <w:sz w:val="24"/>
          <w:szCs w:val="24"/>
          <w:lang w:eastAsia="uk-UA"/>
        </w:rPr>
        <w:t xml:space="preserve">до </w:t>
      </w:r>
      <w:r w:rsidRPr="00CA2726">
        <w:rPr>
          <w:rFonts w:ascii="Times New Roman" w:eastAsia="Times New Roman" w:hAnsi="Times New Roman" w:cs="Times New Roman"/>
          <w:color w:val="000000"/>
          <w:sz w:val="24"/>
          <w:szCs w:val="24"/>
          <w:lang w:eastAsia="uk-UA"/>
        </w:rPr>
        <w:t xml:space="preserve">висновку </w:t>
      </w:r>
      <w:r w:rsidR="001768B6" w:rsidRPr="00CA2726">
        <w:rPr>
          <w:rFonts w:ascii="Times New Roman" w:eastAsia="Times New Roman" w:hAnsi="Times New Roman" w:cs="Times New Roman"/>
          <w:color w:val="000000"/>
          <w:sz w:val="24"/>
          <w:szCs w:val="24"/>
          <w:lang w:eastAsia="uk-UA"/>
        </w:rPr>
        <w:t>про</w:t>
      </w:r>
      <w:r w:rsidRPr="00CA2726">
        <w:rPr>
          <w:rFonts w:ascii="Times New Roman" w:eastAsia="Times New Roman" w:hAnsi="Times New Roman" w:cs="Times New Roman"/>
          <w:color w:val="000000"/>
          <w:sz w:val="24"/>
          <w:szCs w:val="24"/>
          <w:lang w:eastAsia="uk-UA"/>
        </w:rPr>
        <w:t xml:space="preserve"> наявн</w:t>
      </w:r>
      <w:r w:rsidR="001768B6" w:rsidRPr="00CA2726">
        <w:rPr>
          <w:rFonts w:ascii="Times New Roman" w:eastAsia="Times New Roman" w:hAnsi="Times New Roman" w:cs="Times New Roman"/>
          <w:color w:val="000000"/>
          <w:sz w:val="24"/>
          <w:szCs w:val="24"/>
          <w:lang w:eastAsia="uk-UA"/>
        </w:rPr>
        <w:t>і</w:t>
      </w:r>
      <w:r w:rsidRPr="00CA2726">
        <w:rPr>
          <w:rFonts w:ascii="Times New Roman" w:eastAsia="Times New Roman" w:hAnsi="Times New Roman" w:cs="Times New Roman"/>
          <w:color w:val="000000"/>
          <w:sz w:val="24"/>
          <w:szCs w:val="24"/>
          <w:lang w:eastAsia="uk-UA"/>
        </w:rPr>
        <w:t>ст</w:t>
      </w:r>
      <w:r w:rsidR="001768B6" w:rsidRPr="00CA2726">
        <w:rPr>
          <w:rFonts w:ascii="Times New Roman" w:eastAsia="Times New Roman" w:hAnsi="Times New Roman" w:cs="Times New Roman"/>
          <w:color w:val="000000"/>
          <w:sz w:val="24"/>
          <w:szCs w:val="24"/>
          <w:lang w:eastAsia="uk-UA"/>
        </w:rPr>
        <w:t>ь</w:t>
      </w:r>
      <w:r w:rsidRPr="00CA2726">
        <w:rPr>
          <w:rFonts w:ascii="Times New Roman" w:eastAsia="Times New Roman" w:hAnsi="Times New Roman" w:cs="Times New Roman"/>
          <w:color w:val="000000"/>
          <w:sz w:val="24"/>
          <w:szCs w:val="24"/>
          <w:lang w:eastAsia="uk-UA"/>
        </w:rPr>
        <w:t xml:space="preserve"> обґрунтованих підстав для відрядження до цього суду судді </w:t>
      </w:r>
      <w:proofErr w:type="spellStart"/>
      <w:r w:rsidRPr="00CA2726">
        <w:rPr>
          <w:rFonts w:ascii="Times New Roman" w:eastAsia="Times New Roman" w:hAnsi="Times New Roman" w:cs="Times New Roman"/>
          <w:color w:val="000000"/>
          <w:sz w:val="24"/>
          <w:szCs w:val="24"/>
          <w:lang w:eastAsia="uk-UA"/>
        </w:rPr>
        <w:t>Торецького</w:t>
      </w:r>
      <w:proofErr w:type="spellEnd"/>
      <w:r w:rsidRPr="00CA2726">
        <w:rPr>
          <w:rFonts w:ascii="Times New Roman" w:eastAsia="Times New Roman" w:hAnsi="Times New Roman" w:cs="Times New Roman"/>
          <w:color w:val="000000"/>
          <w:sz w:val="24"/>
          <w:szCs w:val="24"/>
          <w:lang w:eastAsia="uk-UA"/>
        </w:rPr>
        <w:t xml:space="preserve"> міського суду Донецької області </w:t>
      </w:r>
      <w:proofErr w:type="spellStart"/>
      <w:r w:rsidR="001768B6" w:rsidRPr="00CA2726">
        <w:rPr>
          <w:rFonts w:ascii="Times New Roman" w:eastAsia="Times New Roman" w:hAnsi="Times New Roman" w:cs="Times New Roman"/>
          <w:color w:val="000000"/>
          <w:sz w:val="24"/>
          <w:szCs w:val="24"/>
          <w:lang w:eastAsia="uk-UA"/>
        </w:rPr>
        <w:t>Островерхової</w:t>
      </w:r>
      <w:proofErr w:type="spellEnd"/>
      <w:r w:rsidR="001768B6" w:rsidRPr="00CA2726">
        <w:rPr>
          <w:rFonts w:ascii="Times New Roman" w:eastAsia="Times New Roman" w:hAnsi="Times New Roman" w:cs="Times New Roman"/>
          <w:color w:val="000000"/>
          <w:sz w:val="24"/>
          <w:szCs w:val="24"/>
          <w:lang w:eastAsia="uk-UA"/>
        </w:rPr>
        <w:t xml:space="preserve"> А.В.</w:t>
      </w:r>
    </w:p>
    <w:p w:rsidR="007125DE" w:rsidRPr="00CA2726" w:rsidRDefault="007125DE" w:rsidP="001768B6">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CA2726">
        <w:rPr>
          <w:rFonts w:ascii="Times New Roman" w:eastAsia="Times New Roman" w:hAnsi="Times New Roman" w:cs="Times New Roman"/>
          <w:color w:val="000000"/>
          <w:sz w:val="24"/>
          <w:szCs w:val="24"/>
          <w:lang w:eastAsia="uk-UA"/>
        </w:rPr>
        <w:t xml:space="preserve">Ураховуючи викладене, Комісія вважає за доцільне </w:t>
      </w:r>
      <w:proofErr w:type="spellStart"/>
      <w:r w:rsidRPr="00CA2726">
        <w:rPr>
          <w:rFonts w:ascii="Times New Roman" w:eastAsia="Times New Roman" w:hAnsi="Times New Roman" w:cs="Times New Roman"/>
          <w:color w:val="000000"/>
          <w:sz w:val="24"/>
          <w:szCs w:val="24"/>
          <w:lang w:eastAsia="uk-UA"/>
        </w:rPr>
        <w:t>внести</w:t>
      </w:r>
      <w:proofErr w:type="spellEnd"/>
      <w:r w:rsidRPr="00CA2726">
        <w:rPr>
          <w:rFonts w:ascii="Times New Roman" w:eastAsia="Times New Roman" w:hAnsi="Times New Roman" w:cs="Times New Roman"/>
          <w:color w:val="000000"/>
          <w:sz w:val="24"/>
          <w:szCs w:val="24"/>
          <w:lang w:eastAsia="uk-UA"/>
        </w:rPr>
        <w:t xml:space="preserve"> до Вищої ради правосуддя подання з рекомендацією про відрядження до </w:t>
      </w:r>
      <w:r w:rsidR="001768B6" w:rsidRPr="00CA2726">
        <w:rPr>
          <w:rFonts w:ascii="Times New Roman" w:eastAsia="Times New Roman" w:hAnsi="Times New Roman" w:cs="Times New Roman"/>
          <w:sz w:val="24"/>
          <w:szCs w:val="24"/>
          <w:lang w:eastAsia="uk-UA"/>
        </w:rPr>
        <w:t>Верхньодніпровського районного суду Дніпропетровської області</w:t>
      </w:r>
      <w:r w:rsidRPr="00CA2726">
        <w:rPr>
          <w:rFonts w:ascii="Times New Roman" w:eastAsia="Times New Roman" w:hAnsi="Times New Roman" w:cs="Times New Roman"/>
          <w:color w:val="000000"/>
          <w:sz w:val="24"/>
          <w:szCs w:val="24"/>
          <w:lang w:eastAsia="uk-UA"/>
        </w:rPr>
        <w:t xml:space="preserve"> судді </w:t>
      </w:r>
      <w:proofErr w:type="spellStart"/>
      <w:r w:rsidRPr="00CA2726">
        <w:rPr>
          <w:rFonts w:ascii="Times New Roman" w:eastAsia="Times New Roman" w:hAnsi="Times New Roman" w:cs="Times New Roman"/>
          <w:color w:val="000000"/>
          <w:sz w:val="24"/>
          <w:szCs w:val="24"/>
          <w:lang w:eastAsia="uk-UA"/>
        </w:rPr>
        <w:t>Торецького</w:t>
      </w:r>
      <w:proofErr w:type="spellEnd"/>
      <w:r w:rsidRPr="00CA2726">
        <w:rPr>
          <w:rFonts w:ascii="Times New Roman" w:eastAsia="Times New Roman" w:hAnsi="Times New Roman" w:cs="Times New Roman"/>
          <w:color w:val="000000"/>
          <w:sz w:val="24"/>
          <w:szCs w:val="24"/>
          <w:lang w:eastAsia="uk-UA"/>
        </w:rPr>
        <w:t xml:space="preserve"> міського суду Донецької області </w:t>
      </w:r>
      <w:bookmarkStart w:id="0" w:name="_GoBack"/>
      <w:bookmarkEnd w:id="0"/>
      <w:proofErr w:type="spellStart"/>
      <w:r w:rsidR="001768B6" w:rsidRPr="00CA2726">
        <w:rPr>
          <w:rFonts w:ascii="Times New Roman" w:eastAsia="Times New Roman" w:hAnsi="Times New Roman" w:cs="Times New Roman"/>
          <w:color w:val="000000"/>
          <w:sz w:val="24"/>
          <w:szCs w:val="24"/>
          <w:lang w:eastAsia="uk-UA"/>
        </w:rPr>
        <w:t>Островерхової</w:t>
      </w:r>
      <w:proofErr w:type="spellEnd"/>
      <w:r w:rsidR="00430F91">
        <w:rPr>
          <w:rFonts w:ascii="Times New Roman" w:eastAsia="Times New Roman" w:hAnsi="Times New Roman" w:cs="Times New Roman"/>
          <w:color w:val="000000"/>
          <w:sz w:val="24"/>
          <w:szCs w:val="24"/>
          <w:lang w:eastAsia="uk-UA"/>
        </w:rPr>
        <w:t> </w:t>
      </w:r>
      <w:r w:rsidR="001768B6" w:rsidRPr="00CA2726">
        <w:rPr>
          <w:rFonts w:ascii="Times New Roman" w:eastAsia="Times New Roman" w:hAnsi="Times New Roman" w:cs="Times New Roman"/>
          <w:color w:val="000000"/>
          <w:sz w:val="24"/>
          <w:szCs w:val="24"/>
          <w:lang w:eastAsia="uk-UA"/>
        </w:rPr>
        <w:t>А.В.</w:t>
      </w:r>
      <w:r w:rsidRPr="00CA2726">
        <w:rPr>
          <w:rFonts w:ascii="Times New Roman" w:eastAsia="Times New Roman" w:hAnsi="Times New Roman" w:cs="Times New Roman"/>
          <w:color w:val="000000"/>
          <w:sz w:val="24"/>
          <w:szCs w:val="24"/>
          <w:lang w:eastAsia="uk-UA"/>
        </w:rPr>
        <w:t xml:space="preserve"> строком на 1 (один) рік.</w:t>
      </w:r>
    </w:p>
    <w:p w:rsidR="007125DE" w:rsidRPr="00CA2726" w:rsidRDefault="007125DE" w:rsidP="001768B6">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CA2726">
        <w:rPr>
          <w:rFonts w:ascii="Times New Roman" w:eastAsia="Times New Roman" w:hAnsi="Times New Roman" w:cs="Times New Roman"/>
          <w:color w:val="000000"/>
          <w:sz w:val="24"/>
          <w:szCs w:val="24"/>
          <w:lang w:eastAsia="uk-UA"/>
        </w:rPr>
        <w:lastRenderedPageBreak/>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125DE" w:rsidRPr="00CA2726" w:rsidRDefault="007125DE" w:rsidP="001768B6">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CA2726">
        <w:rPr>
          <w:rFonts w:ascii="Times New Roman" w:eastAsia="Times New Roman" w:hAnsi="Times New Roman" w:cs="Times New Roman"/>
          <w:color w:val="000000"/>
          <w:sz w:val="24"/>
          <w:szCs w:val="24"/>
          <w:lang w:eastAsia="uk-UA"/>
        </w:rPr>
        <w:t>- про внесення подання до Вищої ради правосуддя з рекомендацією на відрядження судді;</w:t>
      </w:r>
    </w:p>
    <w:p w:rsidR="007125DE" w:rsidRPr="00CA2726" w:rsidRDefault="007125DE" w:rsidP="001768B6">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CA2726">
        <w:rPr>
          <w:rFonts w:ascii="Times New Roman" w:eastAsia="Times New Roman" w:hAnsi="Times New Roman" w:cs="Times New Roman"/>
          <w:color w:val="000000"/>
          <w:sz w:val="24"/>
          <w:szCs w:val="24"/>
          <w:lang w:eastAsia="uk-UA"/>
        </w:rPr>
        <w:t>- про відмову у внесенні подання до Вищої ради правосуддя на відрядження судді;</w:t>
      </w:r>
    </w:p>
    <w:p w:rsidR="007125DE" w:rsidRPr="00CA2726" w:rsidRDefault="007125DE" w:rsidP="001768B6">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CA2726">
        <w:rPr>
          <w:rFonts w:ascii="Times New Roman" w:eastAsia="Times New Roman" w:hAnsi="Times New Roman" w:cs="Times New Roman"/>
          <w:color w:val="000000"/>
          <w:sz w:val="24"/>
          <w:szCs w:val="24"/>
          <w:lang w:eastAsia="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7125DE" w:rsidRPr="00CA2726" w:rsidRDefault="007125DE" w:rsidP="001768B6">
      <w:pPr>
        <w:shd w:val="clear" w:color="auto" w:fill="FFFFFF"/>
        <w:spacing w:after="0" w:line="240" w:lineRule="auto"/>
        <w:ind w:firstLine="708"/>
        <w:jc w:val="both"/>
        <w:rPr>
          <w:rFonts w:ascii="Times New Roman" w:eastAsia="Times New Roman" w:hAnsi="Times New Roman" w:cs="Times New Roman"/>
          <w:color w:val="1D1D1B"/>
          <w:sz w:val="24"/>
          <w:szCs w:val="24"/>
          <w:lang w:eastAsia="uk-UA"/>
        </w:rPr>
      </w:pPr>
      <w:r w:rsidRPr="00CA2726">
        <w:rPr>
          <w:rFonts w:ascii="Times New Roman" w:eastAsia="Times New Roman" w:hAnsi="Times New Roman" w:cs="Times New Roman"/>
          <w:color w:val="000000"/>
          <w:sz w:val="24"/>
          <w:szCs w:val="24"/>
          <w:lang w:eastAsia="uk-UA"/>
        </w:rPr>
        <w:t>Відповідно до пункту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DB2342" w:rsidRDefault="00DB2342" w:rsidP="001768B6">
      <w:pPr>
        <w:shd w:val="clear" w:color="auto" w:fill="FFFFFF"/>
        <w:spacing w:after="0" w:line="240" w:lineRule="auto"/>
        <w:ind w:firstLine="708"/>
        <w:jc w:val="both"/>
        <w:rPr>
          <w:rFonts w:ascii="Times New Roman" w:hAnsi="Times New Roman" w:cs="Times New Roman"/>
          <w:sz w:val="24"/>
          <w:szCs w:val="24"/>
          <w:shd w:val="clear" w:color="auto" w:fill="FFFFFF"/>
        </w:rPr>
      </w:pPr>
      <w:r w:rsidRPr="00CA2726">
        <w:rPr>
          <w:rFonts w:ascii="Times New Roman" w:hAnsi="Times New Roman" w:cs="Times New Roman"/>
          <w:sz w:val="24"/>
          <w:szCs w:val="24"/>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CA2726" w:rsidRPr="00CA2726" w:rsidRDefault="00CA2726" w:rsidP="001768B6">
      <w:pPr>
        <w:shd w:val="clear" w:color="auto" w:fill="FFFFFF"/>
        <w:spacing w:after="0" w:line="240" w:lineRule="auto"/>
        <w:ind w:firstLine="708"/>
        <w:jc w:val="both"/>
        <w:rPr>
          <w:rFonts w:ascii="Times New Roman" w:eastAsia="Times New Roman" w:hAnsi="Times New Roman" w:cs="Times New Roman"/>
          <w:sz w:val="24"/>
          <w:szCs w:val="24"/>
          <w:lang w:eastAsia="uk-UA"/>
        </w:rPr>
      </w:pPr>
    </w:p>
    <w:p w:rsidR="00DB2342" w:rsidRPr="00CA2726" w:rsidRDefault="00DB2342" w:rsidP="00DB2342">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CA2726">
        <w:rPr>
          <w:rFonts w:ascii="Times New Roman" w:eastAsia="Times New Roman" w:hAnsi="Times New Roman" w:cs="Times New Roman"/>
          <w:color w:val="000000"/>
          <w:sz w:val="24"/>
          <w:szCs w:val="24"/>
          <w:lang w:eastAsia="uk-UA"/>
        </w:rPr>
        <w:t>вирішила:</w:t>
      </w:r>
    </w:p>
    <w:p w:rsidR="00DB2342" w:rsidRPr="00CA2726" w:rsidRDefault="00DB2342" w:rsidP="00DB2342">
      <w:pPr>
        <w:shd w:val="clear" w:color="auto" w:fill="FFFFFF"/>
        <w:spacing w:after="0" w:line="240" w:lineRule="auto"/>
        <w:jc w:val="center"/>
        <w:rPr>
          <w:rFonts w:ascii="Times New Roman" w:eastAsia="Times New Roman" w:hAnsi="Times New Roman" w:cs="Times New Roman"/>
          <w:color w:val="1D1D1B"/>
          <w:sz w:val="24"/>
          <w:szCs w:val="24"/>
          <w:lang w:eastAsia="uk-UA"/>
        </w:rPr>
      </w:pPr>
    </w:p>
    <w:p w:rsidR="001768B6" w:rsidRPr="00CA2726" w:rsidRDefault="001768B6" w:rsidP="00CA2726">
      <w:pPr>
        <w:shd w:val="clear" w:color="auto" w:fill="FFFFFF"/>
        <w:spacing w:after="0" w:line="240" w:lineRule="auto"/>
        <w:jc w:val="both"/>
        <w:rPr>
          <w:rFonts w:ascii="Times New Roman" w:eastAsia="Times New Roman" w:hAnsi="Times New Roman" w:cs="Times New Roman"/>
          <w:color w:val="000000"/>
          <w:sz w:val="24"/>
          <w:szCs w:val="24"/>
          <w:shd w:val="clear" w:color="auto" w:fill="FFFFFF"/>
          <w:lang w:eastAsia="uk-UA"/>
        </w:rPr>
      </w:pPr>
      <w:proofErr w:type="spellStart"/>
      <w:r w:rsidRPr="00CA2726">
        <w:rPr>
          <w:rFonts w:ascii="Times New Roman" w:eastAsia="Times New Roman" w:hAnsi="Times New Roman" w:cs="Times New Roman"/>
          <w:color w:val="000000"/>
          <w:sz w:val="24"/>
          <w:szCs w:val="24"/>
          <w:shd w:val="clear" w:color="auto" w:fill="FFFFFF"/>
          <w:lang w:eastAsia="uk-UA"/>
        </w:rPr>
        <w:t>внести</w:t>
      </w:r>
      <w:proofErr w:type="spellEnd"/>
      <w:r w:rsidRPr="00CA2726">
        <w:rPr>
          <w:rFonts w:ascii="Times New Roman" w:eastAsia="Times New Roman" w:hAnsi="Times New Roman" w:cs="Times New Roman"/>
          <w:color w:val="000000"/>
          <w:sz w:val="24"/>
          <w:szCs w:val="24"/>
          <w:shd w:val="clear" w:color="auto" w:fill="FFFFFF"/>
          <w:lang w:eastAsia="uk-UA"/>
        </w:rPr>
        <w:t xml:space="preserve"> до Вищої ради правосуддя подання з рекомендацією на відрядження до Верхньодніпровського районного суду Дніпропетровської області для здійснення правосуддя судді </w:t>
      </w:r>
      <w:proofErr w:type="spellStart"/>
      <w:r w:rsidRPr="00CA2726">
        <w:rPr>
          <w:rFonts w:ascii="Times New Roman" w:eastAsia="Times New Roman" w:hAnsi="Times New Roman" w:cs="Times New Roman"/>
          <w:color w:val="000000"/>
          <w:sz w:val="24"/>
          <w:szCs w:val="24"/>
          <w:shd w:val="clear" w:color="auto" w:fill="FFFFFF"/>
          <w:lang w:eastAsia="uk-UA"/>
        </w:rPr>
        <w:t>Торецького</w:t>
      </w:r>
      <w:proofErr w:type="spellEnd"/>
      <w:r w:rsidRPr="00CA2726">
        <w:rPr>
          <w:rFonts w:ascii="Times New Roman" w:eastAsia="Times New Roman" w:hAnsi="Times New Roman" w:cs="Times New Roman"/>
          <w:color w:val="000000"/>
          <w:sz w:val="24"/>
          <w:szCs w:val="24"/>
          <w:shd w:val="clear" w:color="auto" w:fill="FFFFFF"/>
          <w:lang w:eastAsia="uk-UA"/>
        </w:rPr>
        <w:t xml:space="preserve"> міського суду Донецької області </w:t>
      </w:r>
      <w:proofErr w:type="spellStart"/>
      <w:r w:rsidRPr="00CA2726">
        <w:rPr>
          <w:rFonts w:ascii="Times New Roman" w:eastAsia="Times New Roman" w:hAnsi="Times New Roman" w:cs="Times New Roman"/>
          <w:color w:val="000000"/>
          <w:sz w:val="24"/>
          <w:szCs w:val="24"/>
          <w:shd w:val="clear" w:color="auto" w:fill="FFFFFF"/>
          <w:lang w:eastAsia="uk-UA"/>
        </w:rPr>
        <w:t>Островерхової</w:t>
      </w:r>
      <w:proofErr w:type="spellEnd"/>
      <w:r w:rsidRPr="00CA2726">
        <w:rPr>
          <w:rFonts w:ascii="Times New Roman" w:eastAsia="Times New Roman" w:hAnsi="Times New Roman" w:cs="Times New Roman"/>
          <w:color w:val="000000"/>
          <w:sz w:val="24"/>
          <w:szCs w:val="24"/>
          <w:shd w:val="clear" w:color="auto" w:fill="FFFFFF"/>
          <w:lang w:eastAsia="uk-UA"/>
        </w:rPr>
        <w:t xml:space="preserve"> Анжеліки </w:t>
      </w:r>
      <w:proofErr w:type="spellStart"/>
      <w:r w:rsidRPr="00CA2726">
        <w:rPr>
          <w:rFonts w:ascii="Times New Roman" w:eastAsia="Times New Roman" w:hAnsi="Times New Roman" w:cs="Times New Roman"/>
          <w:color w:val="000000"/>
          <w:sz w:val="24"/>
          <w:szCs w:val="24"/>
          <w:shd w:val="clear" w:color="auto" w:fill="FFFFFF"/>
          <w:lang w:eastAsia="uk-UA"/>
        </w:rPr>
        <w:t>Вячеславівни</w:t>
      </w:r>
      <w:proofErr w:type="spellEnd"/>
      <w:r w:rsidRPr="00CA2726">
        <w:rPr>
          <w:rFonts w:ascii="Times New Roman" w:eastAsia="Times New Roman" w:hAnsi="Times New Roman" w:cs="Times New Roman"/>
          <w:color w:val="000000"/>
          <w:sz w:val="24"/>
          <w:szCs w:val="24"/>
          <w:shd w:val="clear" w:color="auto" w:fill="FFFFFF"/>
          <w:lang w:eastAsia="uk-UA"/>
        </w:rPr>
        <w:t xml:space="preserve"> строком на один рік.</w:t>
      </w:r>
    </w:p>
    <w:p w:rsidR="00DB2342" w:rsidRPr="00CA2726" w:rsidRDefault="00DB2342" w:rsidP="00DB2342">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3D66C3" w:rsidRPr="00CA2726" w:rsidRDefault="003D66C3" w:rsidP="000F1967">
      <w:pPr>
        <w:shd w:val="clear" w:color="auto" w:fill="FFFFFF"/>
        <w:spacing w:after="0" w:line="240" w:lineRule="auto"/>
        <w:jc w:val="both"/>
        <w:rPr>
          <w:rFonts w:ascii="Times New Roman" w:eastAsia="Times New Roman" w:hAnsi="Times New Roman" w:cs="Times New Roman"/>
          <w:color w:val="000000"/>
          <w:sz w:val="24"/>
          <w:szCs w:val="24"/>
          <w:lang w:eastAsia="uk-UA"/>
        </w:rPr>
      </w:pPr>
    </w:p>
    <w:p w:rsidR="00732FC4" w:rsidRPr="00CA2726" w:rsidRDefault="00732FC4" w:rsidP="00732FC4">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Головуючий</w:t>
      </w:r>
      <w:r w:rsidRPr="00CA2726">
        <w:rPr>
          <w:rFonts w:ascii="Times New Roman" w:eastAsia="Times New Roman" w:hAnsi="Times New Roman" w:cs="Times New Roman"/>
          <w:sz w:val="24"/>
          <w:szCs w:val="24"/>
          <w:lang w:eastAsia="uk-UA"/>
        </w:rPr>
        <w:tab/>
        <w:t xml:space="preserve">     </w:t>
      </w:r>
      <w:r w:rsidR="00CA2726">
        <w:rPr>
          <w:rFonts w:ascii="Times New Roman" w:eastAsia="Times New Roman" w:hAnsi="Times New Roman" w:cs="Times New Roman"/>
          <w:sz w:val="24"/>
          <w:szCs w:val="24"/>
          <w:lang w:eastAsia="uk-UA"/>
        </w:rPr>
        <w:t xml:space="preserve">     </w:t>
      </w:r>
      <w:r w:rsidRPr="00CA2726">
        <w:rPr>
          <w:rFonts w:ascii="Times New Roman" w:eastAsia="Times New Roman" w:hAnsi="Times New Roman" w:cs="Times New Roman"/>
          <w:sz w:val="24"/>
          <w:szCs w:val="24"/>
          <w:lang w:eastAsia="uk-UA"/>
        </w:rPr>
        <w:t>Олег КОЛІУШ</w:t>
      </w:r>
    </w:p>
    <w:p w:rsidR="00732FC4" w:rsidRPr="00CA2726" w:rsidRDefault="00732FC4" w:rsidP="00732FC4">
      <w:pPr>
        <w:shd w:val="clear" w:color="auto" w:fill="FFFFFF"/>
        <w:tabs>
          <w:tab w:val="left" w:pos="6521"/>
          <w:tab w:val="left" w:pos="7371"/>
        </w:tabs>
        <w:spacing w:after="0" w:line="240" w:lineRule="auto"/>
        <w:jc w:val="both"/>
        <w:rPr>
          <w:rFonts w:ascii="Times New Roman" w:eastAsia="Times New Roman" w:hAnsi="Times New Roman" w:cs="Times New Roman"/>
          <w:sz w:val="24"/>
          <w:szCs w:val="24"/>
          <w:lang w:eastAsia="uk-UA"/>
        </w:rPr>
      </w:pPr>
    </w:p>
    <w:p w:rsidR="00732FC4" w:rsidRPr="00CA2726" w:rsidRDefault="00380D37" w:rsidP="00732FC4">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Члени Комісії:</w:t>
      </w:r>
      <w:r w:rsidR="00732FC4" w:rsidRPr="00CA2726">
        <w:rPr>
          <w:rFonts w:ascii="Times New Roman" w:eastAsia="Times New Roman" w:hAnsi="Times New Roman" w:cs="Times New Roman"/>
          <w:sz w:val="24"/>
          <w:szCs w:val="24"/>
          <w:lang w:eastAsia="uk-UA"/>
        </w:rPr>
        <w:tab/>
        <w:t xml:space="preserve">     </w:t>
      </w:r>
      <w:r w:rsidR="00CA2726">
        <w:rPr>
          <w:rFonts w:ascii="Times New Roman" w:eastAsia="Times New Roman" w:hAnsi="Times New Roman" w:cs="Times New Roman"/>
          <w:sz w:val="24"/>
          <w:szCs w:val="24"/>
          <w:lang w:eastAsia="uk-UA"/>
        </w:rPr>
        <w:t xml:space="preserve">    </w:t>
      </w:r>
      <w:r w:rsidR="00732FC4" w:rsidRPr="00CA2726">
        <w:rPr>
          <w:rFonts w:ascii="Times New Roman" w:eastAsia="Times New Roman" w:hAnsi="Times New Roman" w:cs="Times New Roman"/>
          <w:sz w:val="24"/>
          <w:szCs w:val="24"/>
          <w:lang w:eastAsia="uk-UA"/>
        </w:rPr>
        <w:t>Михайло БОГОНІС</w:t>
      </w:r>
    </w:p>
    <w:p w:rsidR="00732FC4" w:rsidRPr="00CA2726" w:rsidRDefault="00732FC4" w:rsidP="00732FC4">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ab/>
      </w:r>
    </w:p>
    <w:p w:rsidR="00380D37" w:rsidRPr="00CA2726" w:rsidRDefault="00732FC4" w:rsidP="00380D37">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ab/>
      </w:r>
      <w:r w:rsidR="00380D37" w:rsidRPr="00CA2726">
        <w:rPr>
          <w:rFonts w:ascii="Times New Roman" w:eastAsia="Times New Roman" w:hAnsi="Times New Roman" w:cs="Times New Roman"/>
          <w:sz w:val="24"/>
          <w:szCs w:val="24"/>
          <w:lang w:eastAsia="uk-UA"/>
        </w:rPr>
        <w:t xml:space="preserve">     </w:t>
      </w:r>
      <w:r w:rsidR="00380D37">
        <w:rPr>
          <w:rFonts w:ascii="Times New Roman" w:eastAsia="Times New Roman" w:hAnsi="Times New Roman" w:cs="Times New Roman"/>
          <w:sz w:val="24"/>
          <w:szCs w:val="24"/>
          <w:lang w:eastAsia="uk-UA"/>
        </w:rPr>
        <w:t xml:space="preserve">    </w:t>
      </w:r>
      <w:r w:rsidR="00380D37" w:rsidRPr="00CA2726">
        <w:rPr>
          <w:rFonts w:ascii="Times New Roman" w:eastAsia="Times New Roman" w:hAnsi="Times New Roman" w:cs="Times New Roman"/>
          <w:sz w:val="24"/>
          <w:szCs w:val="24"/>
          <w:lang w:eastAsia="uk-UA"/>
        </w:rPr>
        <w:t>Людмила ВОЛКОВА</w:t>
      </w:r>
    </w:p>
    <w:p w:rsidR="00732FC4" w:rsidRPr="00CA2726" w:rsidRDefault="00732FC4" w:rsidP="00732FC4">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p>
    <w:p w:rsidR="00732FC4" w:rsidRPr="00CA2726" w:rsidRDefault="00732FC4" w:rsidP="00732FC4">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ab/>
        <w:t xml:space="preserve">     </w:t>
      </w:r>
      <w:r w:rsidR="00CA2726">
        <w:rPr>
          <w:rFonts w:ascii="Times New Roman" w:eastAsia="Times New Roman" w:hAnsi="Times New Roman" w:cs="Times New Roman"/>
          <w:sz w:val="24"/>
          <w:szCs w:val="24"/>
          <w:lang w:eastAsia="uk-UA"/>
        </w:rPr>
        <w:t xml:space="preserve">    </w:t>
      </w:r>
      <w:r w:rsidRPr="00CA2726">
        <w:rPr>
          <w:rFonts w:ascii="Times New Roman" w:eastAsia="Times New Roman" w:hAnsi="Times New Roman" w:cs="Times New Roman"/>
          <w:sz w:val="24"/>
          <w:szCs w:val="24"/>
          <w:lang w:eastAsia="uk-UA"/>
        </w:rPr>
        <w:t>Володимир ЛУГАНСЬКИЙ</w:t>
      </w:r>
    </w:p>
    <w:p w:rsidR="00732FC4" w:rsidRPr="00CA2726" w:rsidRDefault="00732FC4" w:rsidP="00732FC4">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p>
    <w:p w:rsidR="00732FC4" w:rsidRPr="00CA2726" w:rsidRDefault="00732FC4" w:rsidP="00732FC4">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ab/>
        <w:t xml:space="preserve">     </w:t>
      </w:r>
      <w:r w:rsidR="00CA2726">
        <w:rPr>
          <w:rFonts w:ascii="Times New Roman" w:eastAsia="Times New Roman" w:hAnsi="Times New Roman" w:cs="Times New Roman"/>
          <w:sz w:val="24"/>
          <w:szCs w:val="24"/>
          <w:lang w:eastAsia="uk-UA"/>
        </w:rPr>
        <w:t xml:space="preserve">    </w:t>
      </w:r>
      <w:r w:rsidRPr="00CA2726">
        <w:rPr>
          <w:rFonts w:ascii="Times New Roman" w:eastAsia="Times New Roman" w:hAnsi="Times New Roman" w:cs="Times New Roman"/>
          <w:sz w:val="24"/>
          <w:szCs w:val="24"/>
          <w:lang w:eastAsia="uk-UA"/>
        </w:rPr>
        <w:t>Руслан МЕЛЬНИК</w:t>
      </w:r>
    </w:p>
    <w:p w:rsidR="00732FC4" w:rsidRPr="00CA2726" w:rsidRDefault="00732FC4" w:rsidP="00732FC4">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p>
    <w:p w:rsidR="00732FC4" w:rsidRPr="00CA2726" w:rsidRDefault="00732FC4" w:rsidP="00732FC4">
      <w:pPr>
        <w:shd w:val="clear" w:color="auto" w:fill="FFFFFF"/>
        <w:tabs>
          <w:tab w:val="left" w:pos="6521"/>
        </w:tabs>
        <w:spacing w:after="0" w:line="240" w:lineRule="auto"/>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ab/>
        <w:t xml:space="preserve">     </w:t>
      </w:r>
      <w:r w:rsidR="00CA2726">
        <w:rPr>
          <w:rFonts w:ascii="Times New Roman" w:eastAsia="Times New Roman" w:hAnsi="Times New Roman" w:cs="Times New Roman"/>
          <w:sz w:val="24"/>
          <w:szCs w:val="24"/>
          <w:lang w:eastAsia="uk-UA"/>
        </w:rPr>
        <w:t xml:space="preserve">    </w:t>
      </w:r>
      <w:r w:rsidRPr="00CA2726">
        <w:rPr>
          <w:rFonts w:ascii="Times New Roman" w:eastAsia="Times New Roman" w:hAnsi="Times New Roman" w:cs="Times New Roman"/>
          <w:sz w:val="24"/>
          <w:szCs w:val="24"/>
          <w:lang w:eastAsia="uk-UA"/>
        </w:rPr>
        <w:t>Галина ШЕВЧУК</w:t>
      </w:r>
    </w:p>
    <w:p w:rsidR="00732FC4" w:rsidRPr="00CA2726" w:rsidRDefault="00732FC4" w:rsidP="00732FC4">
      <w:pPr>
        <w:shd w:val="clear" w:color="auto" w:fill="FFFFFF"/>
        <w:tabs>
          <w:tab w:val="left" w:pos="6521"/>
          <w:tab w:val="left" w:pos="7655"/>
        </w:tabs>
        <w:spacing w:after="0" w:line="240" w:lineRule="auto"/>
        <w:jc w:val="both"/>
        <w:rPr>
          <w:rFonts w:ascii="Times New Roman" w:eastAsia="Times New Roman" w:hAnsi="Times New Roman" w:cs="Times New Roman"/>
          <w:sz w:val="24"/>
          <w:szCs w:val="24"/>
          <w:lang w:eastAsia="uk-UA"/>
        </w:rPr>
      </w:pPr>
      <w:r w:rsidRPr="00CA2726">
        <w:rPr>
          <w:rFonts w:ascii="Times New Roman" w:eastAsia="Times New Roman" w:hAnsi="Times New Roman" w:cs="Times New Roman"/>
          <w:sz w:val="24"/>
          <w:szCs w:val="24"/>
          <w:lang w:eastAsia="uk-UA"/>
        </w:rPr>
        <w:tab/>
      </w:r>
    </w:p>
    <w:p w:rsidR="00732FC4" w:rsidRPr="000C5F26" w:rsidRDefault="00732FC4" w:rsidP="00732FC4">
      <w:pPr>
        <w:shd w:val="clear" w:color="auto" w:fill="FFFFFF"/>
        <w:tabs>
          <w:tab w:val="left" w:pos="7655"/>
        </w:tabs>
        <w:spacing w:after="0" w:line="240" w:lineRule="auto"/>
        <w:ind w:right="-1"/>
        <w:jc w:val="both"/>
        <w:rPr>
          <w:rFonts w:ascii="Times New Roman" w:hAnsi="Times New Roman" w:cs="Times New Roman"/>
          <w:sz w:val="26"/>
          <w:szCs w:val="26"/>
        </w:rPr>
      </w:pPr>
    </w:p>
    <w:p w:rsidR="007747F5" w:rsidRPr="00E64719" w:rsidRDefault="00D36E4E" w:rsidP="00DB2342">
      <w:pPr>
        <w:shd w:val="clear" w:color="auto" w:fill="FFFFFF"/>
        <w:tabs>
          <w:tab w:val="left" w:pos="7655"/>
        </w:tabs>
        <w:spacing w:after="0" w:line="240" w:lineRule="auto"/>
        <w:jc w:val="both"/>
        <w:rPr>
          <w:rFonts w:ascii="Times New Roman" w:eastAsia="Times New Roman" w:hAnsi="Times New Roman" w:cs="Times New Roman"/>
          <w:sz w:val="27"/>
          <w:szCs w:val="27"/>
          <w:lang w:eastAsia="uk-UA"/>
        </w:rPr>
      </w:pPr>
      <w:r w:rsidRPr="00732FC4">
        <w:rPr>
          <w:rFonts w:ascii="Times New Roman" w:eastAsia="Times New Roman" w:hAnsi="Times New Roman" w:cs="Times New Roman"/>
          <w:sz w:val="26"/>
          <w:szCs w:val="26"/>
          <w:lang w:eastAsia="uk-UA"/>
        </w:rPr>
        <w:tab/>
      </w:r>
    </w:p>
    <w:sectPr w:rsidR="007747F5" w:rsidRPr="00E64719" w:rsidSect="00E64719">
      <w:headerReference w:type="default" r:id="rId8"/>
      <w:pgSz w:w="11906" w:h="16838"/>
      <w:pgMar w:top="907" w:right="567" w:bottom="90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B6F39" w:rsidRDefault="007B6F39" w:rsidP="008A33C7">
      <w:pPr>
        <w:spacing w:after="0" w:line="240" w:lineRule="auto"/>
      </w:pPr>
      <w:r>
        <w:separator/>
      </w:r>
    </w:p>
  </w:endnote>
  <w:endnote w:type="continuationSeparator" w:id="0">
    <w:p w:rsidR="007B6F39" w:rsidRDefault="007B6F39" w:rsidP="008A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B6F39" w:rsidRDefault="007B6F39" w:rsidP="008A33C7">
      <w:pPr>
        <w:spacing w:after="0" w:line="240" w:lineRule="auto"/>
      </w:pPr>
      <w:r>
        <w:separator/>
      </w:r>
    </w:p>
  </w:footnote>
  <w:footnote w:type="continuationSeparator" w:id="0">
    <w:p w:rsidR="007B6F39" w:rsidRDefault="007B6F39" w:rsidP="008A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8748183"/>
      <w:docPartObj>
        <w:docPartGallery w:val="Page Numbers (Top of Page)"/>
        <w:docPartUnique/>
      </w:docPartObj>
    </w:sdtPr>
    <w:sdtEndPr/>
    <w:sdtContent>
      <w:p w:rsidR="008A33C7" w:rsidRDefault="008A33C7">
        <w:pPr>
          <w:pStyle w:val="a3"/>
          <w:jc w:val="center"/>
        </w:pPr>
        <w:r>
          <w:fldChar w:fldCharType="begin"/>
        </w:r>
        <w:r>
          <w:instrText>PAGE   \* MERGEFORMAT</w:instrText>
        </w:r>
        <w:r>
          <w:fldChar w:fldCharType="separate"/>
        </w:r>
        <w:r w:rsidR="00380D37">
          <w:rPr>
            <w:noProof/>
          </w:rPr>
          <w:t>4</w:t>
        </w:r>
        <w:r>
          <w:fldChar w:fldCharType="end"/>
        </w:r>
      </w:p>
    </w:sdtContent>
  </w:sdt>
  <w:p w:rsidR="008A33C7" w:rsidRDefault="008A33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8A15B9"/>
    <w:multiLevelType w:val="hybridMultilevel"/>
    <w:tmpl w:val="76005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D6862CA"/>
    <w:multiLevelType w:val="hybridMultilevel"/>
    <w:tmpl w:val="AE80179A"/>
    <w:lvl w:ilvl="0" w:tplc="041C27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91C"/>
    <w:rsid w:val="00016DD8"/>
    <w:rsid w:val="000362AC"/>
    <w:rsid w:val="00041E52"/>
    <w:rsid w:val="00060F01"/>
    <w:rsid w:val="000964EE"/>
    <w:rsid w:val="000A18EA"/>
    <w:rsid w:val="000B08BB"/>
    <w:rsid w:val="000C385A"/>
    <w:rsid w:val="000D25D9"/>
    <w:rsid w:val="000D5C48"/>
    <w:rsid w:val="000E18A2"/>
    <w:rsid w:val="000F1967"/>
    <w:rsid w:val="000F7981"/>
    <w:rsid w:val="001512FF"/>
    <w:rsid w:val="00170D9E"/>
    <w:rsid w:val="001768B6"/>
    <w:rsid w:val="001A1CBA"/>
    <w:rsid w:val="00232BB6"/>
    <w:rsid w:val="00244B95"/>
    <w:rsid w:val="002535EF"/>
    <w:rsid w:val="002669B3"/>
    <w:rsid w:val="002850CD"/>
    <w:rsid w:val="002A6B62"/>
    <w:rsid w:val="002F586E"/>
    <w:rsid w:val="00380D37"/>
    <w:rsid w:val="003A27F7"/>
    <w:rsid w:val="003C6095"/>
    <w:rsid w:val="003D66C3"/>
    <w:rsid w:val="003E0F73"/>
    <w:rsid w:val="003E1F3A"/>
    <w:rsid w:val="00413EDA"/>
    <w:rsid w:val="00430F91"/>
    <w:rsid w:val="004344A8"/>
    <w:rsid w:val="0045196C"/>
    <w:rsid w:val="004B7FF4"/>
    <w:rsid w:val="004D23DF"/>
    <w:rsid w:val="004E0881"/>
    <w:rsid w:val="004F1D2F"/>
    <w:rsid w:val="005772FB"/>
    <w:rsid w:val="005842B1"/>
    <w:rsid w:val="005C1774"/>
    <w:rsid w:val="005E0A64"/>
    <w:rsid w:val="005E4256"/>
    <w:rsid w:val="005F4CE5"/>
    <w:rsid w:val="00623F2B"/>
    <w:rsid w:val="0068484A"/>
    <w:rsid w:val="00687B07"/>
    <w:rsid w:val="006A5D5F"/>
    <w:rsid w:val="006C3501"/>
    <w:rsid w:val="00704CB8"/>
    <w:rsid w:val="007125DE"/>
    <w:rsid w:val="00726275"/>
    <w:rsid w:val="00732FC4"/>
    <w:rsid w:val="007747F5"/>
    <w:rsid w:val="0078391C"/>
    <w:rsid w:val="007B6F39"/>
    <w:rsid w:val="007F16BE"/>
    <w:rsid w:val="00875280"/>
    <w:rsid w:val="008931F6"/>
    <w:rsid w:val="008A33C7"/>
    <w:rsid w:val="008C1468"/>
    <w:rsid w:val="008D3D73"/>
    <w:rsid w:val="00913D23"/>
    <w:rsid w:val="0092076F"/>
    <w:rsid w:val="00920843"/>
    <w:rsid w:val="00931EEC"/>
    <w:rsid w:val="00967CB2"/>
    <w:rsid w:val="00993B75"/>
    <w:rsid w:val="009C38F0"/>
    <w:rsid w:val="009C4CBF"/>
    <w:rsid w:val="009D161D"/>
    <w:rsid w:val="009D45D9"/>
    <w:rsid w:val="009F6F32"/>
    <w:rsid w:val="00A30BC6"/>
    <w:rsid w:val="00AA077B"/>
    <w:rsid w:val="00AB3AF7"/>
    <w:rsid w:val="00AB5627"/>
    <w:rsid w:val="00AF0A77"/>
    <w:rsid w:val="00B12832"/>
    <w:rsid w:val="00B134E1"/>
    <w:rsid w:val="00B41D58"/>
    <w:rsid w:val="00B56AF4"/>
    <w:rsid w:val="00B7006B"/>
    <w:rsid w:val="00B91944"/>
    <w:rsid w:val="00BA0B2A"/>
    <w:rsid w:val="00BC5A86"/>
    <w:rsid w:val="00BD2C11"/>
    <w:rsid w:val="00C242B8"/>
    <w:rsid w:val="00C57D88"/>
    <w:rsid w:val="00C63E9A"/>
    <w:rsid w:val="00CA2726"/>
    <w:rsid w:val="00CD4ADE"/>
    <w:rsid w:val="00D26B36"/>
    <w:rsid w:val="00D36E4E"/>
    <w:rsid w:val="00D4121E"/>
    <w:rsid w:val="00D44D54"/>
    <w:rsid w:val="00D508E0"/>
    <w:rsid w:val="00D86C16"/>
    <w:rsid w:val="00DB2342"/>
    <w:rsid w:val="00DB3999"/>
    <w:rsid w:val="00DC7BDA"/>
    <w:rsid w:val="00E04CF3"/>
    <w:rsid w:val="00E05DD6"/>
    <w:rsid w:val="00E154D4"/>
    <w:rsid w:val="00E64719"/>
    <w:rsid w:val="00E754EB"/>
    <w:rsid w:val="00E9076A"/>
    <w:rsid w:val="00EE46C8"/>
    <w:rsid w:val="00F243A4"/>
    <w:rsid w:val="00F37ED9"/>
    <w:rsid w:val="00F61DAA"/>
    <w:rsid w:val="00F657E1"/>
    <w:rsid w:val="00F73395"/>
    <w:rsid w:val="00F746A7"/>
    <w:rsid w:val="00FB6963"/>
    <w:rsid w:val="00FD2A48"/>
    <w:rsid w:val="00FD74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EF9D8"/>
  <w15:chartTrackingRefBased/>
  <w15:docId w15:val="{612CEF60-8C31-41D2-B0F1-0423314D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3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3C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A33C7"/>
  </w:style>
  <w:style w:type="paragraph" w:styleId="a5">
    <w:name w:val="footer"/>
    <w:basedOn w:val="a"/>
    <w:link w:val="a6"/>
    <w:uiPriority w:val="99"/>
    <w:unhideWhenUsed/>
    <w:rsid w:val="008A33C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A33C7"/>
  </w:style>
  <w:style w:type="paragraph" w:styleId="a7">
    <w:name w:val="Balloon Text"/>
    <w:basedOn w:val="a"/>
    <w:link w:val="a8"/>
    <w:uiPriority w:val="99"/>
    <w:semiHidden/>
    <w:unhideWhenUsed/>
    <w:rsid w:val="00E154D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E154D4"/>
    <w:rPr>
      <w:rFonts w:ascii="Segoe UI" w:hAnsi="Segoe UI" w:cs="Segoe UI"/>
      <w:sz w:val="18"/>
      <w:szCs w:val="18"/>
    </w:rPr>
  </w:style>
  <w:style w:type="paragraph" w:styleId="a9">
    <w:name w:val="List Paragraph"/>
    <w:basedOn w:val="a"/>
    <w:uiPriority w:val="34"/>
    <w:qFormat/>
    <w:rsid w:val="00F746A7"/>
    <w:pPr>
      <w:ind w:left="720"/>
      <w:contextualSpacing/>
    </w:pPr>
    <w:rPr>
      <w:lang w:val="ru-RU"/>
    </w:rPr>
  </w:style>
  <w:style w:type="paragraph" w:styleId="aa">
    <w:name w:val="No Spacing"/>
    <w:uiPriority w:val="1"/>
    <w:qFormat/>
    <w:rsid w:val="00E05DD6"/>
    <w:pPr>
      <w:spacing w:after="0" w:line="240" w:lineRule="auto"/>
    </w:pPr>
  </w:style>
  <w:style w:type="paragraph" w:customStyle="1" w:styleId="rtejustify">
    <w:name w:val="rtejustify"/>
    <w:basedOn w:val="a"/>
    <w:rsid w:val="006C35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uiPriority w:val="22"/>
    <w:qFormat/>
    <w:rsid w:val="00BD2C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3617519">
      <w:bodyDiv w:val="1"/>
      <w:marLeft w:val="0"/>
      <w:marRight w:val="0"/>
      <w:marTop w:val="0"/>
      <w:marBottom w:val="0"/>
      <w:divBdr>
        <w:top w:val="none" w:sz="0" w:space="0" w:color="auto"/>
        <w:left w:val="none" w:sz="0" w:space="0" w:color="auto"/>
        <w:bottom w:val="none" w:sz="0" w:space="0" w:color="auto"/>
        <w:right w:val="none" w:sz="0" w:space="0" w:color="auto"/>
      </w:divBdr>
    </w:div>
    <w:div w:id="1370570201">
      <w:bodyDiv w:val="1"/>
      <w:marLeft w:val="0"/>
      <w:marRight w:val="0"/>
      <w:marTop w:val="0"/>
      <w:marBottom w:val="0"/>
      <w:divBdr>
        <w:top w:val="none" w:sz="0" w:space="0" w:color="auto"/>
        <w:left w:val="none" w:sz="0" w:space="0" w:color="auto"/>
        <w:bottom w:val="none" w:sz="0" w:space="0" w:color="auto"/>
        <w:right w:val="none" w:sz="0" w:space="0" w:color="auto"/>
      </w:divBdr>
      <w:divsChild>
        <w:div w:id="1825462771">
          <w:marLeft w:val="0"/>
          <w:marRight w:val="0"/>
          <w:marTop w:val="0"/>
          <w:marBottom w:val="0"/>
          <w:divBdr>
            <w:top w:val="none" w:sz="0" w:space="0" w:color="auto"/>
            <w:left w:val="none" w:sz="0" w:space="0" w:color="auto"/>
            <w:bottom w:val="none" w:sz="0" w:space="0" w:color="auto"/>
            <w:right w:val="none" w:sz="0" w:space="0" w:color="auto"/>
          </w:divBdr>
          <w:divsChild>
            <w:div w:id="18127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9350">
      <w:bodyDiv w:val="1"/>
      <w:marLeft w:val="0"/>
      <w:marRight w:val="0"/>
      <w:marTop w:val="0"/>
      <w:marBottom w:val="0"/>
      <w:divBdr>
        <w:top w:val="none" w:sz="0" w:space="0" w:color="auto"/>
        <w:left w:val="none" w:sz="0" w:space="0" w:color="auto"/>
        <w:bottom w:val="none" w:sz="0" w:space="0" w:color="auto"/>
        <w:right w:val="none" w:sz="0" w:space="0" w:color="auto"/>
      </w:divBdr>
      <w:divsChild>
        <w:div w:id="2102991806">
          <w:marLeft w:val="0"/>
          <w:marRight w:val="0"/>
          <w:marTop w:val="0"/>
          <w:marBottom w:val="0"/>
          <w:divBdr>
            <w:top w:val="none" w:sz="0" w:space="0" w:color="auto"/>
            <w:left w:val="none" w:sz="0" w:space="0" w:color="auto"/>
            <w:bottom w:val="none" w:sz="0" w:space="0" w:color="auto"/>
            <w:right w:val="none" w:sz="0" w:space="0" w:color="auto"/>
          </w:divBdr>
          <w:divsChild>
            <w:div w:id="6470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2240">
      <w:bodyDiv w:val="1"/>
      <w:marLeft w:val="0"/>
      <w:marRight w:val="0"/>
      <w:marTop w:val="0"/>
      <w:marBottom w:val="0"/>
      <w:divBdr>
        <w:top w:val="none" w:sz="0" w:space="0" w:color="auto"/>
        <w:left w:val="none" w:sz="0" w:space="0" w:color="auto"/>
        <w:bottom w:val="none" w:sz="0" w:space="0" w:color="auto"/>
        <w:right w:val="none" w:sz="0" w:space="0" w:color="auto"/>
      </w:divBdr>
    </w:div>
    <w:div w:id="1919514871">
      <w:bodyDiv w:val="1"/>
      <w:marLeft w:val="0"/>
      <w:marRight w:val="0"/>
      <w:marTop w:val="0"/>
      <w:marBottom w:val="0"/>
      <w:divBdr>
        <w:top w:val="none" w:sz="0" w:space="0" w:color="auto"/>
        <w:left w:val="none" w:sz="0" w:space="0" w:color="auto"/>
        <w:bottom w:val="none" w:sz="0" w:space="0" w:color="auto"/>
        <w:right w:val="none" w:sz="0" w:space="0" w:color="auto"/>
      </w:divBdr>
      <w:divsChild>
        <w:div w:id="1711342298">
          <w:marLeft w:val="0"/>
          <w:marRight w:val="0"/>
          <w:marTop w:val="0"/>
          <w:marBottom w:val="0"/>
          <w:divBdr>
            <w:top w:val="none" w:sz="0" w:space="0" w:color="auto"/>
            <w:left w:val="none" w:sz="0" w:space="0" w:color="auto"/>
            <w:bottom w:val="none" w:sz="0" w:space="0" w:color="auto"/>
            <w:right w:val="none" w:sz="0" w:space="0" w:color="auto"/>
          </w:divBdr>
          <w:divsChild>
            <w:div w:id="18325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499</TotalTime>
  <Pages>4</Pages>
  <Words>7992</Words>
  <Characters>4556</Characters>
  <Application>Microsoft Office Word</Application>
  <DocSecurity>0</DocSecurity>
  <Lines>37</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Семоненко Ольга Миколаївна</cp:lastModifiedBy>
  <cp:revision>8</cp:revision>
  <cp:lastPrinted>2025-09-26T06:39:00Z</cp:lastPrinted>
  <dcterms:created xsi:type="dcterms:W3CDTF">2025-03-04T13:30:00Z</dcterms:created>
  <dcterms:modified xsi:type="dcterms:W3CDTF">2025-11-05T07:17:00Z</dcterms:modified>
</cp:coreProperties>
</file>