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01C1" w14:textId="77777777" w:rsidR="00FD01A1" w:rsidRDefault="00FD01A1" w:rsidP="00FD01A1">
      <w:pPr>
        <w:ind w:left="4517" w:right="4200"/>
        <w:rPr>
          <w:sz w:val="28"/>
          <w:szCs w:val="28"/>
          <w:lang w:val="uk-UA"/>
        </w:rPr>
      </w:pPr>
      <w:r>
        <w:rPr>
          <w:noProof/>
          <w:kern w:val="2"/>
          <w:sz w:val="28"/>
          <w:szCs w:val="28"/>
          <w:lang w:val="uk-UA" w:eastAsia="uk-UA"/>
        </w:rPr>
        <w:drawing>
          <wp:inline distT="0" distB="0" distL="0" distR="0" wp14:anchorId="17AF67C7" wp14:editId="3F2D0719">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14:paraId="501910BE" w14:textId="77777777" w:rsidR="00FD01A1" w:rsidRDefault="00FD01A1" w:rsidP="00FD01A1">
      <w:pPr>
        <w:rPr>
          <w:sz w:val="28"/>
          <w:szCs w:val="28"/>
          <w:lang w:val="uk-UA"/>
        </w:rPr>
      </w:pPr>
    </w:p>
    <w:p w14:paraId="6CA43BBC" w14:textId="77777777" w:rsidR="00FD01A1" w:rsidRDefault="00FD01A1" w:rsidP="00FD01A1">
      <w:pPr>
        <w:ind w:right="57"/>
        <w:jc w:val="center"/>
        <w:rPr>
          <w:sz w:val="36"/>
          <w:szCs w:val="36"/>
          <w:lang w:val="uk-UA"/>
        </w:rPr>
      </w:pPr>
      <w:r>
        <w:rPr>
          <w:sz w:val="36"/>
          <w:szCs w:val="36"/>
          <w:lang w:val="uk-UA"/>
        </w:rPr>
        <w:t>ВИЩА КВАЛІФІКАЦІЙНА КОМІСІЯ СУДДІВ УКРАЇНИ</w:t>
      </w:r>
    </w:p>
    <w:p w14:paraId="73949F05" w14:textId="77777777" w:rsidR="00FD01A1" w:rsidRDefault="00FD01A1" w:rsidP="00FD01A1">
      <w:pPr>
        <w:ind w:right="57"/>
        <w:jc w:val="center"/>
        <w:rPr>
          <w:sz w:val="28"/>
          <w:szCs w:val="28"/>
          <w:lang w:val="uk-UA"/>
        </w:rPr>
      </w:pPr>
    </w:p>
    <w:p w14:paraId="27A5693F" w14:textId="059917D4" w:rsidR="00FD01A1" w:rsidRPr="00BD633D" w:rsidRDefault="00695450" w:rsidP="00FD01A1">
      <w:pPr>
        <w:shd w:val="clear" w:color="auto" w:fill="FFFFFF"/>
        <w:jc w:val="both"/>
        <w:rPr>
          <w:sz w:val="26"/>
          <w:szCs w:val="26"/>
          <w:lang w:val="uk-UA"/>
        </w:rPr>
      </w:pPr>
      <w:r>
        <w:rPr>
          <w:sz w:val="26"/>
          <w:szCs w:val="26"/>
          <w:lang w:val="uk-UA"/>
        </w:rPr>
        <w:t>29</w:t>
      </w:r>
      <w:r w:rsidR="003C6B6F">
        <w:rPr>
          <w:sz w:val="26"/>
          <w:szCs w:val="26"/>
          <w:lang w:val="uk-UA"/>
        </w:rPr>
        <w:t xml:space="preserve"> травня</w:t>
      </w:r>
      <w:r w:rsidR="00FD01A1" w:rsidRPr="00BD633D">
        <w:rPr>
          <w:sz w:val="26"/>
          <w:szCs w:val="26"/>
          <w:lang w:val="uk-UA"/>
        </w:rPr>
        <w:t xml:space="preserve"> 2026 року</w:t>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t xml:space="preserve">    м. Київ</w:t>
      </w:r>
    </w:p>
    <w:p w14:paraId="0FC3550E" w14:textId="77777777" w:rsidR="00FD01A1" w:rsidRPr="00BD633D" w:rsidRDefault="00FD01A1" w:rsidP="00FD01A1">
      <w:pPr>
        <w:shd w:val="clear" w:color="auto" w:fill="FFFFFF"/>
        <w:jc w:val="both"/>
        <w:rPr>
          <w:sz w:val="26"/>
          <w:szCs w:val="26"/>
          <w:lang w:val="uk-UA"/>
        </w:rPr>
      </w:pPr>
    </w:p>
    <w:p w14:paraId="53A2B248" w14:textId="5B8B93B0" w:rsidR="00FD01A1" w:rsidRPr="00BD633D" w:rsidRDefault="00FD01A1" w:rsidP="00FD01A1">
      <w:pPr>
        <w:shd w:val="clear" w:color="auto" w:fill="FFFFFF"/>
        <w:ind w:right="134"/>
        <w:jc w:val="center"/>
        <w:rPr>
          <w:bCs/>
          <w:sz w:val="26"/>
          <w:szCs w:val="26"/>
          <w:lang w:val="uk-UA"/>
        </w:rPr>
      </w:pPr>
      <w:r w:rsidRPr="00BD633D">
        <w:rPr>
          <w:bCs/>
          <w:sz w:val="26"/>
          <w:szCs w:val="26"/>
          <w:lang w:val="uk-UA"/>
        </w:rPr>
        <w:t xml:space="preserve">Р І Ш Е Н </w:t>
      </w:r>
      <w:proofErr w:type="spellStart"/>
      <w:r w:rsidRPr="00BD633D">
        <w:rPr>
          <w:bCs/>
          <w:sz w:val="26"/>
          <w:szCs w:val="26"/>
          <w:lang w:val="uk-UA"/>
        </w:rPr>
        <w:t>Н</w:t>
      </w:r>
      <w:proofErr w:type="spellEnd"/>
      <w:r w:rsidRPr="00BD633D">
        <w:rPr>
          <w:bCs/>
          <w:sz w:val="26"/>
          <w:szCs w:val="26"/>
          <w:lang w:val="uk-UA"/>
        </w:rPr>
        <w:t xml:space="preserve"> Я  № </w:t>
      </w:r>
      <w:r w:rsidR="00290C36">
        <w:rPr>
          <w:bCs/>
          <w:sz w:val="26"/>
          <w:szCs w:val="26"/>
          <w:u w:val="single"/>
          <w:lang w:val="uk-UA"/>
        </w:rPr>
        <w:t>210/вс-26</w:t>
      </w:r>
    </w:p>
    <w:p w14:paraId="239E56D7" w14:textId="77777777" w:rsidR="00FD01A1" w:rsidRPr="00BD633D" w:rsidRDefault="00FD01A1" w:rsidP="00FD01A1">
      <w:pPr>
        <w:shd w:val="clear" w:color="auto" w:fill="FFFFFF"/>
        <w:tabs>
          <w:tab w:val="left" w:pos="567"/>
        </w:tabs>
        <w:ind w:right="-1"/>
        <w:jc w:val="both"/>
        <w:rPr>
          <w:sz w:val="26"/>
          <w:szCs w:val="26"/>
          <w:lang w:val="uk-UA"/>
        </w:rPr>
      </w:pPr>
    </w:p>
    <w:p w14:paraId="0C76320D" w14:textId="77777777" w:rsidR="00FD01A1" w:rsidRPr="00BD633D" w:rsidRDefault="00FD01A1" w:rsidP="00FD01A1">
      <w:pPr>
        <w:shd w:val="clear" w:color="auto" w:fill="FFFFFF"/>
        <w:tabs>
          <w:tab w:val="left" w:pos="567"/>
        </w:tabs>
        <w:ind w:right="-1"/>
        <w:jc w:val="both"/>
        <w:rPr>
          <w:sz w:val="26"/>
          <w:szCs w:val="26"/>
          <w:lang w:val="uk-UA"/>
        </w:rPr>
      </w:pPr>
      <w:r w:rsidRPr="00BD633D">
        <w:rPr>
          <w:sz w:val="26"/>
          <w:szCs w:val="26"/>
          <w:lang w:val="uk-UA"/>
        </w:rPr>
        <w:t>Вища кваліфікаційна комісія суддів України у складі тимчасової колегії:</w:t>
      </w:r>
    </w:p>
    <w:p w14:paraId="2D6ADC30" w14:textId="77777777" w:rsidR="00FD01A1" w:rsidRPr="00BD633D" w:rsidRDefault="00FD01A1" w:rsidP="00FD01A1">
      <w:pPr>
        <w:shd w:val="clear" w:color="auto" w:fill="FFFFFF"/>
        <w:ind w:right="134"/>
        <w:jc w:val="both"/>
        <w:rPr>
          <w:sz w:val="26"/>
          <w:szCs w:val="26"/>
          <w:lang w:val="uk-UA"/>
        </w:rPr>
      </w:pPr>
    </w:p>
    <w:p w14:paraId="778DF181" w14:textId="59F1AF78" w:rsidR="00FD01A1" w:rsidRPr="00BD633D" w:rsidRDefault="00FD01A1" w:rsidP="00FD01A1">
      <w:pPr>
        <w:shd w:val="clear" w:color="auto" w:fill="FFFFFF"/>
        <w:ind w:right="-1"/>
        <w:jc w:val="both"/>
        <w:rPr>
          <w:sz w:val="26"/>
          <w:szCs w:val="26"/>
          <w:lang w:val="uk-UA"/>
        </w:rPr>
      </w:pPr>
      <w:r w:rsidRPr="00BD633D">
        <w:rPr>
          <w:sz w:val="26"/>
          <w:szCs w:val="26"/>
          <w:lang w:val="uk-UA"/>
        </w:rPr>
        <w:t xml:space="preserve">головуючого – Руслана </w:t>
      </w:r>
      <w:r w:rsidRPr="00BD633D">
        <w:rPr>
          <w:caps/>
          <w:sz w:val="26"/>
          <w:szCs w:val="26"/>
          <w:lang w:val="uk-UA"/>
        </w:rPr>
        <w:t>Мельника</w:t>
      </w:r>
      <w:r w:rsidR="00601526" w:rsidRPr="00BD633D">
        <w:rPr>
          <w:caps/>
          <w:sz w:val="26"/>
          <w:szCs w:val="26"/>
          <w:lang w:val="uk-UA"/>
        </w:rPr>
        <w:t xml:space="preserve"> </w:t>
      </w:r>
      <w:r w:rsidR="00601526" w:rsidRPr="00BD633D">
        <w:rPr>
          <w:sz w:val="26"/>
          <w:szCs w:val="26"/>
          <w:lang w:val="uk-UA"/>
        </w:rPr>
        <w:t>(доповідач)</w:t>
      </w:r>
      <w:r w:rsidRPr="00BD633D">
        <w:rPr>
          <w:sz w:val="26"/>
          <w:szCs w:val="26"/>
          <w:lang w:val="uk-UA"/>
        </w:rPr>
        <w:t>,</w:t>
      </w:r>
    </w:p>
    <w:p w14:paraId="1B76DA6D" w14:textId="77777777" w:rsidR="00FD01A1" w:rsidRPr="00BD633D" w:rsidRDefault="00FD01A1" w:rsidP="00FD01A1">
      <w:pPr>
        <w:shd w:val="clear" w:color="auto" w:fill="FFFFFF"/>
        <w:tabs>
          <w:tab w:val="left" w:pos="3969"/>
        </w:tabs>
        <w:ind w:right="-15"/>
        <w:jc w:val="both"/>
        <w:rPr>
          <w:sz w:val="26"/>
          <w:szCs w:val="26"/>
          <w:lang w:val="uk-UA"/>
        </w:rPr>
      </w:pPr>
    </w:p>
    <w:p w14:paraId="39A6451D" w14:textId="1AF6B46C"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 xml:space="preserve">членів Комісії: </w:t>
      </w:r>
      <w:r w:rsidRPr="00BD633D">
        <w:rPr>
          <w:color w:val="000000"/>
          <w:sz w:val="26"/>
          <w:szCs w:val="26"/>
          <w:shd w:val="clear" w:color="auto" w:fill="FFFFFF"/>
        </w:rPr>
        <w:t>Ярослава ДУХА</w:t>
      </w:r>
      <w:r w:rsidRPr="00BD633D">
        <w:rPr>
          <w:sz w:val="26"/>
          <w:szCs w:val="26"/>
          <w:lang w:val="uk-UA"/>
        </w:rPr>
        <w:t>, Галини ШЕВЧУК,</w:t>
      </w:r>
    </w:p>
    <w:p w14:paraId="3AB6483F" w14:textId="77777777" w:rsidR="00FD01A1" w:rsidRPr="00BD633D" w:rsidRDefault="00FD01A1" w:rsidP="00FD01A1">
      <w:pPr>
        <w:shd w:val="clear" w:color="auto" w:fill="FFFFFF"/>
        <w:tabs>
          <w:tab w:val="left" w:pos="3969"/>
        </w:tabs>
        <w:ind w:right="-15"/>
        <w:jc w:val="both"/>
        <w:rPr>
          <w:sz w:val="26"/>
          <w:szCs w:val="26"/>
          <w:lang w:val="uk-UA"/>
        </w:rPr>
      </w:pPr>
    </w:p>
    <w:p w14:paraId="7DFE6323" w14:textId="77777777"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за участі:</w:t>
      </w:r>
    </w:p>
    <w:p w14:paraId="232E3625" w14:textId="77777777" w:rsidR="00FD01A1" w:rsidRPr="00BD633D" w:rsidRDefault="00FD01A1" w:rsidP="00FD01A1">
      <w:pPr>
        <w:shd w:val="clear" w:color="auto" w:fill="FFFFFF"/>
        <w:tabs>
          <w:tab w:val="left" w:pos="3969"/>
        </w:tabs>
        <w:ind w:right="-15"/>
        <w:jc w:val="both"/>
        <w:rPr>
          <w:sz w:val="26"/>
          <w:szCs w:val="26"/>
          <w:lang w:val="uk-UA"/>
        </w:rPr>
      </w:pPr>
    </w:p>
    <w:p w14:paraId="3EDFE9CE" w14:textId="60F60B79" w:rsidR="00FD01A1" w:rsidRPr="00BD633D" w:rsidRDefault="00FD01A1" w:rsidP="00FD01A1">
      <w:pPr>
        <w:shd w:val="clear" w:color="auto" w:fill="FFFFFF"/>
        <w:tabs>
          <w:tab w:val="left" w:pos="3969"/>
        </w:tabs>
        <w:jc w:val="both"/>
        <w:rPr>
          <w:sz w:val="26"/>
          <w:szCs w:val="26"/>
          <w:lang w:val="uk-UA"/>
        </w:rPr>
      </w:pPr>
      <w:r w:rsidRPr="00BD633D">
        <w:rPr>
          <w:sz w:val="26"/>
          <w:szCs w:val="26"/>
          <w:lang w:val="uk-UA"/>
        </w:rPr>
        <w:t xml:space="preserve">кандидата на посаду судді </w:t>
      </w:r>
      <w:r w:rsidRPr="00BD633D">
        <w:rPr>
          <w:sz w:val="26"/>
          <w:szCs w:val="26"/>
          <w:shd w:val="clear" w:color="auto" w:fill="FFFFFF"/>
          <w:lang w:val="uk-UA"/>
        </w:rPr>
        <w:t xml:space="preserve">Вищого антикорупційного суду </w:t>
      </w:r>
      <w:r w:rsidR="00695450">
        <w:rPr>
          <w:sz w:val="26"/>
          <w:szCs w:val="26"/>
          <w:lang w:val="uk-UA"/>
        </w:rPr>
        <w:t>Оксани ГУЦАЛ</w:t>
      </w:r>
      <w:r w:rsidRPr="00BD633D">
        <w:rPr>
          <w:sz w:val="26"/>
          <w:szCs w:val="26"/>
          <w:lang w:val="uk-UA"/>
        </w:rPr>
        <w:t>,</w:t>
      </w:r>
    </w:p>
    <w:p w14:paraId="2F195ECD" w14:textId="77777777" w:rsidR="00FD01A1" w:rsidRPr="00BD633D" w:rsidRDefault="00FD01A1" w:rsidP="00FD01A1">
      <w:pPr>
        <w:shd w:val="clear" w:color="auto" w:fill="FFFFFF"/>
        <w:tabs>
          <w:tab w:val="left" w:pos="3969"/>
        </w:tabs>
        <w:jc w:val="both"/>
        <w:rPr>
          <w:sz w:val="26"/>
          <w:szCs w:val="26"/>
          <w:lang w:val="uk-UA"/>
        </w:rPr>
      </w:pPr>
    </w:p>
    <w:p w14:paraId="7B56A594" w14:textId="59F8CC4D" w:rsidR="00FD01A1" w:rsidRPr="00BD633D" w:rsidRDefault="00FD01A1" w:rsidP="00FD01A1">
      <w:pPr>
        <w:shd w:val="clear" w:color="auto" w:fill="FFFFFF"/>
        <w:tabs>
          <w:tab w:val="left" w:pos="7300"/>
        </w:tabs>
        <w:jc w:val="both"/>
        <w:rPr>
          <w:sz w:val="26"/>
          <w:szCs w:val="26"/>
          <w:lang w:val="uk-UA" w:eastAsia="uk-UA"/>
        </w:rPr>
      </w:pPr>
      <w:r w:rsidRPr="00BD633D">
        <w:rPr>
          <w:sz w:val="26"/>
          <w:szCs w:val="26"/>
          <w:lang w:val="uk-UA" w:eastAsia="uk-UA"/>
        </w:rPr>
        <w:t xml:space="preserve">розглянувши питання про </w:t>
      </w:r>
      <w:r w:rsidRPr="00BD633D">
        <w:rPr>
          <w:sz w:val="26"/>
          <w:szCs w:val="26"/>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proofErr w:type="spellStart"/>
      <w:r w:rsidR="00695450">
        <w:rPr>
          <w:sz w:val="26"/>
          <w:szCs w:val="26"/>
          <w:lang w:val="uk-UA" w:eastAsia="uk-UA"/>
        </w:rPr>
        <w:t>Гуцал</w:t>
      </w:r>
      <w:proofErr w:type="spellEnd"/>
      <w:r w:rsidR="00695450">
        <w:rPr>
          <w:sz w:val="26"/>
          <w:szCs w:val="26"/>
          <w:lang w:val="uk-UA" w:eastAsia="uk-UA"/>
        </w:rPr>
        <w:t xml:space="preserve"> Оксани Петрівни</w:t>
      </w:r>
      <w:r w:rsidRPr="00BD633D">
        <w:rPr>
          <w:sz w:val="26"/>
          <w:szCs w:val="26"/>
          <w:lang w:val="uk-UA" w:eastAsia="uk-UA"/>
        </w:rPr>
        <w:t xml:space="preserve"> </w:t>
      </w:r>
      <w:r w:rsidRPr="00BD633D">
        <w:rPr>
          <w:sz w:val="26"/>
          <w:szCs w:val="26"/>
          <w:shd w:val="clear" w:color="auto" w:fill="FFFFFF"/>
          <w:lang w:val="uk-UA"/>
        </w:rPr>
        <w:t>в межах конкурсу, оголошеного рішенням Комісії від 03 червня 2025 року № 112/зп-25</w:t>
      </w:r>
      <w:r w:rsidRPr="00BD633D">
        <w:rPr>
          <w:sz w:val="26"/>
          <w:szCs w:val="26"/>
          <w:lang w:val="uk-UA" w:eastAsia="uk-UA"/>
        </w:rPr>
        <w:t xml:space="preserve">, </w:t>
      </w:r>
    </w:p>
    <w:p w14:paraId="3DD2ACB0" w14:textId="77777777" w:rsidR="003F5564" w:rsidRPr="00BD633D" w:rsidRDefault="003F5564" w:rsidP="00FD01A1">
      <w:pPr>
        <w:shd w:val="clear" w:color="auto" w:fill="FFFFFF"/>
        <w:tabs>
          <w:tab w:val="left" w:pos="7300"/>
        </w:tabs>
        <w:jc w:val="both"/>
        <w:rPr>
          <w:sz w:val="26"/>
          <w:szCs w:val="26"/>
          <w:lang w:val="uk-UA" w:eastAsia="uk-UA"/>
        </w:rPr>
      </w:pPr>
    </w:p>
    <w:p w14:paraId="15EAEB06" w14:textId="77777777" w:rsidR="00FD01A1" w:rsidRPr="00BD633D" w:rsidRDefault="00FD01A1" w:rsidP="00FD01A1">
      <w:pPr>
        <w:shd w:val="clear" w:color="auto" w:fill="FFFFFF"/>
        <w:tabs>
          <w:tab w:val="left" w:pos="5779"/>
        </w:tabs>
        <w:jc w:val="center"/>
        <w:rPr>
          <w:sz w:val="26"/>
          <w:szCs w:val="26"/>
          <w:lang w:val="uk-UA"/>
        </w:rPr>
      </w:pPr>
      <w:r w:rsidRPr="00BD633D">
        <w:rPr>
          <w:sz w:val="26"/>
          <w:szCs w:val="26"/>
          <w:lang w:val="uk-UA"/>
        </w:rPr>
        <w:t>встановила:</w:t>
      </w:r>
    </w:p>
    <w:p w14:paraId="70470278" w14:textId="77777777" w:rsidR="00FD01A1" w:rsidRPr="00BD633D" w:rsidRDefault="00FD01A1" w:rsidP="00FD01A1">
      <w:pPr>
        <w:suppressAutoHyphens w:val="0"/>
        <w:autoSpaceDE w:val="0"/>
        <w:autoSpaceDN w:val="0"/>
        <w:adjustRightInd w:val="0"/>
        <w:jc w:val="center"/>
        <w:rPr>
          <w:sz w:val="26"/>
          <w:szCs w:val="26"/>
          <w:lang w:val="uk-UA"/>
        </w:rPr>
      </w:pPr>
    </w:p>
    <w:p w14:paraId="6F36A5C2" w14:textId="410BEA6C" w:rsidR="00FD01A1" w:rsidRPr="00BD633D" w:rsidRDefault="006164A7" w:rsidP="00B85008">
      <w:pPr>
        <w:shd w:val="clear" w:color="auto" w:fill="FFFFFF"/>
        <w:suppressAutoHyphens w:val="0"/>
        <w:ind w:firstLine="708"/>
        <w:jc w:val="both"/>
        <w:rPr>
          <w:b/>
          <w:sz w:val="26"/>
          <w:szCs w:val="26"/>
          <w:lang w:val="uk-UA" w:eastAsia="uk-UA"/>
        </w:rPr>
      </w:pPr>
      <w:r w:rsidRPr="00BD633D">
        <w:rPr>
          <w:b/>
          <w:sz w:val="26"/>
          <w:szCs w:val="26"/>
          <w:lang w:val="uk-UA" w:eastAsia="uk-UA"/>
        </w:rPr>
        <w:t xml:space="preserve">І. </w:t>
      </w:r>
      <w:r w:rsidR="00E92507" w:rsidRPr="00BD633D">
        <w:rPr>
          <w:b/>
          <w:sz w:val="26"/>
          <w:szCs w:val="26"/>
          <w:lang w:val="uk-UA" w:eastAsia="uk-UA"/>
        </w:rPr>
        <w:t>Стислий виклад інформації про кар’єру кандидата</w:t>
      </w:r>
      <w:r w:rsidR="00DB36D9" w:rsidRPr="00BD633D">
        <w:rPr>
          <w:b/>
          <w:sz w:val="26"/>
          <w:szCs w:val="26"/>
          <w:lang w:val="uk-UA" w:eastAsia="uk-UA"/>
        </w:rPr>
        <w:t xml:space="preserve">, </w:t>
      </w:r>
      <w:r w:rsidR="00AA588B">
        <w:rPr>
          <w:b/>
          <w:sz w:val="26"/>
          <w:szCs w:val="26"/>
          <w:lang w:val="uk-UA" w:eastAsia="uk-UA"/>
        </w:rPr>
        <w:t>участь у</w:t>
      </w:r>
      <w:r w:rsidR="000A03CB" w:rsidRPr="00BD633D">
        <w:rPr>
          <w:b/>
          <w:sz w:val="26"/>
          <w:szCs w:val="26"/>
          <w:lang w:val="uk-UA" w:eastAsia="uk-UA"/>
        </w:rPr>
        <w:t xml:space="preserve"> конкурсі</w:t>
      </w:r>
      <w:r w:rsidR="00DB36D9" w:rsidRPr="00BD633D">
        <w:rPr>
          <w:b/>
          <w:sz w:val="26"/>
          <w:szCs w:val="26"/>
          <w:lang w:val="uk-UA" w:eastAsia="uk-UA"/>
        </w:rPr>
        <w:t xml:space="preserve"> та процедуру кваліфікаційного оцінювання.</w:t>
      </w:r>
    </w:p>
    <w:p w14:paraId="40BFC68B" w14:textId="4463B178" w:rsidR="00E92507" w:rsidRPr="00695450" w:rsidRDefault="00695450" w:rsidP="00E92507">
      <w:pPr>
        <w:shd w:val="clear" w:color="auto" w:fill="FFFFFF"/>
        <w:suppressAutoHyphens w:val="0"/>
        <w:ind w:firstLine="708"/>
        <w:jc w:val="both"/>
        <w:rPr>
          <w:bCs/>
          <w:sz w:val="26"/>
          <w:szCs w:val="26"/>
          <w:lang w:val="uk-UA" w:eastAsia="uk-UA"/>
        </w:rPr>
      </w:pPr>
      <w:proofErr w:type="spellStart"/>
      <w:r w:rsidRPr="00695450">
        <w:rPr>
          <w:bCs/>
          <w:sz w:val="26"/>
          <w:szCs w:val="26"/>
          <w:lang w:val="uk-UA" w:eastAsia="uk-UA"/>
        </w:rPr>
        <w:t>Гуцал</w:t>
      </w:r>
      <w:proofErr w:type="spellEnd"/>
      <w:r w:rsidRPr="00695450">
        <w:rPr>
          <w:bCs/>
          <w:sz w:val="26"/>
          <w:szCs w:val="26"/>
          <w:lang w:val="uk-UA" w:eastAsia="uk-UA"/>
        </w:rPr>
        <w:t xml:space="preserve"> Оксана Петрівна</w:t>
      </w:r>
      <w:r w:rsidR="00AA588B" w:rsidRPr="00695450">
        <w:rPr>
          <w:bCs/>
          <w:sz w:val="26"/>
          <w:szCs w:val="26"/>
          <w:lang w:val="uk-UA" w:eastAsia="uk-UA"/>
        </w:rPr>
        <w:t>, дата народження</w:t>
      </w:r>
      <w:r w:rsidR="00E92507" w:rsidRPr="00695450">
        <w:rPr>
          <w:bCs/>
          <w:sz w:val="26"/>
          <w:szCs w:val="26"/>
          <w:lang w:val="uk-UA" w:eastAsia="uk-UA"/>
        </w:rPr>
        <w:t xml:space="preserve"> – </w:t>
      </w:r>
      <w:r w:rsidR="00A459BD">
        <w:rPr>
          <w:bCs/>
          <w:sz w:val="26"/>
          <w:szCs w:val="26"/>
          <w:lang w:val="uk-UA" w:eastAsia="uk-UA"/>
        </w:rPr>
        <w:t>_______________</w:t>
      </w:r>
      <w:r w:rsidR="00E92507" w:rsidRPr="00695450">
        <w:rPr>
          <w:bCs/>
          <w:sz w:val="26"/>
          <w:szCs w:val="26"/>
          <w:lang w:val="uk-UA" w:eastAsia="uk-UA"/>
        </w:rPr>
        <w:t xml:space="preserve"> року, громадянка України.</w:t>
      </w:r>
    </w:p>
    <w:p w14:paraId="2461CF84" w14:textId="66914428" w:rsidR="00695450" w:rsidRPr="00695450" w:rsidRDefault="00695450" w:rsidP="00695450">
      <w:pPr>
        <w:ind w:firstLine="708"/>
        <w:jc w:val="both"/>
        <w:rPr>
          <w:sz w:val="26"/>
          <w:szCs w:val="26"/>
        </w:rPr>
      </w:pPr>
      <w:r w:rsidRPr="00695450">
        <w:rPr>
          <w:sz w:val="26"/>
          <w:szCs w:val="26"/>
        </w:rPr>
        <w:t xml:space="preserve">У 2009 </w:t>
      </w:r>
      <w:proofErr w:type="spellStart"/>
      <w:r w:rsidRPr="00695450">
        <w:rPr>
          <w:sz w:val="26"/>
          <w:szCs w:val="26"/>
        </w:rPr>
        <w:t>році</w:t>
      </w:r>
      <w:proofErr w:type="spellEnd"/>
      <w:r w:rsidRPr="00695450">
        <w:rPr>
          <w:sz w:val="26"/>
          <w:szCs w:val="26"/>
        </w:rPr>
        <w:t xml:space="preserve"> </w:t>
      </w:r>
      <w:proofErr w:type="spellStart"/>
      <w:r w:rsidRPr="00695450">
        <w:rPr>
          <w:sz w:val="26"/>
          <w:szCs w:val="26"/>
        </w:rPr>
        <w:t>Гуцал</w:t>
      </w:r>
      <w:proofErr w:type="spellEnd"/>
      <w:r w:rsidRPr="00695450">
        <w:rPr>
          <w:sz w:val="26"/>
          <w:szCs w:val="26"/>
        </w:rPr>
        <w:t xml:space="preserve"> О.П. </w:t>
      </w:r>
      <w:proofErr w:type="spellStart"/>
      <w:r w:rsidRPr="00695450">
        <w:rPr>
          <w:sz w:val="26"/>
          <w:szCs w:val="26"/>
        </w:rPr>
        <w:t>закінчила</w:t>
      </w:r>
      <w:proofErr w:type="spellEnd"/>
      <w:r w:rsidRPr="00695450">
        <w:rPr>
          <w:sz w:val="26"/>
          <w:szCs w:val="26"/>
        </w:rPr>
        <w:t xml:space="preserve"> </w:t>
      </w:r>
      <w:proofErr w:type="spellStart"/>
      <w:r w:rsidRPr="00695450">
        <w:rPr>
          <w:sz w:val="26"/>
          <w:szCs w:val="26"/>
        </w:rPr>
        <w:t>Класичний</w:t>
      </w:r>
      <w:proofErr w:type="spellEnd"/>
      <w:r w:rsidRPr="00695450">
        <w:rPr>
          <w:sz w:val="26"/>
          <w:szCs w:val="26"/>
        </w:rPr>
        <w:t xml:space="preserve"> </w:t>
      </w:r>
      <w:proofErr w:type="spellStart"/>
      <w:r w:rsidRPr="00695450">
        <w:rPr>
          <w:sz w:val="26"/>
          <w:szCs w:val="26"/>
        </w:rPr>
        <w:t>приватний</w:t>
      </w:r>
      <w:proofErr w:type="spellEnd"/>
      <w:r w:rsidRPr="00695450">
        <w:rPr>
          <w:sz w:val="26"/>
          <w:szCs w:val="26"/>
        </w:rPr>
        <w:t xml:space="preserve"> </w:t>
      </w:r>
      <w:proofErr w:type="spellStart"/>
      <w:r w:rsidRPr="00695450">
        <w:rPr>
          <w:sz w:val="26"/>
          <w:szCs w:val="26"/>
        </w:rPr>
        <w:t>університет</w:t>
      </w:r>
      <w:proofErr w:type="spellEnd"/>
      <w:r w:rsidRPr="00695450">
        <w:rPr>
          <w:sz w:val="26"/>
          <w:szCs w:val="26"/>
        </w:rPr>
        <w:t xml:space="preserve"> і </w:t>
      </w:r>
      <w:proofErr w:type="spellStart"/>
      <w:r w:rsidRPr="00695450">
        <w:rPr>
          <w:sz w:val="26"/>
          <w:szCs w:val="26"/>
        </w:rPr>
        <w:t>отримала</w:t>
      </w:r>
      <w:proofErr w:type="spellEnd"/>
      <w:r w:rsidRPr="00695450">
        <w:rPr>
          <w:sz w:val="26"/>
          <w:szCs w:val="26"/>
        </w:rPr>
        <w:t xml:space="preserve"> </w:t>
      </w:r>
      <w:proofErr w:type="spellStart"/>
      <w:r w:rsidRPr="00695450">
        <w:rPr>
          <w:sz w:val="26"/>
          <w:szCs w:val="26"/>
        </w:rPr>
        <w:t>повну</w:t>
      </w:r>
      <w:proofErr w:type="spellEnd"/>
      <w:r w:rsidRPr="00695450">
        <w:rPr>
          <w:sz w:val="26"/>
          <w:szCs w:val="26"/>
        </w:rPr>
        <w:t xml:space="preserve"> </w:t>
      </w:r>
      <w:proofErr w:type="spellStart"/>
      <w:r w:rsidRPr="00695450">
        <w:rPr>
          <w:sz w:val="26"/>
          <w:szCs w:val="26"/>
        </w:rPr>
        <w:t>вищу</w:t>
      </w:r>
      <w:proofErr w:type="spellEnd"/>
      <w:r w:rsidRPr="00695450">
        <w:rPr>
          <w:sz w:val="26"/>
          <w:szCs w:val="26"/>
        </w:rPr>
        <w:t xml:space="preserve"> </w:t>
      </w:r>
      <w:proofErr w:type="spellStart"/>
      <w:r w:rsidRPr="00695450">
        <w:rPr>
          <w:sz w:val="26"/>
          <w:szCs w:val="26"/>
        </w:rPr>
        <w:t>освіту</w:t>
      </w:r>
      <w:proofErr w:type="spellEnd"/>
      <w:r w:rsidRPr="00695450">
        <w:rPr>
          <w:sz w:val="26"/>
          <w:szCs w:val="26"/>
        </w:rPr>
        <w:t xml:space="preserve"> за </w:t>
      </w:r>
      <w:proofErr w:type="spellStart"/>
      <w:r w:rsidRPr="00695450">
        <w:rPr>
          <w:sz w:val="26"/>
          <w:szCs w:val="26"/>
        </w:rPr>
        <w:t>спеціальністю</w:t>
      </w:r>
      <w:proofErr w:type="spellEnd"/>
      <w:r w:rsidRPr="00695450">
        <w:rPr>
          <w:sz w:val="26"/>
          <w:szCs w:val="26"/>
        </w:rPr>
        <w:t xml:space="preserve"> «</w:t>
      </w:r>
      <w:proofErr w:type="spellStart"/>
      <w:r w:rsidRPr="00695450">
        <w:rPr>
          <w:sz w:val="26"/>
          <w:szCs w:val="26"/>
        </w:rPr>
        <w:t>Правознавство</w:t>
      </w:r>
      <w:proofErr w:type="spellEnd"/>
      <w:r w:rsidRPr="00695450">
        <w:rPr>
          <w:sz w:val="26"/>
          <w:szCs w:val="26"/>
        </w:rPr>
        <w:t xml:space="preserve">» та </w:t>
      </w:r>
      <w:proofErr w:type="spellStart"/>
      <w:r w:rsidRPr="00695450">
        <w:rPr>
          <w:sz w:val="26"/>
          <w:szCs w:val="26"/>
        </w:rPr>
        <w:t>здобула</w:t>
      </w:r>
      <w:proofErr w:type="spellEnd"/>
      <w:r w:rsidRPr="00695450">
        <w:rPr>
          <w:sz w:val="26"/>
          <w:szCs w:val="26"/>
        </w:rPr>
        <w:t xml:space="preserve"> </w:t>
      </w:r>
      <w:proofErr w:type="spellStart"/>
      <w:r w:rsidRPr="00695450">
        <w:rPr>
          <w:sz w:val="26"/>
          <w:szCs w:val="26"/>
        </w:rPr>
        <w:t>кваліфікацію</w:t>
      </w:r>
      <w:proofErr w:type="spellEnd"/>
      <w:r w:rsidRPr="00695450">
        <w:rPr>
          <w:sz w:val="26"/>
          <w:szCs w:val="26"/>
        </w:rPr>
        <w:t xml:space="preserve"> </w:t>
      </w:r>
      <w:proofErr w:type="spellStart"/>
      <w:r w:rsidRPr="00695450">
        <w:rPr>
          <w:sz w:val="26"/>
          <w:szCs w:val="26"/>
        </w:rPr>
        <w:t>магістра</w:t>
      </w:r>
      <w:proofErr w:type="spellEnd"/>
      <w:r w:rsidRPr="00695450">
        <w:rPr>
          <w:sz w:val="26"/>
          <w:szCs w:val="26"/>
        </w:rPr>
        <w:t xml:space="preserve"> права (диплом </w:t>
      </w:r>
      <w:proofErr w:type="spellStart"/>
      <w:r w:rsidRPr="00695450">
        <w:rPr>
          <w:sz w:val="26"/>
          <w:szCs w:val="26"/>
        </w:rPr>
        <w:t>серії</w:t>
      </w:r>
      <w:proofErr w:type="spellEnd"/>
      <w:r w:rsidRPr="00695450">
        <w:rPr>
          <w:sz w:val="26"/>
          <w:szCs w:val="26"/>
        </w:rPr>
        <w:t xml:space="preserve"> АР № 37269023 </w:t>
      </w:r>
      <w:proofErr w:type="spellStart"/>
      <w:r w:rsidRPr="00695450">
        <w:rPr>
          <w:sz w:val="26"/>
          <w:szCs w:val="26"/>
        </w:rPr>
        <w:t>від</w:t>
      </w:r>
      <w:proofErr w:type="spellEnd"/>
      <w:r w:rsidRPr="00695450">
        <w:rPr>
          <w:sz w:val="26"/>
          <w:szCs w:val="26"/>
        </w:rPr>
        <w:t xml:space="preserve"> 01</w:t>
      </w:r>
      <w:r w:rsidRPr="00695450">
        <w:rPr>
          <w:sz w:val="26"/>
          <w:szCs w:val="26"/>
          <w:lang w:val="uk-UA"/>
        </w:rPr>
        <w:t xml:space="preserve"> липня </w:t>
      </w:r>
      <w:r w:rsidRPr="00695450">
        <w:rPr>
          <w:sz w:val="26"/>
          <w:szCs w:val="26"/>
        </w:rPr>
        <w:t>2009</w:t>
      </w:r>
      <w:r w:rsidRPr="00695450">
        <w:rPr>
          <w:sz w:val="26"/>
          <w:szCs w:val="26"/>
          <w:lang w:val="uk-UA"/>
        </w:rPr>
        <w:t xml:space="preserve"> року</w:t>
      </w:r>
      <w:r w:rsidRPr="00695450">
        <w:rPr>
          <w:sz w:val="26"/>
          <w:szCs w:val="26"/>
        </w:rPr>
        <w:t>).</w:t>
      </w:r>
    </w:p>
    <w:p w14:paraId="25061C92" w14:textId="79EF5021" w:rsidR="003C6B6F" w:rsidRPr="00695450" w:rsidRDefault="00AA588B" w:rsidP="003C6B6F">
      <w:pPr>
        <w:ind w:firstLine="708"/>
        <w:jc w:val="both"/>
        <w:rPr>
          <w:sz w:val="26"/>
          <w:szCs w:val="26"/>
        </w:rPr>
      </w:pPr>
      <w:proofErr w:type="spellStart"/>
      <w:r w:rsidRPr="00695450">
        <w:rPr>
          <w:sz w:val="26"/>
          <w:szCs w:val="26"/>
        </w:rPr>
        <w:t>Вченого</w:t>
      </w:r>
      <w:proofErr w:type="spellEnd"/>
      <w:r w:rsidR="003C6B6F" w:rsidRPr="00695450">
        <w:rPr>
          <w:sz w:val="26"/>
          <w:szCs w:val="26"/>
        </w:rPr>
        <w:t xml:space="preserve"> </w:t>
      </w:r>
      <w:proofErr w:type="spellStart"/>
      <w:r w:rsidR="003C6B6F" w:rsidRPr="00695450">
        <w:rPr>
          <w:sz w:val="26"/>
          <w:szCs w:val="26"/>
        </w:rPr>
        <w:t>звання</w:t>
      </w:r>
      <w:proofErr w:type="spellEnd"/>
      <w:r w:rsidR="003C6B6F" w:rsidRPr="00695450">
        <w:rPr>
          <w:sz w:val="26"/>
          <w:szCs w:val="26"/>
        </w:rPr>
        <w:t xml:space="preserve"> та </w:t>
      </w:r>
      <w:proofErr w:type="spellStart"/>
      <w:r w:rsidR="003C6B6F" w:rsidRPr="00695450">
        <w:rPr>
          <w:sz w:val="26"/>
          <w:szCs w:val="26"/>
        </w:rPr>
        <w:t>науков</w:t>
      </w:r>
      <w:proofErr w:type="spellEnd"/>
      <w:r w:rsidRPr="00695450">
        <w:rPr>
          <w:sz w:val="26"/>
          <w:szCs w:val="26"/>
          <w:lang w:val="uk-UA"/>
        </w:rPr>
        <w:t xml:space="preserve">ого </w:t>
      </w:r>
      <w:r w:rsidR="003C6B6F" w:rsidRPr="00695450">
        <w:rPr>
          <w:sz w:val="26"/>
          <w:szCs w:val="26"/>
        </w:rPr>
        <w:t>ступ</w:t>
      </w:r>
      <w:proofErr w:type="spellStart"/>
      <w:r w:rsidRPr="00695450">
        <w:rPr>
          <w:sz w:val="26"/>
          <w:szCs w:val="26"/>
          <w:lang w:val="uk-UA"/>
        </w:rPr>
        <w:t>еня</w:t>
      </w:r>
      <w:proofErr w:type="spellEnd"/>
      <w:r w:rsidRPr="00695450">
        <w:rPr>
          <w:sz w:val="26"/>
          <w:szCs w:val="26"/>
        </w:rPr>
        <w:t xml:space="preserve"> кандидат </w:t>
      </w:r>
      <w:r w:rsidRPr="00695450">
        <w:rPr>
          <w:sz w:val="26"/>
          <w:szCs w:val="26"/>
          <w:lang w:val="uk-UA"/>
        </w:rPr>
        <w:t>не має.</w:t>
      </w:r>
    </w:p>
    <w:p w14:paraId="4E01ECA8" w14:textId="7015044F" w:rsidR="00695450" w:rsidRPr="00695450" w:rsidRDefault="00695450" w:rsidP="00695450">
      <w:pPr>
        <w:ind w:firstLine="708"/>
        <w:jc w:val="both"/>
        <w:rPr>
          <w:sz w:val="26"/>
          <w:szCs w:val="26"/>
        </w:rPr>
      </w:pPr>
      <w:r w:rsidRPr="00695450">
        <w:rPr>
          <w:sz w:val="26"/>
          <w:szCs w:val="26"/>
        </w:rPr>
        <w:t xml:space="preserve">Указом Президента </w:t>
      </w:r>
      <w:proofErr w:type="spellStart"/>
      <w:r w:rsidRPr="00695450">
        <w:rPr>
          <w:sz w:val="26"/>
          <w:szCs w:val="26"/>
        </w:rPr>
        <w:t>України</w:t>
      </w:r>
      <w:proofErr w:type="spellEnd"/>
      <w:r w:rsidRPr="00695450">
        <w:rPr>
          <w:sz w:val="26"/>
          <w:szCs w:val="26"/>
        </w:rPr>
        <w:t xml:space="preserve"> </w:t>
      </w:r>
      <w:proofErr w:type="spellStart"/>
      <w:r w:rsidRPr="00695450">
        <w:rPr>
          <w:sz w:val="26"/>
          <w:szCs w:val="26"/>
        </w:rPr>
        <w:t>від</w:t>
      </w:r>
      <w:proofErr w:type="spellEnd"/>
      <w:r w:rsidRPr="00695450">
        <w:rPr>
          <w:sz w:val="26"/>
          <w:szCs w:val="26"/>
        </w:rPr>
        <w:t xml:space="preserve"> 01 </w:t>
      </w:r>
      <w:proofErr w:type="spellStart"/>
      <w:r w:rsidRPr="00695450">
        <w:rPr>
          <w:sz w:val="26"/>
          <w:szCs w:val="26"/>
        </w:rPr>
        <w:t>серпня</w:t>
      </w:r>
      <w:proofErr w:type="spellEnd"/>
      <w:r w:rsidRPr="00695450">
        <w:rPr>
          <w:sz w:val="26"/>
          <w:szCs w:val="26"/>
        </w:rPr>
        <w:t xml:space="preserve"> 2016 року № 321/2016 </w:t>
      </w:r>
      <w:proofErr w:type="spellStart"/>
      <w:r w:rsidRPr="00695450">
        <w:rPr>
          <w:sz w:val="26"/>
          <w:szCs w:val="26"/>
        </w:rPr>
        <w:t>Гуцал</w:t>
      </w:r>
      <w:proofErr w:type="spellEnd"/>
      <w:r w:rsidRPr="00695450">
        <w:rPr>
          <w:sz w:val="26"/>
          <w:szCs w:val="26"/>
        </w:rPr>
        <w:t xml:space="preserve"> О.П. </w:t>
      </w:r>
      <w:proofErr w:type="spellStart"/>
      <w:r w:rsidRPr="00695450">
        <w:rPr>
          <w:sz w:val="26"/>
          <w:szCs w:val="26"/>
        </w:rPr>
        <w:t>призначена</w:t>
      </w:r>
      <w:proofErr w:type="spellEnd"/>
      <w:r w:rsidRPr="00695450">
        <w:rPr>
          <w:sz w:val="26"/>
          <w:szCs w:val="26"/>
        </w:rPr>
        <w:t xml:space="preserve"> </w:t>
      </w:r>
      <w:proofErr w:type="gramStart"/>
      <w:r w:rsidRPr="00695450">
        <w:rPr>
          <w:sz w:val="26"/>
          <w:szCs w:val="26"/>
        </w:rPr>
        <w:t>на посаду</w:t>
      </w:r>
      <w:proofErr w:type="gramEnd"/>
      <w:r w:rsidRPr="00695450">
        <w:rPr>
          <w:sz w:val="26"/>
          <w:szCs w:val="26"/>
        </w:rPr>
        <w:t xml:space="preserve"> </w:t>
      </w:r>
      <w:proofErr w:type="spellStart"/>
      <w:r w:rsidRPr="00695450">
        <w:rPr>
          <w:sz w:val="26"/>
          <w:szCs w:val="26"/>
        </w:rPr>
        <w:t>судді</w:t>
      </w:r>
      <w:proofErr w:type="spellEnd"/>
      <w:r w:rsidRPr="00695450">
        <w:rPr>
          <w:sz w:val="26"/>
          <w:szCs w:val="26"/>
        </w:rPr>
        <w:t xml:space="preserve"> </w:t>
      </w:r>
      <w:proofErr w:type="spellStart"/>
      <w:r w:rsidRPr="00695450">
        <w:rPr>
          <w:sz w:val="26"/>
          <w:szCs w:val="26"/>
        </w:rPr>
        <w:t>Оріхівського</w:t>
      </w:r>
      <w:proofErr w:type="spellEnd"/>
      <w:r w:rsidRPr="00695450">
        <w:rPr>
          <w:sz w:val="26"/>
          <w:szCs w:val="26"/>
        </w:rPr>
        <w:t xml:space="preserve"> районного суду </w:t>
      </w:r>
      <w:proofErr w:type="spellStart"/>
      <w:r w:rsidRPr="00695450">
        <w:rPr>
          <w:sz w:val="26"/>
          <w:szCs w:val="26"/>
        </w:rPr>
        <w:t>Запорізької</w:t>
      </w:r>
      <w:proofErr w:type="spellEnd"/>
      <w:r w:rsidRPr="00695450">
        <w:rPr>
          <w:sz w:val="26"/>
          <w:szCs w:val="26"/>
        </w:rPr>
        <w:t xml:space="preserve"> </w:t>
      </w:r>
      <w:proofErr w:type="spellStart"/>
      <w:r w:rsidRPr="00695450">
        <w:rPr>
          <w:sz w:val="26"/>
          <w:szCs w:val="26"/>
        </w:rPr>
        <w:t>області</w:t>
      </w:r>
      <w:proofErr w:type="spellEnd"/>
      <w:r w:rsidRPr="00695450">
        <w:rPr>
          <w:sz w:val="26"/>
          <w:szCs w:val="26"/>
        </w:rPr>
        <w:t xml:space="preserve"> </w:t>
      </w:r>
      <w:r w:rsidRPr="00695450">
        <w:rPr>
          <w:sz w:val="26"/>
          <w:szCs w:val="26"/>
          <w:lang w:val="uk-UA"/>
        </w:rPr>
        <w:t>строком на п’ять років</w:t>
      </w:r>
      <w:r w:rsidRPr="00695450">
        <w:rPr>
          <w:sz w:val="26"/>
          <w:szCs w:val="26"/>
        </w:rPr>
        <w:t xml:space="preserve">. </w:t>
      </w:r>
    </w:p>
    <w:p w14:paraId="74AA550D" w14:textId="77777777" w:rsidR="00A65BF4" w:rsidRPr="00BD633D" w:rsidRDefault="00066ED7" w:rsidP="00A65BF4">
      <w:pPr>
        <w:ind w:firstLine="720"/>
        <w:jc w:val="both"/>
        <w:rPr>
          <w:color w:val="000000"/>
          <w:sz w:val="26"/>
          <w:szCs w:val="26"/>
          <w:shd w:val="clear" w:color="auto" w:fill="FFFFFF"/>
          <w:lang w:val="uk-UA"/>
        </w:rPr>
      </w:pPr>
      <w:r w:rsidRPr="00BD633D">
        <w:rPr>
          <w:color w:val="000000"/>
          <w:sz w:val="26"/>
          <w:szCs w:val="26"/>
          <w:shd w:val="clear" w:color="auto" w:fill="FFFFFF"/>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1952B8C" w14:textId="20BC58E0" w:rsidR="00066ED7" w:rsidRPr="00BD633D" w:rsidRDefault="00066ED7" w:rsidP="00A65BF4">
      <w:pPr>
        <w:ind w:firstLine="720"/>
        <w:jc w:val="both"/>
        <w:rPr>
          <w:sz w:val="26"/>
          <w:szCs w:val="26"/>
          <w:shd w:val="clear" w:color="auto" w:fill="FFFFFF"/>
          <w:lang w:val="uk-UA"/>
        </w:rPr>
      </w:pPr>
      <w:proofErr w:type="spellStart"/>
      <w:r w:rsidRPr="00BD633D">
        <w:rPr>
          <w:color w:val="000000"/>
          <w:sz w:val="26"/>
          <w:szCs w:val="26"/>
          <w:shd w:val="clear" w:color="auto" w:fill="FFFFFF"/>
        </w:rPr>
        <w:t>Загальний</w:t>
      </w:r>
      <w:proofErr w:type="spellEnd"/>
      <w:r w:rsidRPr="00BD633D">
        <w:rPr>
          <w:color w:val="000000"/>
          <w:sz w:val="26"/>
          <w:szCs w:val="26"/>
          <w:shd w:val="clear" w:color="auto" w:fill="FFFFFF"/>
        </w:rPr>
        <w:t xml:space="preserve"> порядок </w:t>
      </w:r>
      <w:proofErr w:type="spellStart"/>
      <w:r w:rsidRPr="00BD633D">
        <w:rPr>
          <w:color w:val="000000"/>
          <w:sz w:val="26"/>
          <w:szCs w:val="26"/>
          <w:shd w:val="clear" w:color="auto" w:fill="FFFFFF"/>
        </w:rPr>
        <w:t>подання</w:t>
      </w:r>
      <w:proofErr w:type="spellEnd"/>
      <w:r w:rsidRPr="00BD633D">
        <w:rPr>
          <w:color w:val="000000"/>
          <w:sz w:val="26"/>
          <w:szCs w:val="26"/>
          <w:shd w:val="clear" w:color="auto" w:fill="FFFFFF"/>
        </w:rPr>
        <w:t xml:space="preserve"> заяви та </w:t>
      </w:r>
      <w:proofErr w:type="spellStart"/>
      <w:r w:rsidRPr="00BD633D">
        <w:rPr>
          <w:color w:val="000000"/>
          <w:sz w:val="26"/>
          <w:szCs w:val="26"/>
          <w:shd w:val="clear" w:color="auto" w:fill="FFFFFF"/>
        </w:rPr>
        <w:t>документів</w:t>
      </w:r>
      <w:proofErr w:type="spellEnd"/>
      <w:r w:rsidRPr="00BD633D">
        <w:rPr>
          <w:color w:val="000000"/>
          <w:sz w:val="26"/>
          <w:szCs w:val="26"/>
          <w:shd w:val="clear" w:color="auto" w:fill="FFFFFF"/>
        </w:rPr>
        <w:t xml:space="preserve"> для </w:t>
      </w:r>
      <w:proofErr w:type="spellStart"/>
      <w:r w:rsidRPr="00BD633D">
        <w:rPr>
          <w:color w:val="000000"/>
          <w:sz w:val="26"/>
          <w:szCs w:val="26"/>
          <w:shd w:val="clear" w:color="auto" w:fill="FFFFFF"/>
        </w:rPr>
        <w:t>участі</w:t>
      </w:r>
      <w:proofErr w:type="spellEnd"/>
      <w:r w:rsidRPr="00BD633D">
        <w:rPr>
          <w:color w:val="000000"/>
          <w:sz w:val="26"/>
          <w:szCs w:val="26"/>
          <w:shd w:val="clear" w:color="auto" w:fill="FFFFFF"/>
        </w:rPr>
        <w:t xml:space="preserve"> в </w:t>
      </w:r>
      <w:proofErr w:type="spellStart"/>
      <w:r w:rsidRPr="00BD633D">
        <w:rPr>
          <w:color w:val="000000"/>
          <w:sz w:val="26"/>
          <w:szCs w:val="26"/>
          <w:shd w:val="clear" w:color="auto" w:fill="FFFFFF"/>
        </w:rPr>
        <w:t>конкурсі</w:t>
      </w:r>
      <w:proofErr w:type="spellEnd"/>
      <w:r w:rsidRPr="00BD633D">
        <w:rPr>
          <w:color w:val="000000"/>
          <w:sz w:val="26"/>
          <w:szCs w:val="26"/>
          <w:shd w:val="clear" w:color="auto" w:fill="FFFFFF"/>
        </w:rPr>
        <w:t xml:space="preserve">, порядок </w:t>
      </w:r>
      <w:proofErr w:type="spellStart"/>
      <w:r w:rsidRPr="00BD633D">
        <w:rPr>
          <w:color w:val="000000"/>
          <w:sz w:val="26"/>
          <w:szCs w:val="26"/>
          <w:shd w:val="clear" w:color="auto" w:fill="FFFFFF"/>
        </w:rPr>
        <w:t>проведення</w:t>
      </w:r>
      <w:proofErr w:type="spellEnd"/>
      <w:r w:rsidRPr="00BD633D">
        <w:rPr>
          <w:color w:val="000000"/>
          <w:sz w:val="26"/>
          <w:szCs w:val="26"/>
          <w:shd w:val="clear" w:color="auto" w:fill="FFFFFF"/>
        </w:rPr>
        <w:t xml:space="preserve"> конкурсу на </w:t>
      </w:r>
      <w:proofErr w:type="spellStart"/>
      <w:r w:rsidRPr="00BD633D">
        <w:rPr>
          <w:color w:val="000000"/>
          <w:sz w:val="26"/>
          <w:szCs w:val="26"/>
          <w:shd w:val="clear" w:color="auto" w:fill="FFFFFF"/>
        </w:rPr>
        <w:t>зайняття</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вакантних</w:t>
      </w:r>
      <w:proofErr w:type="spellEnd"/>
      <w:r w:rsidRPr="00BD633D">
        <w:rPr>
          <w:color w:val="000000"/>
          <w:sz w:val="26"/>
          <w:szCs w:val="26"/>
          <w:shd w:val="clear" w:color="auto" w:fill="FFFFFF"/>
        </w:rPr>
        <w:t xml:space="preserve"> посад </w:t>
      </w:r>
      <w:proofErr w:type="spellStart"/>
      <w:r w:rsidRPr="00BD633D">
        <w:rPr>
          <w:color w:val="000000"/>
          <w:sz w:val="26"/>
          <w:szCs w:val="26"/>
          <w:shd w:val="clear" w:color="auto" w:fill="FFFFFF"/>
        </w:rPr>
        <w:t>суддів</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місцевого</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апеляційного</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lastRenderedPageBreak/>
        <w:t>вищого</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спеціалізованого</w:t>
      </w:r>
      <w:proofErr w:type="spellEnd"/>
      <w:r w:rsidRPr="00BD633D">
        <w:rPr>
          <w:color w:val="000000"/>
          <w:sz w:val="26"/>
          <w:szCs w:val="26"/>
          <w:shd w:val="clear" w:color="auto" w:fill="FFFFFF"/>
        </w:rPr>
        <w:t xml:space="preserve"> суду </w:t>
      </w:r>
      <w:proofErr w:type="spellStart"/>
      <w:r w:rsidRPr="00BD633D">
        <w:rPr>
          <w:color w:val="000000"/>
          <w:sz w:val="26"/>
          <w:szCs w:val="26"/>
          <w:shd w:val="clear" w:color="auto" w:fill="FFFFFF"/>
        </w:rPr>
        <w:t>або</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суддів</w:t>
      </w:r>
      <w:proofErr w:type="spellEnd"/>
      <w:r w:rsidRPr="00BD633D">
        <w:rPr>
          <w:color w:val="000000"/>
          <w:sz w:val="26"/>
          <w:szCs w:val="26"/>
          <w:shd w:val="clear" w:color="auto" w:fill="FFFFFF"/>
        </w:rPr>
        <w:t xml:space="preserve"> Верховного Суду та </w:t>
      </w:r>
      <w:proofErr w:type="spellStart"/>
      <w:r w:rsidRPr="00BD633D">
        <w:rPr>
          <w:color w:val="000000"/>
          <w:sz w:val="26"/>
          <w:szCs w:val="26"/>
          <w:shd w:val="clear" w:color="auto" w:fill="FFFFFF"/>
        </w:rPr>
        <w:t>внесення</w:t>
      </w:r>
      <w:proofErr w:type="spellEnd"/>
      <w:r w:rsidRPr="00BD633D">
        <w:rPr>
          <w:color w:val="000000"/>
          <w:sz w:val="26"/>
          <w:szCs w:val="26"/>
          <w:shd w:val="clear" w:color="auto" w:fill="FFFFFF"/>
        </w:rPr>
        <w:t xml:space="preserve"> за результатами конкурсу до </w:t>
      </w:r>
      <w:proofErr w:type="spellStart"/>
      <w:r w:rsidRPr="00BD633D">
        <w:rPr>
          <w:color w:val="000000"/>
          <w:sz w:val="26"/>
          <w:szCs w:val="26"/>
          <w:shd w:val="clear" w:color="auto" w:fill="FFFFFF"/>
        </w:rPr>
        <w:t>Вищої</w:t>
      </w:r>
      <w:proofErr w:type="spellEnd"/>
      <w:r w:rsidRPr="00BD633D">
        <w:rPr>
          <w:color w:val="000000"/>
          <w:sz w:val="26"/>
          <w:szCs w:val="26"/>
          <w:shd w:val="clear" w:color="auto" w:fill="FFFFFF"/>
        </w:rPr>
        <w:t xml:space="preserve"> ради </w:t>
      </w:r>
      <w:proofErr w:type="spellStart"/>
      <w:r w:rsidRPr="00BD633D">
        <w:rPr>
          <w:color w:val="000000"/>
          <w:sz w:val="26"/>
          <w:szCs w:val="26"/>
          <w:shd w:val="clear" w:color="auto" w:fill="FFFFFF"/>
        </w:rPr>
        <w:t>правосуддя</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рекомендації</w:t>
      </w:r>
      <w:proofErr w:type="spellEnd"/>
      <w:r w:rsidRPr="00BD633D">
        <w:rPr>
          <w:color w:val="000000"/>
          <w:sz w:val="26"/>
          <w:szCs w:val="26"/>
          <w:shd w:val="clear" w:color="auto" w:fill="FFFFFF"/>
        </w:rPr>
        <w:t xml:space="preserve"> про </w:t>
      </w:r>
      <w:proofErr w:type="spellStart"/>
      <w:r w:rsidRPr="00BD633D">
        <w:rPr>
          <w:color w:val="000000"/>
          <w:sz w:val="26"/>
          <w:szCs w:val="26"/>
          <w:shd w:val="clear" w:color="auto" w:fill="FFFFFF"/>
        </w:rPr>
        <w:t>призначення</w:t>
      </w:r>
      <w:proofErr w:type="spellEnd"/>
      <w:r w:rsidRPr="00BD633D">
        <w:rPr>
          <w:color w:val="000000"/>
          <w:sz w:val="26"/>
          <w:szCs w:val="26"/>
          <w:shd w:val="clear" w:color="auto" w:fill="FFFFFF"/>
        </w:rPr>
        <w:t xml:space="preserve"> кандидата на посаду </w:t>
      </w:r>
      <w:proofErr w:type="spellStart"/>
      <w:r w:rsidRPr="00BD633D">
        <w:rPr>
          <w:color w:val="000000"/>
          <w:sz w:val="26"/>
          <w:szCs w:val="26"/>
          <w:shd w:val="clear" w:color="auto" w:fill="FFFFFF"/>
        </w:rPr>
        <w:t>судді</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визначено</w:t>
      </w:r>
      <w:proofErr w:type="spellEnd"/>
      <w:r w:rsidRPr="00BD633D">
        <w:rPr>
          <w:color w:val="000000"/>
          <w:sz w:val="26"/>
          <w:szCs w:val="26"/>
          <w:shd w:val="clear" w:color="auto" w:fill="FFFFFF"/>
        </w:rPr>
        <w:t xml:space="preserve"> в </w:t>
      </w:r>
      <w:proofErr w:type="spellStart"/>
      <w:r w:rsidRPr="00BD633D">
        <w:rPr>
          <w:color w:val="000000"/>
          <w:sz w:val="26"/>
          <w:szCs w:val="26"/>
          <w:shd w:val="clear" w:color="auto" w:fill="FFFFFF"/>
        </w:rPr>
        <w:t>положенні</w:t>
      </w:r>
      <w:proofErr w:type="spellEnd"/>
      <w:r w:rsidRPr="00BD633D">
        <w:rPr>
          <w:color w:val="000000"/>
          <w:sz w:val="26"/>
          <w:szCs w:val="26"/>
          <w:shd w:val="clear" w:color="auto" w:fill="FFFFFF"/>
        </w:rPr>
        <w:t xml:space="preserve"> про </w:t>
      </w:r>
      <w:proofErr w:type="spellStart"/>
      <w:r w:rsidRPr="00BD633D">
        <w:rPr>
          <w:color w:val="000000"/>
          <w:sz w:val="26"/>
          <w:szCs w:val="26"/>
          <w:shd w:val="clear" w:color="auto" w:fill="FFFFFF"/>
        </w:rPr>
        <w:t>проведення</w:t>
      </w:r>
      <w:proofErr w:type="spellEnd"/>
      <w:r w:rsidRPr="00BD633D">
        <w:rPr>
          <w:color w:val="000000"/>
          <w:sz w:val="26"/>
          <w:szCs w:val="26"/>
          <w:shd w:val="clear" w:color="auto" w:fill="FFFFFF"/>
        </w:rPr>
        <w:t xml:space="preserve"> конкурсу на </w:t>
      </w:r>
      <w:proofErr w:type="spellStart"/>
      <w:r w:rsidRPr="00BD633D">
        <w:rPr>
          <w:color w:val="000000"/>
          <w:sz w:val="26"/>
          <w:szCs w:val="26"/>
          <w:shd w:val="clear" w:color="auto" w:fill="FFFFFF"/>
        </w:rPr>
        <w:t>зайняття</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вакантної</w:t>
      </w:r>
      <w:proofErr w:type="spellEnd"/>
      <w:r w:rsidRPr="00BD633D">
        <w:rPr>
          <w:color w:val="000000"/>
          <w:sz w:val="26"/>
          <w:szCs w:val="26"/>
          <w:shd w:val="clear" w:color="auto" w:fill="FFFFFF"/>
        </w:rPr>
        <w:t xml:space="preserve"> посади </w:t>
      </w:r>
      <w:proofErr w:type="spellStart"/>
      <w:r w:rsidRPr="00BD633D">
        <w:rPr>
          <w:color w:val="000000"/>
          <w:sz w:val="26"/>
          <w:szCs w:val="26"/>
          <w:shd w:val="clear" w:color="auto" w:fill="FFFFFF"/>
        </w:rPr>
        <w:t>судді</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затвердженому</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рішенням</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Вищої</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кваліфікаційної</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комісії</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суддів</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України</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від</w:t>
      </w:r>
      <w:proofErr w:type="spellEnd"/>
      <w:r w:rsidRPr="00BD633D">
        <w:rPr>
          <w:color w:val="000000"/>
          <w:sz w:val="26"/>
          <w:szCs w:val="26"/>
          <w:shd w:val="clear" w:color="auto" w:fill="FFFFFF"/>
        </w:rPr>
        <w:t xml:space="preserve"> 02 листопада 2016 року № 141/зп-16 (у </w:t>
      </w:r>
      <w:proofErr w:type="spellStart"/>
      <w:r w:rsidRPr="00BD633D">
        <w:rPr>
          <w:color w:val="000000"/>
          <w:sz w:val="26"/>
          <w:szCs w:val="26"/>
          <w:shd w:val="clear" w:color="auto" w:fill="FFFFFF"/>
        </w:rPr>
        <w:t>редакції</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рішення</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Вищої</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кваліфікаційної</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комісії</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суддів</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України</w:t>
      </w:r>
      <w:proofErr w:type="spellEnd"/>
      <w:r w:rsidRPr="00BD633D">
        <w:rPr>
          <w:color w:val="000000"/>
          <w:sz w:val="26"/>
          <w:szCs w:val="26"/>
          <w:shd w:val="clear" w:color="auto" w:fill="FFFFFF"/>
        </w:rPr>
        <w:t xml:space="preserve"> </w:t>
      </w:r>
      <w:proofErr w:type="spellStart"/>
      <w:r w:rsidRPr="00BD633D">
        <w:rPr>
          <w:color w:val="000000"/>
          <w:sz w:val="26"/>
          <w:szCs w:val="26"/>
          <w:shd w:val="clear" w:color="auto" w:fill="FFFFFF"/>
        </w:rPr>
        <w:t>від</w:t>
      </w:r>
      <w:proofErr w:type="spellEnd"/>
      <w:r w:rsidRPr="00BD633D">
        <w:rPr>
          <w:color w:val="000000"/>
          <w:sz w:val="26"/>
          <w:szCs w:val="26"/>
          <w:shd w:val="clear" w:color="auto" w:fill="FFFFFF"/>
        </w:rPr>
        <w:t xml:space="preserve"> 29 лютого 2024 року № 72/зп-24).</w:t>
      </w:r>
    </w:p>
    <w:p w14:paraId="71E780A7" w14:textId="7FBB6399" w:rsidR="00FD01A1" w:rsidRPr="00BD633D" w:rsidRDefault="00FD01A1" w:rsidP="00EC5213">
      <w:pPr>
        <w:pStyle w:val="rtejustify"/>
        <w:shd w:val="clear" w:color="auto" w:fill="FFFFFF"/>
        <w:spacing w:before="0" w:beforeAutospacing="0" w:after="0" w:afterAutospacing="0"/>
        <w:ind w:firstLine="567"/>
        <w:jc w:val="both"/>
        <w:rPr>
          <w:sz w:val="26"/>
          <w:szCs w:val="26"/>
          <w:lang w:val="uk-UA"/>
        </w:rPr>
      </w:pPr>
      <w:r w:rsidRPr="00BD633D">
        <w:rPr>
          <w:sz w:val="26"/>
          <w:szCs w:val="26"/>
          <w:shd w:val="clear" w:color="auto" w:fill="FFFFFF"/>
          <w:lang w:val="uk-UA"/>
        </w:rPr>
        <w:t xml:space="preserve">Рішенням Комісії від 03 червня 2025 року № 112/зп-25 оголошено конкурс на зайняття 23 вакантних посад суддів у Вищому антикорупційному суді, з яких: </w:t>
      </w:r>
      <w:r w:rsidR="001A18D7">
        <w:rPr>
          <w:sz w:val="26"/>
          <w:szCs w:val="26"/>
          <w:shd w:val="clear" w:color="auto" w:fill="FFFFFF"/>
          <w:lang w:val="uk-UA"/>
        </w:rPr>
        <w:br/>
      </w:r>
      <w:r w:rsidRPr="00BD633D">
        <w:rPr>
          <w:sz w:val="26"/>
          <w:szCs w:val="26"/>
          <w:shd w:val="clear" w:color="auto" w:fill="FFFFFF"/>
          <w:lang w:val="uk-UA"/>
        </w:rPr>
        <w:t xml:space="preserve">10 вакантних посад суддів в Апеляційній палаті Вищого антикорупційного суду; </w:t>
      </w:r>
      <w:r w:rsidR="001A18D7">
        <w:rPr>
          <w:sz w:val="26"/>
          <w:szCs w:val="26"/>
          <w:shd w:val="clear" w:color="auto" w:fill="FFFFFF"/>
          <w:lang w:val="uk-UA"/>
        </w:rPr>
        <w:br/>
      </w:r>
      <w:r w:rsidRPr="00BD633D">
        <w:rPr>
          <w:sz w:val="26"/>
          <w:szCs w:val="26"/>
          <w:shd w:val="clear" w:color="auto" w:fill="FFFFFF"/>
          <w:lang w:val="uk-UA"/>
        </w:rPr>
        <w:t>13 вакантних посад інших суддів у Вищому антикорупційному суді, а також затверджено умови його проведення (далі – Конкурс).</w:t>
      </w:r>
      <w:r w:rsidRPr="00BD633D">
        <w:rPr>
          <w:sz w:val="26"/>
          <w:szCs w:val="26"/>
          <w:lang w:val="uk-UA"/>
        </w:rPr>
        <w:t xml:space="preserve"> </w:t>
      </w:r>
    </w:p>
    <w:p w14:paraId="593F8E10" w14:textId="17AA7BD6" w:rsidR="00FD01A1" w:rsidRPr="00BD633D" w:rsidRDefault="00FD01A1"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Згідно з пунктом 2 частини першої статті 79-2 Закону </w:t>
      </w:r>
      <w:r w:rsidRPr="00BD633D">
        <w:rPr>
          <w:sz w:val="26"/>
          <w:szCs w:val="26"/>
          <w:shd w:val="clear" w:color="auto" w:fill="FFFFFF"/>
          <w:lang w:val="uk-UA"/>
        </w:rPr>
        <w:t xml:space="preserve">Вища кваліфікаційна комісія суддів України проводить </w:t>
      </w:r>
      <w:r w:rsidRPr="00BD633D">
        <w:rPr>
          <w:sz w:val="26"/>
          <w:szCs w:val="26"/>
          <w:lang w:val="uk-UA" w:eastAsia="uk-UA"/>
        </w:rPr>
        <w:t xml:space="preserve">такий Конкурс </w:t>
      </w:r>
      <w:r w:rsidRPr="00BD633D">
        <w:rPr>
          <w:sz w:val="26"/>
          <w:szCs w:val="26"/>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14:paraId="3A75BAB7" w14:textId="335188E2" w:rsidR="00251E2F" w:rsidRPr="00BD633D" w:rsidRDefault="00251E2F" w:rsidP="00251E2F">
      <w:pPr>
        <w:shd w:val="clear" w:color="auto" w:fill="FFFFFF"/>
        <w:suppressAutoHyphens w:val="0"/>
        <w:ind w:firstLine="709"/>
        <w:jc w:val="both"/>
        <w:rPr>
          <w:sz w:val="26"/>
          <w:szCs w:val="26"/>
          <w:lang w:val="uk-UA"/>
        </w:rPr>
      </w:pPr>
      <w:r w:rsidRPr="00BD633D">
        <w:rPr>
          <w:sz w:val="26"/>
          <w:szCs w:val="26"/>
          <w:shd w:val="clear" w:color="auto" w:fill="FFFFFF"/>
          <w:lang w:val="uk-UA"/>
        </w:rPr>
        <w:t>Відповідно до частини першої та другої статті 7 Закону України «Про Вищий антикорупційний суд» с</w:t>
      </w:r>
      <w:proofErr w:type="spellStart"/>
      <w:r w:rsidRPr="00BD633D">
        <w:rPr>
          <w:sz w:val="26"/>
          <w:szCs w:val="26"/>
        </w:rPr>
        <w:t>уддею</w:t>
      </w:r>
      <w:proofErr w:type="spellEnd"/>
      <w:r w:rsidRPr="00BD633D">
        <w:rPr>
          <w:sz w:val="26"/>
          <w:szCs w:val="26"/>
        </w:rPr>
        <w:t xml:space="preserve"> </w:t>
      </w:r>
      <w:proofErr w:type="spellStart"/>
      <w:r w:rsidRPr="00BD633D">
        <w:rPr>
          <w:sz w:val="26"/>
          <w:szCs w:val="26"/>
        </w:rPr>
        <w:t>Вищого</w:t>
      </w:r>
      <w:proofErr w:type="spellEnd"/>
      <w:r w:rsidRPr="00BD633D">
        <w:rPr>
          <w:sz w:val="26"/>
          <w:szCs w:val="26"/>
        </w:rPr>
        <w:t xml:space="preserve"> </w:t>
      </w:r>
      <w:proofErr w:type="spellStart"/>
      <w:r w:rsidRPr="00BD633D">
        <w:rPr>
          <w:sz w:val="26"/>
          <w:szCs w:val="26"/>
        </w:rPr>
        <w:t>антикорупційного</w:t>
      </w:r>
      <w:proofErr w:type="spellEnd"/>
      <w:r w:rsidRPr="00BD633D">
        <w:rPr>
          <w:sz w:val="26"/>
          <w:szCs w:val="26"/>
        </w:rPr>
        <w:t xml:space="preserve"> суду </w:t>
      </w:r>
      <w:proofErr w:type="spellStart"/>
      <w:r w:rsidRPr="00BD633D">
        <w:rPr>
          <w:sz w:val="26"/>
          <w:szCs w:val="26"/>
        </w:rPr>
        <w:t>може</w:t>
      </w:r>
      <w:proofErr w:type="spellEnd"/>
      <w:r w:rsidRPr="00BD633D">
        <w:rPr>
          <w:sz w:val="26"/>
          <w:szCs w:val="26"/>
        </w:rPr>
        <w:t xml:space="preserve"> бути особа, яка </w:t>
      </w:r>
      <w:proofErr w:type="spellStart"/>
      <w:r w:rsidRPr="00BD633D">
        <w:rPr>
          <w:sz w:val="26"/>
          <w:szCs w:val="26"/>
        </w:rPr>
        <w:t>відповідає</w:t>
      </w:r>
      <w:proofErr w:type="spellEnd"/>
      <w:r w:rsidRPr="00BD633D">
        <w:rPr>
          <w:sz w:val="26"/>
          <w:szCs w:val="26"/>
        </w:rPr>
        <w:t xml:space="preserve"> </w:t>
      </w:r>
      <w:proofErr w:type="spellStart"/>
      <w:r w:rsidRPr="00BD633D">
        <w:rPr>
          <w:sz w:val="26"/>
          <w:szCs w:val="26"/>
        </w:rPr>
        <w:t>визначеним</w:t>
      </w:r>
      <w:proofErr w:type="spellEnd"/>
      <w:r w:rsidR="00712476">
        <w:rPr>
          <w:rStyle w:val="ab"/>
          <w:color w:val="auto"/>
          <w:sz w:val="26"/>
          <w:szCs w:val="26"/>
          <w:u w:val="none"/>
        </w:rPr>
        <w:fldChar w:fldCharType="begin"/>
      </w:r>
      <w:r w:rsidR="00712476">
        <w:rPr>
          <w:rStyle w:val="ab"/>
          <w:color w:val="auto"/>
          <w:sz w:val="26"/>
          <w:szCs w:val="26"/>
          <w:u w:val="none"/>
        </w:rPr>
        <w:instrText xml:space="preserve"> HYPERLINK "https://zakon.rada.gov.ua/laws/show/254%D0%BA/96-%D0%B2%D1%80" \t "_blank" </w:instrText>
      </w:r>
      <w:r w:rsidR="00712476">
        <w:rPr>
          <w:rStyle w:val="ab"/>
          <w:color w:val="auto"/>
          <w:sz w:val="26"/>
          <w:szCs w:val="26"/>
          <w:u w:val="none"/>
        </w:rPr>
        <w:fldChar w:fldCharType="separate"/>
      </w:r>
      <w:r w:rsidR="00E04877" w:rsidRPr="00BD633D">
        <w:rPr>
          <w:rStyle w:val="ab"/>
          <w:color w:val="auto"/>
          <w:sz w:val="26"/>
          <w:szCs w:val="26"/>
          <w:u w:val="none"/>
        </w:rPr>
        <w:t xml:space="preserve"> </w:t>
      </w:r>
      <w:proofErr w:type="spellStart"/>
      <w:r w:rsidRPr="00BD633D">
        <w:rPr>
          <w:rStyle w:val="ab"/>
          <w:color w:val="auto"/>
          <w:sz w:val="26"/>
          <w:szCs w:val="26"/>
          <w:u w:val="none"/>
        </w:rPr>
        <w:t>Конституцією</w:t>
      </w:r>
      <w:proofErr w:type="spellEnd"/>
      <w:r w:rsidRPr="00BD633D">
        <w:rPr>
          <w:rStyle w:val="ab"/>
          <w:color w:val="auto"/>
          <w:sz w:val="26"/>
          <w:szCs w:val="26"/>
          <w:u w:val="none"/>
        </w:rPr>
        <w:t xml:space="preserve"> </w:t>
      </w:r>
      <w:proofErr w:type="spellStart"/>
      <w:r w:rsidRPr="00BD633D">
        <w:rPr>
          <w:rStyle w:val="ab"/>
          <w:color w:val="auto"/>
          <w:sz w:val="26"/>
          <w:szCs w:val="26"/>
          <w:u w:val="none"/>
        </w:rPr>
        <w:t>України</w:t>
      </w:r>
      <w:proofErr w:type="spellEnd"/>
      <w:r w:rsidR="00712476">
        <w:rPr>
          <w:rStyle w:val="ab"/>
          <w:color w:val="auto"/>
          <w:sz w:val="26"/>
          <w:szCs w:val="26"/>
          <w:u w:val="none"/>
        </w:rPr>
        <w:fldChar w:fldCharType="end"/>
      </w:r>
      <w:r w:rsidR="00E04877" w:rsidRPr="00BD633D">
        <w:rPr>
          <w:sz w:val="26"/>
          <w:szCs w:val="26"/>
          <w:lang w:val="en-US"/>
        </w:rPr>
        <w:t xml:space="preserve"> </w:t>
      </w:r>
      <w:r w:rsidRPr="00BD633D">
        <w:rPr>
          <w:sz w:val="26"/>
          <w:szCs w:val="26"/>
        </w:rPr>
        <w:t>та</w:t>
      </w:r>
      <w:hyperlink r:id="rId7" w:tgtFrame="_blank" w:history="1"/>
      <w:r w:rsidR="00E04877" w:rsidRPr="00BD633D">
        <w:rPr>
          <w:rStyle w:val="ab"/>
          <w:color w:val="auto"/>
          <w:sz w:val="26"/>
          <w:szCs w:val="26"/>
          <w:u w:val="none"/>
          <w:lang w:val="en-US"/>
        </w:rPr>
        <w:t xml:space="preserve"> </w:t>
      </w:r>
      <w:hyperlink r:id="rId8" w:tgtFrame="_blank" w:history="1">
        <w:r w:rsidRPr="00BD633D">
          <w:rPr>
            <w:rStyle w:val="ab"/>
            <w:color w:val="auto"/>
            <w:sz w:val="26"/>
            <w:szCs w:val="26"/>
            <w:u w:val="none"/>
          </w:rPr>
          <w:t>Законом</w:t>
        </w:r>
      </w:hyperlink>
      <w:hyperlink r:id="rId9" w:tgtFrame="_blank" w:history="1">
        <w:r w:rsidR="00E04877" w:rsidRPr="00BD633D">
          <w:rPr>
            <w:rStyle w:val="ab"/>
            <w:color w:val="auto"/>
            <w:sz w:val="26"/>
            <w:szCs w:val="26"/>
            <w:u w:val="none"/>
          </w:rPr>
          <w:t xml:space="preserve"> </w:t>
        </w:r>
        <w:proofErr w:type="spellStart"/>
        <w:r w:rsidRPr="00BD633D">
          <w:rPr>
            <w:rStyle w:val="ab"/>
            <w:color w:val="auto"/>
            <w:sz w:val="26"/>
            <w:szCs w:val="26"/>
            <w:u w:val="none"/>
          </w:rPr>
          <w:t>України</w:t>
        </w:r>
        <w:proofErr w:type="spellEnd"/>
      </w:hyperlink>
      <w:r w:rsidR="00E04877" w:rsidRPr="00BD633D">
        <w:rPr>
          <w:sz w:val="26"/>
          <w:szCs w:val="26"/>
        </w:rPr>
        <w:t xml:space="preserve"> </w:t>
      </w:r>
      <w:r w:rsidR="00E04877" w:rsidRPr="00BD633D">
        <w:rPr>
          <w:sz w:val="26"/>
          <w:szCs w:val="26"/>
          <w:lang w:val="uk-UA"/>
        </w:rPr>
        <w:t>«</w:t>
      </w:r>
      <w:r w:rsidR="00E04877" w:rsidRPr="00BD633D">
        <w:rPr>
          <w:sz w:val="26"/>
          <w:szCs w:val="26"/>
        </w:rPr>
        <w:t xml:space="preserve">Про </w:t>
      </w:r>
      <w:proofErr w:type="spellStart"/>
      <w:r w:rsidR="00E04877" w:rsidRPr="00BD633D">
        <w:rPr>
          <w:sz w:val="26"/>
          <w:szCs w:val="26"/>
        </w:rPr>
        <w:t>судоустрій</w:t>
      </w:r>
      <w:proofErr w:type="spellEnd"/>
      <w:r w:rsidR="00E04877" w:rsidRPr="00BD633D">
        <w:rPr>
          <w:sz w:val="26"/>
          <w:szCs w:val="26"/>
        </w:rPr>
        <w:t xml:space="preserve"> і статус </w:t>
      </w:r>
      <w:proofErr w:type="spellStart"/>
      <w:r w:rsidR="00E04877" w:rsidRPr="00BD633D">
        <w:rPr>
          <w:sz w:val="26"/>
          <w:szCs w:val="26"/>
        </w:rPr>
        <w:t>суддів</w:t>
      </w:r>
      <w:proofErr w:type="spellEnd"/>
      <w:r w:rsidR="00E04877" w:rsidRPr="00BD633D">
        <w:rPr>
          <w:sz w:val="26"/>
          <w:szCs w:val="26"/>
          <w:lang w:val="uk-UA"/>
        </w:rPr>
        <w:t>»</w:t>
      </w:r>
      <w:r w:rsidRPr="00BD633D">
        <w:rPr>
          <w:sz w:val="26"/>
          <w:szCs w:val="26"/>
        </w:rPr>
        <w:t xml:space="preserve"> </w:t>
      </w:r>
      <w:proofErr w:type="spellStart"/>
      <w:r w:rsidRPr="00BD633D">
        <w:rPr>
          <w:sz w:val="26"/>
          <w:szCs w:val="26"/>
        </w:rPr>
        <w:t>вимогам</w:t>
      </w:r>
      <w:proofErr w:type="spellEnd"/>
      <w:r w:rsidRPr="00BD633D">
        <w:rPr>
          <w:sz w:val="26"/>
          <w:szCs w:val="26"/>
        </w:rPr>
        <w:t xml:space="preserve"> до </w:t>
      </w:r>
      <w:proofErr w:type="spellStart"/>
      <w:r w:rsidRPr="00BD633D">
        <w:rPr>
          <w:sz w:val="26"/>
          <w:szCs w:val="26"/>
        </w:rPr>
        <w:t>кандидатів</w:t>
      </w:r>
      <w:proofErr w:type="spellEnd"/>
      <w:r w:rsidRPr="00BD633D">
        <w:rPr>
          <w:sz w:val="26"/>
          <w:szCs w:val="26"/>
        </w:rPr>
        <w:t xml:space="preserve"> на посаду </w:t>
      </w:r>
      <w:proofErr w:type="spellStart"/>
      <w:r w:rsidRPr="00BD633D">
        <w:rPr>
          <w:sz w:val="26"/>
          <w:szCs w:val="26"/>
        </w:rPr>
        <w:t>судді</w:t>
      </w:r>
      <w:proofErr w:type="spellEnd"/>
      <w:r w:rsidRPr="00BD633D">
        <w:rPr>
          <w:sz w:val="26"/>
          <w:szCs w:val="26"/>
        </w:rPr>
        <w:t xml:space="preserve">, а </w:t>
      </w:r>
      <w:proofErr w:type="spellStart"/>
      <w:r w:rsidRPr="00BD633D">
        <w:rPr>
          <w:sz w:val="26"/>
          <w:szCs w:val="26"/>
        </w:rPr>
        <w:t>також</w:t>
      </w:r>
      <w:proofErr w:type="spellEnd"/>
      <w:r w:rsidRPr="00BD633D">
        <w:rPr>
          <w:sz w:val="26"/>
          <w:szCs w:val="26"/>
        </w:rPr>
        <w:t xml:space="preserve"> </w:t>
      </w:r>
      <w:proofErr w:type="spellStart"/>
      <w:r w:rsidRPr="00BD633D">
        <w:rPr>
          <w:sz w:val="26"/>
          <w:szCs w:val="26"/>
        </w:rPr>
        <w:t>додатковим</w:t>
      </w:r>
      <w:proofErr w:type="spellEnd"/>
      <w:r w:rsidRPr="00BD633D">
        <w:rPr>
          <w:sz w:val="26"/>
          <w:szCs w:val="26"/>
        </w:rPr>
        <w:t xml:space="preserve"> </w:t>
      </w:r>
      <w:proofErr w:type="spellStart"/>
      <w:r w:rsidRPr="00BD633D">
        <w:rPr>
          <w:sz w:val="26"/>
          <w:szCs w:val="26"/>
        </w:rPr>
        <w:t>спеціальним</w:t>
      </w:r>
      <w:proofErr w:type="spellEnd"/>
      <w:r w:rsidRPr="00BD633D">
        <w:rPr>
          <w:sz w:val="26"/>
          <w:szCs w:val="26"/>
        </w:rPr>
        <w:t xml:space="preserve"> </w:t>
      </w:r>
      <w:proofErr w:type="spellStart"/>
      <w:r w:rsidRPr="00BD633D">
        <w:rPr>
          <w:sz w:val="26"/>
          <w:szCs w:val="26"/>
        </w:rPr>
        <w:t>вимогам</w:t>
      </w:r>
      <w:proofErr w:type="spellEnd"/>
      <w:r w:rsidRPr="00BD633D">
        <w:rPr>
          <w:sz w:val="26"/>
          <w:szCs w:val="26"/>
        </w:rPr>
        <w:t xml:space="preserve">, </w:t>
      </w:r>
      <w:proofErr w:type="spellStart"/>
      <w:r w:rsidRPr="00BD633D">
        <w:rPr>
          <w:sz w:val="26"/>
          <w:szCs w:val="26"/>
        </w:rPr>
        <w:t>встановленим</w:t>
      </w:r>
      <w:proofErr w:type="spellEnd"/>
      <w:r w:rsidRPr="00BD633D">
        <w:rPr>
          <w:sz w:val="26"/>
          <w:szCs w:val="26"/>
        </w:rPr>
        <w:t xml:space="preserve"> </w:t>
      </w:r>
      <w:proofErr w:type="spellStart"/>
      <w:r w:rsidRPr="00BD633D">
        <w:rPr>
          <w:sz w:val="26"/>
          <w:szCs w:val="26"/>
        </w:rPr>
        <w:t>цією</w:t>
      </w:r>
      <w:proofErr w:type="spellEnd"/>
      <w:r w:rsidRPr="00BD633D">
        <w:rPr>
          <w:sz w:val="26"/>
          <w:szCs w:val="26"/>
        </w:rPr>
        <w:t xml:space="preserve"> </w:t>
      </w:r>
      <w:proofErr w:type="spellStart"/>
      <w:r w:rsidRPr="00BD633D">
        <w:rPr>
          <w:sz w:val="26"/>
          <w:szCs w:val="26"/>
        </w:rPr>
        <w:t>статтею</w:t>
      </w:r>
      <w:proofErr w:type="spellEnd"/>
      <w:r w:rsidRPr="00BD633D">
        <w:rPr>
          <w:sz w:val="26"/>
          <w:szCs w:val="26"/>
        </w:rPr>
        <w:t>.</w:t>
      </w:r>
      <w:r w:rsidRPr="00BD633D">
        <w:rPr>
          <w:sz w:val="26"/>
          <w:szCs w:val="26"/>
          <w:lang w:val="uk-UA"/>
        </w:rPr>
        <w:t xml:space="preserve"> </w:t>
      </w:r>
      <w:bookmarkStart w:id="0" w:name="n34"/>
      <w:bookmarkEnd w:id="0"/>
      <w:r w:rsidRPr="00BD633D">
        <w:rPr>
          <w:sz w:val="26"/>
          <w:szCs w:val="26"/>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E04877" w:rsidRPr="00BD633D">
        <w:rPr>
          <w:sz w:val="26"/>
          <w:szCs w:val="26"/>
        </w:rPr>
        <w:t xml:space="preserve"> </w:t>
      </w:r>
      <w:hyperlink r:id="rId10" w:tgtFrame="_blank" w:history="1">
        <w:r w:rsidRPr="00BD633D">
          <w:rPr>
            <w:rStyle w:val="ab"/>
            <w:color w:val="auto"/>
            <w:sz w:val="26"/>
            <w:szCs w:val="26"/>
            <w:u w:val="none"/>
            <w:lang w:val="uk-UA"/>
          </w:rPr>
          <w:t>Законом України</w:t>
        </w:r>
      </w:hyperlink>
      <w:r w:rsidR="00E04877" w:rsidRPr="00BD633D">
        <w:rPr>
          <w:sz w:val="26"/>
          <w:szCs w:val="26"/>
        </w:rPr>
        <w:t xml:space="preserve"> </w:t>
      </w:r>
      <w:r w:rsidRPr="00BD633D">
        <w:rPr>
          <w:sz w:val="26"/>
          <w:szCs w:val="26"/>
          <w:lang w:val="uk-UA"/>
        </w:rPr>
        <w:t>«Про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1" w:name="n35"/>
      <w:bookmarkEnd w:id="1"/>
    </w:p>
    <w:p w14:paraId="68C47F83"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 xml:space="preserve">1) </w:t>
      </w:r>
      <w:proofErr w:type="spellStart"/>
      <w:r w:rsidRPr="00BD633D">
        <w:rPr>
          <w:sz w:val="26"/>
          <w:szCs w:val="26"/>
        </w:rPr>
        <w:t>має</w:t>
      </w:r>
      <w:proofErr w:type="spellEnd"/>
      <w:r w:rsidRPr="00BD633D">
        <w:rPr>
          <w:sz w:val="26"/>
          <w:szCs w:val="26"/>
        </w:rPr>
        <w:t xml:space="preserve"> стаж </w:t>
      </w:r>
      <w:proofErr w:type="spellStart"/>
      <w:r w:rsidRPr="00BD633D">
        <w:rPr>
          <w:sz w:val="26"/>
          <w:szCs w:val="26"/>
        </w:rPr>
        <w:t>роботи</w:t>
      </w:r>
      <w:proofErr w:type="spellEnd"/>
      <w:r w:rsidRPr="00BD633D">
        <w:rPr>
          <w:sz w:val="26"/>
          <w:szCs w:val="26"/>
        </w:rPr>
        <w:t xml:space="preserve"> на </w:t>
      </w:r>
      <w:proofErr w:type="spellStart"/>
      <w:r w:rsidRPr="00BD633D">
        <w:rPr>
          <w:sz w:val="26"/>
          <w:szCs w:val="26"/>
        </w:rPr>
        <w:t>посаді</w:t>
      </w:r>
      <w:proofErr w:type="spellEnd"/>
      <w:r w:rsidRPr="00BD633D">
        <w:rPr>
          <w:sz w:val="26"/>
          <w:szCs w:val="26"/>
        </w:rPr>
        <w:t xml:space="preserve"> </w:t>
      </w:r>
      <w:proofErr w:type="spellStart"/>
      <w:r w:rsidRPr="00BD633D">
        <w:rPr>
          <w:sz w:val="26"/>
          <w:szCs w:val="26"/>
        </w:rPr>
        <w:t>судді</w:t>
      </w:r>
      <w:proofErr w:type="spellEnd"/>
      <w:r w:rsidRPr="00BD633D">
        <w:rPr>
          <w:sz w:val="26"/>
          <w:szCs w:val="26"/>
        </w:rPr>
        <w:t xml:space="preserve"> не </w:t>
      </w:r>
      <w:proofErr w:type="spellStart"/>
      <w:r w:rsidRPr="00BD633D">
        <w:rPr>
          <w:sz w:val="26"/>
          <w:szCs w:val="26"/>
        </w:rPr>
        <w:t>менше</w:t>
      </w:r>
      <w:proofErr w:type="spellEnd"/>
      <w:r w:rsidRPr="00BD633D">
        <w:rPr>
          <w:sz w:val="26"/>
          <w:szCs w:val="26"/>
        </w:rPr>
        <w:t xml:space="preserve"> </w:t>
      </w:r>
      <w:proofErr w:type="spellStart"/>
      <w:r w:rsidRPr="00BD633D">
        <w:rPr>
          <w:sz w:val="26"/>
          <w:szCs w:val="26"/>
        </w:rPr>
        <w:t>п’яти</w:t>
      </w:r>
      <w:proofErr w:type="spellEnd"/>
      <w:r w:rsidRPr="00BD633D">
        <w:rPr>
          <w:sz w:val="26"/>
          <w:szCs w:val="26"/>
        </w:rPr>
        <w:t xml:space="preserve"> </w:t>
      </w:r>
      <w:proofErr w:type="spellStart"/>
      <w:r w:rsidRPr="00BD633D">
        <w:rPr>
          <w:sz w:val="26"/>
          <w:szCs w:val="26"/>
        </w:rPr>
        <w:t>років</w:t>
      </w:r>
      <w:proofErr w:type="spellEnd"/>
      <w:r w:rsidRPr="00BD633D">
        <w:rPr>
          <w:sz w:val="26"/>
          <w:szCs w:val="26"/>
        </w:rPr>
        <w:t>;</w:t>
      </w:r>
      <w:bookmarkStart w:id="2" w:name="n36"/>
      <w:bookmarkEnd w:id="2"/>
    </w:p>
    <w:p w14:paraId="6B2A137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 xml:space="preserve">2) </w:t>
      </w:r>
      <w:proofErr w:type="spellStart"/>
      <w:r w:rsidRPr="00BD633D">
        <w:rPr>
          <w:sz w:val="26"/>
          <w:szCs w:val="26"/>
        </w:rPr>
        <w:t>має</w:t>
      </w:r>
      <w:proofErr w:type="spellEnd"/>
      <w:r w:rsidRPr="00BD633D">
        <w:rPr>
          <w:sz w:val="26"/>
          <w:szCs w:val="26"/>
        </w:rPr>
        <w:t xml:space="preserve"> </w:t>
      </w:r>
      <w:proofErr w:type="spellStart"/>
      <w:r w:rsidRPr="00BD633D">
        <w:rPr>
          <w:sz w:val="26"/>
          <w:szCs w:val="26"/>
        </w:rPr>
        <w:t>науковий</w:t>
      </w:r>
      <w:proofErr w:type="spellEnd"/>
      <w:r w:rsidRPr="00BD633D">
        <w:rPr>
          <w:sz w:val="26"/>
          <w:szCs w:val="26"/>
        </w:rPr>
        <w:t xml:space="preserve"> </w:t>
      </w:r>
      <w:proofErr w:type="spellStart"/>
      <w:r w:rsidRPr="00BD633D">
        <w:rPr>
          <w:sz w:val="26"/>
          <w:szCs w:val="26"/>
        </w:rPr>
        <w:t>ступінь</w:t>
      </w:r>
      <w:proofErr w:type="spellEnd"/>
      <w:r w:rsidRPr="00BD633D">
        <w:rPr>
          <w:sz w:val="26"/>
          <w:szCs w:val="26"/>
        </w:rPr>
        <w:t xml:space="preserve"> у </w:t>
      </w:r>
      <w:proofErr w:type="spellStart"/>
      <w:r w:rsidRPr="00BD633D">
        <w:rPr>
          <w:sz w:val="26"/>
          <w:szCs w:val="26"/>
        </w:rPr>
        <w:t>сфері</w:t>
      </w:r>
      <w:proofErr w:type="spellEnd"/>
      <w:r w:rsidRPr="00BD633D">
        <w:rPr>
          <w:sz w:val="26"/>
          <w:szCs w:val="26"/>
        </w:rPr>
        <w:t xml:space="preserve"> права та стаж </w:t>
      </w:r>
      <w:proofErr w:type="spellStart"/>
      <w:r w:rsidRPr="00BD633D">
        <w:rPr>
          <w:sz w:val="26"/>
          <w:szCs w:val="26"/>
        </w:rPr>
        <w:t>наукової</w:t>
      </w:r>
      <w:proofErr w:type="spellEnd"/>
      <w:r w:rsidRPr="00BD633D">
        <w:rPr>
          <w:sz w:val="26"/>
          <w:szCs w:val="26"/>
        </w:rPr>
        <w:t xml:space="preserve"> </w:t>
      </w:r>
      <w:proofErr w:type="spellStart"/>
      <w:r w:rsidRPr="00BD633D">
        <w:rPr>
          <w:sz w:val="26"/>
          <w:szCs w:val="26"/>
        </w:rPr>
        <w:t>роботи</w:t>
      </w:r>
      <w:proofErr w:type="spellEnd"/>
      <w:r w:rsidRPr="00BD633D">
        <w:rPr>
          <w:sz w:val="26"/>
          <w:szCs w:val="26"/>
        </w:rPr>
        <w:t xml:space="preserve"> у </w:t>
      </w:r>
      <w:proofErr w:type="spellStart"/>
      <w:r w:rsidRPr="00BD633D">
        <w:rPr>
          <w:sz w:val="26"/>
          <w:szCs w:val="26"/>
        </w:rPr>
        <w:t>сфері</w:t>
      </w:r>
      <w:proofErr w:type="spellEnd"/>
      <w:r w:rsidRPr="00BD633D">
        <w:rPr>
          <w:sz w:val="26"/>
          <w:szCs w:val="26"/>
        </w:rPr>
        <w:t xml:space="preserve"> права </w:t>
      </w:r>
      <w:proofErr w:type="spellStart"/>
      <w:r w:rsidRPr="00BD633D">
        <w:rPr>
          <w:sz w:val="26"/>
          <w:szCs w:val="26"/>
        </w:rPr>
        <w:t>щонайменше</w:t>
      </w:r>
      <w:proofErr w:type="spellEnd"/>
      <w:r w:rsidRPr="00BD633D">
        <w:rPr>
          <w:sz w:val="26"/>
          <w:szCs w:val="26"/>
        </w:rPr>
        <w:t xml:space="preserve"> </w:t>
      </w:r>
      <w:proofErr w:type="spellStart"/>
      <w:r w:rsidRPr="00BD633D">
        <w:rPr>
          <w:sz w:val="26"/>
          <w:szCs w:val="26"/>
        </w:rPr>
        <w:t>сім</w:t>
      </w:r>
      <w:proofErr w:type="spellEnd"/>
      <w:r w:rsidRPr="00BD633D">
        <w:rPr>
          <w:sz w:val="26"/>
          <w:szCs w:val="26"/>
        </w:rPr>
        <w:t xml:space="preserve"> </w:t>
      </w:r>
      <w:proofErr w:type="spellStart"/>
      <w:r w:rsidRPr="00BD633D">
        <w:rPr>
          <w:sz w:val="26"/>
          <w:szCs w:val="26"/>
        </w:rPr>
        <w:t>років</w:t>
      </w:r>
      <w:proofErr w:type="spellEnd"/>
      <w:r w:rsidRPr="00BD633D">
        <w:rPr>
          <w:sz w:val="26"/>
          <w:szCs w:val="26"/>
        </w:rPr>
        <w:t>;</w:t>
      </w:r>
      <w:bookmarkStart w:id="3" w:name="n37"/>
      <w:bookmarkEnd w:id="3"/>
    </w:p>
    <w:p w14:paraId="026622C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4" w:name="n38"/>
      <w:bookmarkEnd w:id="4"/>
    </w:p>
    <w:p w14:paraId="7C33E29F" w14:textId="2F892D59"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4) має сукупний стаж (досвід) зазначеної у</w:t>
      </w:r>
      <w:r w:rsidRPr="00BD633D">
        <w:rPr>
          <w:sz w:val="26"/>
          <w:szCs w:val="26"/>
        </w:rPr>
        <w:t> </w:t>
      </w:r>
      <w:hyperlink r:id="rId11" w:anchor="n35" w:history="1">
        <w:r w:rsidR="00362D26">
          <w:rPr>
            <w:rStyle w:val="ab"/>
            <w:color w:val="auto"/>
            <w:sz w:val="26"/>
            <w:szCs w:val="26"/>
            <w:u w:val="none"/>
            <w:lang w:val="uk-UA"/>
          </w:rPr>
          <w:t>пунктах 1–</w:t>
        </w:r>
        <w:r w:rsidRPr="00BD633D">
          <w:rPr>
            <w:rStyle w:val="ab"/>
            <w:color w:val="auto"/>
            <w:sz w:val="26"/>
            <w:szCs w:val="26"/>
            <w:u w:val="none"/>
            <w:lang w:val="uk-UA"/>
          </w:rPr>
          <w:t>3</w:t>
        </w:r>
      </w:hyperlink>
      <w:r w:rsidR="00362D26">
        <w:rPr>
          <w:rStyle w:val="ab"/>
          <w:color w:val="auto"/>
          <w:sz w:val="26"/>
          <w:szCs w:val="26"/>
          <w:u w:val="none"/>
          <w:lang w:val="uk-UA"/>
        </w:rPr>
        <w:t xml:space="preserve"> </w:t>
      </w:r>
      <w:r w:rsidRPr="00BD633D">
        <w:rPr>
          <w:sz w:val="26"/>
          <w:szCs w:val="26"/>
          <w:lang w:val="uk-UA"/>
        </w:rPr>
        <w:t>цієї частини роботи (професійної діяльності) щонайменше сім років.</w:t>
      </w:r>
    </w:p>
    <w:p w14:paraId="6663C01F" w14:textId="4A8CB0FA" w:rsidR="00066ED7" w:rsidRPr="00BD633D" w:rsidRDefault="00251E2F"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Частиною третьою статті 8 </w:t>
      </w:r>
      <w:r w:rsidRPr="00BD633D">
        <w:rPr>
          <w:sz w:val="26"/>
          <w:szCs w:val="26"/>
          <w:shd w:val="clear" w:color="auto" w:fill="FFFFFF"/>
          <w:lang w:val="uk-UA"/>
        </w:rPr>
        <w:t xml:space="preserve">Закону України «Про Вищий антикорупційний суд» </w:t>
      </w:r>
      <w:r w:rsidR="00A65BF4" w:rsidRPr="00BD633D">
        <w:rPr>
          <w:sz w:val="26"/>
          <w:szCs w:val="26"/>
          <w:shd w:val="clear" w:color="auto" w:fill="FFFFFF"/>
          <w:lang w:val="uk-UA"/>
        </w:rPr>
        <w:t>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A18D7">
        <w:rPr>
          <w:sz w:val="26"/>
          <w:szCs w:val="26"/>
          <w:shd w:val="clear" w:color="auto" w:fill="FFFFFF"/>
          <w:lang w:val="uk-UA"/>
        </w:rPr>
        <w:t>,</w:t>
      </w:r>
      <w:r w:rsidR="00A65BF4" w:rsidRPr="00BD633D">
        <w:rPr>
          <w:sz w:val="26"/>
          <w:szCs w:val="26"/>
          <w:shd w:val="clear" w:color="auto" w:fill="FFFFFF"/>
          <w:lang w:val="uk-UA"/>
        </w:rPr>
        <w:t xml:space="preserve"> крім документів, визначених</w:t>
      </w:r>
      <w:r w:rsidR="00E04877" w:rsidRPr="00BD633D">
        <w:rPr>
          <w:sz w:val="26"/>
          <w:szCs w:val="26"/>
          <w:shd w:val="clear" w:color="auto" w:fill="FFFFFF"/>
        </w:rPr>
        <w:t xml:space="preserve"> </w:t>
      </w:r>
      <w:hyperlink r:id="rId12" w:tgtFrame="_blank" w:history="1">
        <w:r w:rsidR="00A65BF4" w:rsidRPr="00BD633D">
          <w:rPr>
            <w:rStyle w:val="ab"/>
            <w:color w:val="auto"/>
            <w:sz w:val="26"/>
            <w:szCs w:val="26"/>
            <w:u w:val="none"/>
            <w:shd w:val="clear" w:color="auto" w:fill="FFFFFF"/>
            <w:lang w:val="uk-UA"/>
          </w:rPr>
          <w:t>Законом України</w:t>
        </w:r>
      </w:hyperlink>
      <w:r w:rsidR="00E04877" w:rsidRPr="00BD633D">
        <w:rPr>
          <w:sz w:val="26"/>
          <w:szCs w:val="26"/>
          <w:shd w:val="clear" w:color="auto" w:fill="FFFFFF"/>
        </w:rPr>
        <w:t xml:space="preserve"> </w:t>
      </w:r>
      <w:r w:rsidR="00E04877" w:rsidRPr="00BD633D">
        <w:rPr>
          <w:sz w:val="26"/>
          <w:szCs w:val="26"/>
          <w:shd w:val="clear" w:color="auto" w:fill="FFFFFF"/>
          <w:lang w:val="uk-UA"/>
        </w:rPr>
        <w:t>«Про судоустрій і статус суддів»</w:t>
      </w:r>
      <w:r w:rsidR="00A65BF4" w:rsidRPr="00BD633D">
        <w:rPr>
          <w:sz w:val="26"/>
          <w:szCs w:val="26"/>
          <w:shd w:val="clear" w:color="auto" w:fill="FFFFFF"/>
          <w:lang w:val="uk-UA"/>
        </w:rPr>
        <w:t>, також документи, які підтверджують дотримання вимог, передбачених</w:t>
      </w:r>
      <w:r w:rsidR="00E04877" w:rsidRPr="00BD633D">
        <w:rPr>
          <w:sz w:val="26"/>
          <w:szCs w:val="26"/>
          <w:shd w:val="clear" w:color="auto" w:fill="FFFFFF"/>
          <w:lang w:val="uk-UA"/>
        </w:rPr>
        <w:t xml:space="preserve"> </w:t>
      </w:r>
      <w:hyperlink r:id="rId13" w:anchor="n34" w:history="1">
        <w:r w:rsidR="00A65BF4" w:rsidRPr="00BD633D">
          <w:rPr>
            <w:rStyle w:val="ab"/>
            <w:color w:val="auto"/>
            <w:sz w:val="26"/>
            <w:szCs w:val="26"/>
            <w:u w:val="none"/>
            <w:shd w:val="clear" w:color="auto" w:fill="FFFFFF"/>
            <w:lang w:val="uk-UA"/>
          </w:rPr>
          <w:t>частиною другою</w:t>
        </w:r>
      </w:hyperlink>
      <w:r w:rsidR="00E04877" w:rsidRPr="00BD633D">
        <w:rPr>
          <w:sz w:val="26"/>
          <w:szCs w:val="26"/>
          <w:shd w:val="clear" w:color="auto" w:fill="FFFFFF"/>
        </w:rPr>
        <w:t xml:space="preserve"> </w:t>
      </w:r>
      <w:proofErr w:type="spellStart"/>
      <w:r w:rsidR="00A65BF4" w:rsidRPr="00BD633D">
        <w:rPr>
          <w:sz w:val="26"/>
          <w:szCs w:val="26"/>
          <w:shd w:val="clear" w:color="auto" w:fill="FFFFFF"/>
        </w:rPr>
        <w:t>статті</w:t>
      </w:r>
      <w:proofErr w:type="spellEnd"/>
      <w:r w:rsidR="00A65BF4" w:rsidRPr="00BD633D">
        <w:rPr>
          <w:sz w:val="26"/>
          <w:szCs w:val="26"/>
          <w:shd w:val="clear" w:color="auto" w:fill="FFFFFF"/>
        </w:rPr>
        <w:t xml:space="preserve"> 7 </w:t>
      </w:r>
      <w:proofErr w:type="spellStart"/>
      <w:r w:rsidR="00A65BF4" w:rsidRPr="00BD633D">
        <w:rPr>
          <w:sz w:val="26"/>
          <w:szCs w:val="26"/>
          <w:shd w:val="clear" w:color="auto" w:fill="FFFFFF"/>
        </w:rPr>
        <w:t>цього</w:t>
      </w:r>
      <w:proofErr w:type="spellEnd"/>
      <w:r w:rsidR="00A65BF4" w:rsidRPr="00BD633D">
        <w:rPr>
          <w:sz w:val="26"/>
          <w:szCs w:val="26"/>
          <w:shd w:val="clear" w:color="auto" w:fill="FFFFFF"/>
        </w:rPr>
        <w:t xml:space="preserve"> Закону, а </w:t>
      </w:r>
      <w:proofErr w:type="spellStart"/>
      <w:r w:rsidR="00A65BF4" w:rsidRPr="00BD633D">
        <w:rPr>
          <w:sz w:val="26"/>
          <w:szCs w:val="26"/>
          <w:shd w:val="clear" w:color="auto" w:fill="FFFFFF"/>
        </w:rPr>
        <w:t>також</w:t>
      </w:r>
      <w:proofErr w:type="spellEnd"/>
      <w:r w:rsidR="00A65BF4" w:rsidRPr="00BD633D">
        <w:rPr>
          <w:sz w:val="26"/>
          <w:szCs w:val="26"/>
          <w:shd w:val="clear" w:color="auto" w:fill="FFFFFF"/>
        </w:rPr>
        <w:t xml:space="preserve"> </w:t>
      </w:r>
      <w:proofErr w:type="spellStart"/>
      <w:r w:rsidR="00A65BF4" w:rsidRPr="00BD633D">
        <w:rPr>
          <w:sz w:val="26"/>
          <w:szCs w:val="26"/>
          <w:shd w:val="clear" w:color="auto" w:fill="FFFFFF"/>
        </w:rPr>
        <w:t>заяву</w:t>
      </w:r>
      <w:proofErr w:type="spellEnd"/>
      <w:r w:rsidR="00A65BF4" w:rsidRPr="00BD633D">
        <w:rPr>
          <w:sz w:val="26"/>
          <w:szCs w:val="26"/>
          <w:shd w:val="clear" w:color="auto" w:fill="FFFFFF"/>
        </w:rPr>
        <w:t xml:space="preserve"> про </w:t>
      </w:r>
      <w:proofErr w:type="spellStart"/>
      <w:r w:rsidR="00A65BF4" w:rsidRPr="00BD633D">
        <w:rPr>
          <w:sz w:val="26"/>
          <w:szCs w:val="26"/>
          <w:shd w:val="clear" w:color="auto" w:fill="FFFFFF"/>
        </w:rPr>
        <w:t>відсутність</w:t>
      </w:r>
      <w:proofErr w:type="spellEnd"/>
      <w:r w:rsidR="00A65BF4" w:rsidRPr="00BD633D">
        <w:rPr>
          <w:sz w:val="26"/>
          <w:szCs w:val="26"/>
          <w:shd w:val="clear" w:color="auto" w:fill="FFFFFF"/>
        </w:rPr>
        <w:t xml:space="preserve"> </w:t>
      </w:r>
      <w:proofErr w:type="spellStart"/>
      <w:r w:rsidR="00A65BF4" w:rsidRPr="00BD633D">
        <w:rPr>
          <w:sz w:val="26"/>
          <w:szCs w:val="26"/>
          <w:shd w:val="clear" w:color="auto" w:fill="FFFFFF"/>
        </w:rPr>
        <w:t>обставин</w:t>
      </w:r>
      <w:proofErr w:type="spellEnd"/>
      <w:r w:rsidR="00A65BF4" w:rsidRPr="00BD633D">
        <w:rPr>
          <w:sz w:val="26"/>
          <w:szCs w:val="26"/>
          <w:shd w:val="clear" w:color="auto" w:fill="FFFFFF"/>
        </w:rPr>
        <w:t xml:space="preserve">, </w:t>
      </w:r>
      <w:proofErr w:type="spellStart"/>
      <w:r w:rsidR="00A65BF4" w:rsidRPr="00BD633D">
        <w:rPr>
          <w:sz w:val="26"/>
          <w:szCs w:val="26"/>
          <w:shd w:val="clear" w:color="auto" w:fill="FFFFFF"/>
        </w:rPr>
        <w:t>зазначених</w:t>
      </w:r>
      <w:proofErr w:type="spellEnd"/>
      <w:r w:rsidR="00A65BF4" w:rsidRPr="00BD633D">
        <w:rPr>
          <w:sz w:val="26"/>
          <w:szCs w:val="26"/>
          <w:shd w:val="clear" w:color="auto" w:fill="FFFFFF"/>
        </w:rPr>
        <w:t xml:space="preserve"> у </w:t>
      </w:r>
      <w:proofErr w:type="spellStart"/>
      <w:r w:rsidR="00BB257F">
        <w:rPr>
          <w:rStyle w:val="ab"/>
          <w:color w:val="auto"/>
          <w:sz w:val="26"/>
          <w:szCs w:val="26"/>
          <w:u w:val="none"/>
          <w:shd w:val="clear" w:color="auto" w:fill="FFFFFF"/>
        </w:rPr>
        <w:fldChar w:fldCharType="begin"/>
      </w:r>
      <w:r w:rsidR="00BB257F">
        <w:rPr>
          <w:rStyle w:val="ab"/>
          <w:color w:val="auto"/>
          <w:sz w:val="26"/>
          <w:szCs w:val="26"/>
          <w:u w:val="none"/>
          <w:shd w:val="clear" w:color="auto" w:fill="FFFFFF"/>
        </w:rPr>
        <w:instrText xml:space="preserve"> HYPERLINK "https://zakon.rada.gov.ua/laws/show/2447-19" \l "n40" </w:instrText>
      </w:r>
      <w:r w:rsidR="00BB257F">
        <w:rPr>
          <w:rStyle w:val="ab"/>
          <w:color w:val="auto"/>
          <w:sz w:val="26"/>
          <w:szCs w:val="26"/>
          <w:u w:val="none"/>
          <w:shd w:val="clear" w:color="auto" w:fill="FFFFFF"/>
        </w:rPr>
        <w:fldChar w:fldCharType="separate"/>
      </w:r>
      <w:r w:rsidR="00A65BF4" w:rsidRPr="00BD633D">
        <w:rPr>
          <w:rStyle w:val="ab"/>
          <w:color w:val="auto"/>
          <w:sz w:val="26"/>
          <w:szCs w:val="26"/>
          <w:u w:val="none"/>
          <w:shd w:val="clear" w:color="auto" w:fill="FFFFFF"/>
        </w:rPr>
        <w:t>частині</w:t>
      </w:r>
      <w:proofErr w:type="spellEnd"/>
      <w:r w:rsidR="00A65BF4" w:rsidRPr="00BD633D">
        <w:rPr>
          <w:rStyle w:val="ab"/>
          <w:color w:val="auto"/>
          <w:sz w:val="26"/>
          <w:szCs w:val="26"/>
          <w:u w:val="none"/>
          <w:shd w:val="clear" w:color="auto" w:fill="FFFFFF"/>
        </w:rPr>
        <w:t xml:space="preserve"> </w:t>
      </w:r>
      <w:proofErr w:type="spellStart"/>
      <w:r w:rsidR="00A65BF4" w:rsidRPr="00BD633D">
        <w:rPr>
          <w:rStyle w:val="ab"/>
          <w:color w:val="auto"/>
          <w:sz w:val="26"/>
          <w:szCs w:val="26"/>
          <w:u w:val="none"/>
          <w:shd w:val="clear" w:color="auto" w:fill="FFFFFF"/>
        </w:rPr>
        <w:t>четвертій</w:t>
      </w:r>
      <w:proofErr w:type="spellEnd"/>
      <w:r w:rsidR="00BB257F">
        <w:rPr>
          <w:rStyle w:val="ab"/>
          <w:color w:val="auto"/>
          <w:sz w:val="26"/>
          <w:szCs w:val="26"/>
          <w:u w:val="none"/>
          <w:shd w:val="clear" w:color="auto" w:fill="FFFFFF"/>
        </w:rPr>
        <w:fldChar w:fldCharType="end"/>
      </w:r>
      <w:r w:rsidR="00E04877" w:rsidRPr="00BD633D">
        <w:rPr>
          <w:rStyle w:val="ab"/>
          <w:color w:val="auto"/>
          <w:sz w:val="26"/>
          <w:szCs w:val="26"/>
          <w:u w:val="none"/>
          <w:shd w:val="clear" w:color="auto" w:fill="FFFFFF"/>
          <w:lang w:val="uk-UA"/>
        </w:rPr>
        <w:t xml:space="preserve"> </w:t>
      </w:r>
      <w:proofErr w:type="spellStart"/>
      <w:r w:rsidR="00A65BF4" w:rsidRPr="00BD633D">
        <w:rPr>
          <w:sz w:val="26"/>
          <w:szCs w:val="26"/>
          <w:shd w:val="clear" w:color="auto" w:fill="FFFFFF"/>
        </w:rPr>
        <w:t>статті</w:t>
      </w:r>
      <w:proofErr w:type="spellEnd"/>
      <w:r w:rsidR="00A65BF4" w:rsidRPr="00BD633D">
        <w:rPr>
          <w:sz w:val="26"/>
          <w:szCs w:val="26"/>
          <w:shd w:val="clear" w:color="auto" w:fill="FFFFFF"/>
        </w:rPr>
        <w:t xml:space="preserve"> 7 </w:t>
      </w:r>
      <w:proofErr w:type="spellStart"/>
      <w:r w:rsidR="00A65BF4" w:rsidRPr="00BD633D">
        <w:rPr>
          <w:sz w:val="26"/>
          <w:szCs w:val="26"/>
          <w:shd w:val="clear" w:color="auto" w:fill="FFFFFF"/>
        </w:rPr>
        <w:t>цього</w:t>
      </w:r>
      <w:proofErr w:type="spellEnd"/>
      <w:r w:rsidR="00A65BF4" w:rsidRPr="00BD633D">
        <w:rPr>
          <w:sz w:val="26"/>
          <w:szCs w:val="26"/>
          <w:shd w:val="clear" w:color="auto" w:fill="FFFFFF"/>
        </w:rPr>
        <w:t xml:space="preserve"> Закону.</w:t>
      </w:r>
    </w:p>
    <w:p w14:paraId="7639DE57" w14:textId="23611F10" w:rsidR="00FD01A1" w:rsidRPr="00BD633D" w:rsidRDefault="00FD01A1" w:rsidP="00FD01A1">
      <w:pPr>
        <w:ind w:firstLine="709"/>
        <w:jc w:val="both"/>
        <w:rPr>
          <w:sz w:val="26"/>
          <w:szCs w:val="26"/>
          <w:lang w:val="uk-UA" w:eastAsia="uk-UA"/>
        </w:rPr>
      </w:pPr>
      <w:r w:rsidRPr="00BD633D">
        <w:rPr>
          <w:sz w:val="26"/>
          <w:szCs w:val="26"/>
          <w:lang w:val="uk-UA"/>
        </w:rPr>
        <w:t xml:space="preserve">У визначений строк до Комісії із заявою про участь у Конкурсі та про проведення кваліфікаційного оцінювання звернулася </w:t>
      </w:r>
      <w:proofErr w:type="spellStart"/>
      <w:r w:rsidR="00695450">
        <w:rPr>
          <w:sz w:val="26"/>
          <w:szCs w:val="26"/>
          <w:lang w:val="uk-UA"/>
        </w:rPr>
        <w:t>Гуцал</w:t>
      </w:r>
      <w:proofErr w:type="spellEnd"/>
      <w:r w:rsidR="00695450">
        <w:rPr>
          <w:sz w:val="26"/>
          <w:szCs w:val="26"/>
          <w:lang w:val="uk-UA"/>
        </w:rPr>
        <w:t xml:space="preserve"> О.П.</w:t>
      </w:r>
      <w:r w:rsidRPr="00BD633D">
        <w:rPr>
          <w:sz w:val="26"/>
          <w:szCs w:val="26"/>
          <w:lang w:val="uk-UA" w:eastAsia="uk-UA"/>
        </w:rPr>
        <w:t xml:space="preserve"> як особа, яка відповідає вимогам пункту 1 частини другої статті 7 Закону України «Про Вищий антикорупційний суд», тобто має стаж роботи на посаді судді не менше п’яти років.</w:t>
      </w:r>
    </w:p>
    <w:p w14:paraId="65EAD90F" w14:textId="18EC7D32" w:rsidR="00DB36D9" w:rsidRPr="00BD633D" w:rsidRDefault="00FD01A1" w:rsidP="00EC5213">
      <w:pPr>
        <w:shd w:val="clear" w:color="auto" w:fill="FFFFFF"/>
        <w:suppressAutoHyphens w:val="0"/>
        <w:ind w:firstLine="567"/>
        <w:jc w:val="both"/>
        <w:rPr>
          <w:sz w:val="26"/>
          <w:szCs w:val="26"/>
          <w:shd w:val="clear" w:color="auto" w:fill="FFFFFF"/>
          <w:lang w:val="uk-UA"/>
        </w:rPr>
      </w:pPr>
      <w:r w:rsidRPr="00BD633D">
        <w:rPr>
          <w:sz w:val="26"/>
          <w:szCs w:val="26"/>
          <w:shd w:val="clear" w:color="auto" w:fill="FFFFFF"/>
          <w:lang w:val="uk-UA"/>
        </w:rPr>
        <w:t xml:space="preserve">Рішенням Комісії від </w:t>
      </w:r>
      <w:r w:rsidR="00004049">
        <w:rPr>
          <w:color w:val="000000" w:themeColor="text1"/>
          <w:sz w:val="26"/>
          <w:szCs w:val="26"/>
          <w:shd w:val="clear" w:color="auto" w:fill="FFFFFF"/>
          <w:lang w:val="uk-UA"/>
        </w:rPr>
        <w:t>16</w:t>
      </w:r>
      <w:r w:rsidR="00EC5213" w:rsidRPr="00BD633D">
        <w:rPr>
          <w:color w:val="000000" w:themeColor="text1"/>
          <w:sz w:val="26"/>
          <w:szCs w:val="26"/>
          <w:shd w:val="clear" w:color="auto" w:fill="FFFFFF"/>
          <w:lang w:val="uk-UA"/>
        </w:rPr>
        <w:t xml:space="preserve"> вересня 2025</w:t>
      </w:r>
      <w:r w:rsidRPr="00BD633D">
        <w:rPr>
          <w:color w:val="000000" w:themeColor="text1"/>
          <w:sz w:val="26"/>
          <w:szCs w:val="26"/>
          <w:shd w:val="clear" w:color="auto" w:fill="FFFFFF"/>
          <w:lang w:val="uk-UA"/>
        </w:rPr>
        <w:t xml:space="preserve"> року № </w:t>
      </w:r>
      <w:r w:rsidR="00004049">
        <w:rPr>
          <w:color w:val="000000" w:themeColor="text1"/>
          <w:sz w:val="26"/>
          <w:szCs w:val="26"/>
          <w:shd w:val="clear" w:color="auto" w:fill="FFFFFF"/>
          <w:lang w:val="uk-UA"/>
        </w:rPr>
        <w:t>37</w:t>
      </w:r>
      <w:r w:rsidRPr="00BD633D">
        <w:rPr>
          <w:color w:val="000000" w:themeColor="text1"/>
          <w:sz w:val="26"/>
          <w:szCs w:val="26"/>
          <w:shd w:val="clear" w:color="auto" w:fill="FFFFFF"/>
          <w:lang w:val="uk-UA"/>
        </w:rPr>
        <w:t>/вс-2</w:t>
      </w:r>
      <w:r w:rsidR="00EC5213" w:rsidRPr="00BD633D">
        <w:rPr>
          <w:color w:val="000000" w:themeColor="text1"/>
          <w:sz w:val="26"/>
          <w:szCs w:val="26"/>
          <w:shd w:val="clear" w:color="auto" w:fill="FFFFFF"/>
          <w:lang w:val="uk-UA"/>
        </w:rPr>
        <w:t>5</w:t>
      </w:r>
      <w:r w:rsidRPr="00BD633D">
        <w:rPr>
          <w:color w:val="000000" w:themeColor="text1"/>
          <w:sz w:val="26"/>
          <w:szCs w:val="26"/>
          <w:shd w:val="clear" w:color="auto" w:fill="FFFFFF"/>
          <w:lang w:val="uk-UA"/>
        </w:rPr>
        <w:t xml:space="preserve"> </w:t>
      </w:r>
      <w:proofErr w:type="spellStart"/>
      <w:r w:rsidR="00695450">
        <w:rPr>
          <w:sz w:val="26"/>
          <w:szCs w:val="26"/>
          <w:lang w:val="uk-UA"/>
        </w:rPr>
        <w:t>Гуцал</w:t>
      </w:r>
      <w:proofErr w:type="spellEnd"/>
      <w:r w:rsidR="00695450">
        <w:rPr>
          <w:sz w:val="26"/>
          <w:szCs w:val="26"/>
          <w:lang w:val="uk-UA"/>
        </w:rPr>
        <w:t xml:space="preserve"> О.П.</w:t>
      </w:r>
      <w:r w:rsidRPr="00BD633D">
        <w:rPr>
          <w:sz w:val="26"/>
          <w:szCs w:val="26"/>
          <w:shd w:val="clear" w:color="auto" w:fill="FFFFFF"/>
          <w:lang w:val="uk-UA"/>
        </w:rPr>
        <w:t xml:space="preserve"> допущено до проходження кваліфікаційного оцінювання та участі в </w:t>
      </w:r>
      <w:r w:rsidR="00DB36D9" w:rsidRPr="00BD633D">
        <w:rPr>
          <w:sz w:val="26"/>
          <w:szCs w:val="26"/>
          <w:shd w:val="clear" w:color="auto" w:fill="FFFFFF"/>
          <w:lang w:val="uk-UA"/>
        </w:rPr>
        <w:t>К</w:t>
      </w:r>
      <w:r w:rsidRPr="00BD633D">
        <w:rPr>
          <w:sz w:val="26"/>
          <w:szCs w:val="26"/>
          <w:shd w:val="clear" w:color="auto" w:fill="FFFFFF"/>
          <w:lang w:val="uk-UA"/>
        </w:rPr>
        <w:t>онкурсі</w:t>
      </w:r>
      <w:r w:rsidR="00DB36D9" w:rsidRPr="00BD633D">
        <w:rPr>
          <w:sz w:val="26"/>
          <w:szCs w:val="26"/>
          <w:shd w:val="clear" w:color="auto" w:fill="FFFFFF"/>
          <w:lang w:val="uk-UA"/>
        </w:rPr>
        <w:t>.</w:t>
      </w:r>
    </w:p>
    <w:p w14:paraId="7E7A9375" w14:textId="77777777" w:rsidR="00FD01A1" w:rsidRPr="00BD633D" w:rsidRDefault="00FD01A1" w:rsidP="00FD01A1">
      <w:pPr>
        <w:shd w:val="clear" w:color="auto" w:fill="FFFFFF"/>
        <w:suppressAutoHyphens w:val="0"/>
        <w:ind w:firstLine="709"/>
        <w:jc w:val="both"/>
        <w:rPr>
          <w:sz w:val="26"/>
          <w:szCs w:val="26"/>
          <w:shd w:val="clear" w:color="auto" w:fill="FFFFFF"/>
          <w:lang w:val="uk-UA"/>
        </w:rPr>
      </w:pPr>
      <w:r w:rsidRPr="00BD633D">
        <w:rPr>
          <w:sz w:val="26"/>
          <w:szCs w:val="26"/>
          <w:shd w:val="clear" w:color="auto" w:fill="FFFFFF"/>
          <w:lang w:val="uk-UA"/>
        </w:rPr>
        <w:lastRenderedPageBreak/>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14:paraId="3F77F720" w14:textId="77777777" w:rsidR="00FD01A1" w:rsidRPr="00BD633D" w:rsidRDefault="00FD01A1" w:rsidP="00FD01A1">
      <w:pPr>
        <w:shd w:val="clear" w:color="auto" w:fill="FFFFFF"/>
        <w:suppressAutoHyphens w:val="0"/>
        <w:ind w:firstLine="709"/>
        <w:jc w:val="both"/>
        <w:rPr>
          <w:color w:val="000000" w:themeColor="text1"/>
          <w:sz w:val="26"/>
          <w:szCs w:val="26"/>
          <w:lang w:val="uk-UA" w:eastAsia="uk-UA"/>
        </w:rPr>
      </w:pPr>
      <w:r w:rsidRPr="00BD633D">
        <w:rPr>
          <w:color w:val="000000" w:themeColor="text1"/>
          <w:sz w:val="26"/>
          <w:szCs w:val="26"/>
          <w:lang w:val="uk-UA" w:eastAsia="uk-UA"/>
        </w:rPr>
        <w:t xml:space="preserve">Рішенням Комісії від </w:t>
      </w:r>
      <w:r w:rsidRPr="00BD633D">
        <w:rPr>
          <w:color w:val="000000" w:themeColor="text1"/>
          <w:sz w:val="26"/>
          <w:szCs w:val="26"/>
          <w:shd w:val="clear" w:color="auto" w:fill="FFFFFF"/>
          <w:lang w:val="uk-UA"/>
        </w:rPr>
        <w:t>29 квітня 2024</w:t>
      </w:r>
      <w:r w:rsidRPr="00BD633D">
        <w:rPr>
          <w:color w:val="000000" w:themeColor="text1"/>
          <w:sz w:val="26"/>
          <w:szCs w:val="26"/>
          <w:lang w:val="uk-UA" w:eastAsia="uk-UA"/>
        </w:rPr>
        <w:t xml:space="preserve"> року № </w:t>
      </w:r>
      <w:r w:rsidRPr="00BD633D">
        <w:rPr>
          <w:color w:val="000000" w:themeColor="text1"/>
          <w:sz w:val="26"/>
          <w:szCs w:val="26"/>
          <w:shd w:val="clear" w:color="auto" w:fill="FFFFFF"/>
          <w:lang w:val="uk-UA"/>
        </w:rPr>
        <w:t>111/зп-24</w:t>
      </w:r>
      <w:r w:rsidRPr="00BD633D">
        <w:rPr>
          <w:color w:val="000000" w:themeColor="text1"/>
          <w:sz w:val="26"/>
          <w:szCs w:val="26"/>
          <w:lang w:val="uk-UA" w:eastAsia="uk-UA"/>
        </w:rPr>
        <w:t xml:space="preserve"> призначено 6 членів Громадської ради міжнародних експертів (далі – ГРМЕ).</w:t>
      </w:r>
    </w:p>
    <w:p w14:paraId="702C20FC" w14:textId="0302F744" w:rsidR="0034419D" w:rsidRPr="00BD633D" w:rsidRDefault="00FD01A1" w:rsidP="00FD01A1">
      <w:pPr>
        <w:ind w:firstLine="709"/>
        <w:jc w:val="both"/>
        <w:rPr>
          <w:sz w:val="26"/>
          <w:szCs w:val="26"/>
          <w:shd w:val="clear" w:color="auto" w:fill="FFFFFF"/>
          <w:lang w:val="uk-UA"/>
        </w:rPr>
      </w:pPr>
      <w:r w:rsidRPr="00BD633D">
        <w:rPr>
          <w:sz w:val="26"/>
          <w:szCs w:val="26"/>
          <w:lang w:val="uk-UA" w:eastAsia="uk-UA"/>
        </w:rPr>
        <w:t xml:space="preserve">Рішенням Комісії від </w:t>
      </w:r>
      <w:r w:rsidR="00FB3AE1" w:rsidRPr="00BD633D">
        <w:rPr>
          <w:sz w:val="26"/>
          <w:szCs w:val="26"/>
          <w:lang w:val="uk-UA" w:eastAsia="uk-UA"/>
        </w:rPr>
        <w:t>04 лютого 2026</w:t>
      </w:r>
      <w:r w:rsidRPr="00BD633D">
        <w:rPr>
          <w:sz w:val="26"/>
          <w:szCs w:val="26"/>
          <w:lang w:val="uk-UA" w:eastAsia="uk-UA"/>
        </w:rPr>
        <w:t xml:space="preserve"> року </w:t>
      </w:r>
      <w:r w:rsidRPr="00BD633D">
        <w:rPr>
          <w:sz w:val="26"/>
          <w:szCs w:val="26"/>
          <w:shd w:val="clear" w:color="auto" w:fill="FFFFFF"/>
          <w:lang w:val="uk-UA" w:eastAsia="uk-UA"/>
        </w:rPr>
        <w:t>№ </w:t>
      </w:r>
      <w:r w:rsidR="00FB3AE1" w:rsidRPr="00BD633D">
        <w:rPr>
          <w:sz w:val="26"/>
          <w:szCs w:val="26"/>
          <w:lang w:val="uk-UA" w:eastAsia="uk-UA"/>
        </w:rPr>
        <w:t>7</w:t>
      </w:r>
      <w:r w:rsidRPr="00BD633D">
        <w:rPr>
          <w:sz w:val="26"/>
          <w:szCs w:val="26"/>
          <w:lang w:val="uk-UA" w:eastAsia="uk-UA"/>
        </w:rPr>
        <w:t>/зп-2</w:t>
      </w:r>
      <w:r w:rsidR="00FB3AE1" w:rsidRPr="00BD633D">
        <w:rPr>
          <w:sz w:val="26"/>
          <w:szCs w:val="26"/>
          <w:lang w:val="uk-UA" w:eastAsia="uk-UA"/>
        </w:rPr>
        <w:t>6</w:t>
      </w:r>
      <w:r w:rsidRPr="00BD633D">
        <w:rPr>
          <w:sz w:val="26"/>
          <w:szCs w:val="26"/>
          <w:lang w:val="uk-UA" w:eastAsia="uk-UA"/>
        </w:rPr>
        <w:t xml:space="preserve"> </w:t>
      </w:r>
      <w:r w:rsidR="001A18D7" w:rsidRPr="00BD633D">
        <w:rPr>
          <w:sz w:val="26"/>
          <w:szCs w:val="26"/>
          <w:shd w:val="clear" w:color="auto" w:fill="FFFFFF"/>
          <w:lang w:val="uk-UA"/>
        </w:rPr>
        <w:t>до другого етапу кваліфікаційного оцінювання «Дослідження досьє та проведення співбесіди» у межах Конкурсу</w:t>
      </w:r>
      <w:r w:rsidR="001A18D7" w:rsidRPr="00BD633D">
        <w:rPr>
          <w:sz w:val="26"/>
          <w:szCs w:val="26"/>
          <w:lang w:val="uk-UA" w:eastAsia="uk-UA"/>
        </w:rPr>
        <w:t xml:space="preserve"> </w:t>
      </w:r>
      <w:r w:rsidRPr="00BD633D">
        <w:rPr>
          <w:sz w:val="26"/>
          <w:szCs w:val="26"/>
          <w:lang w:val="uk-UA" w:eastAsia="uk-UA"/>
        </w:rPr>
        <w:t xml:space="preserve">допущено </w:t>
      </w:r>
      <w:r w:rsidRPr="00BD633D">
        <w:rPr>
          <w:sz w:val="26"/>
          <w:szCs w:val="26"/>
          <w:shd w:val="clear" w:color="auto" w:fill="FFFFFF"/>
          <w:lang w:val="uk-UA"/>
        </w:rPr>
        <w:t>7</w:t>
      </w:r>
      <w:r w:rsidR="00FB3AE1" w:rsidRPr="00BD633D">
        <w:rPr>
          <w:sz w:val="26"/>
          <w:szCs w:val="26"/>
          <w:shd w:val="clear" w:color="auto" w:fill="FFFFFF"/>
          <w:lang w:val="uk-UA"/>
        </w:rPr>
        <w:t>3</w:t>
      </w:r>
      <w:r w:rsidRPr="00BD633D">
        <w:rPr>
          <w:sz w:val="26"/>
          <w:szCs w:val="26"/>
          <w:shd w:val="clear" w:color="auto" w:fill="FFFFFF"/>
          <w:lang w:val="uk-UA"/>
        </w:rPr>
        <w:t xml:space="preserve"> кандидат</w:t>
      </w:r>
      <w:r w:rsidR="00FB3AE1" w:rsidRPr="00BD633D">
        <w:rPr>
          <w:sz w:val="26"/>
          <w:szCs w:val="26"/>
          <w:shd w:val="clear" w:color="auto" w:fill="FFFFFF"/>
          <w:lang w:val="uk-UA"/>
        </w:rPr>
        <w:t xml:space="preserve">и </w:t>
      </w:r>
      <w:r w:rsidRPr="00BD633D">
        <w:rPr>
          <w:sz w:val="26"/>
          <w:szCs w:val="26"/>
          <w:shd w:val="clear" w:color="auto" w:fill="FFFFFF"/>
          <w:lang w:val="uk-UA"/>
        </w:rPr>
        <w:t xml:space="preserve">на посаду судді Вищого антикорупційного суду, які успішно склали кваліфікаційний іспит, зокрема </w:t>
      </w:r>
      <w:proofErr w:type="spellStart"/>
      <w:r w:rsidR="00695450">
        <w:rPr>
          <w:sz w:val="26"/>
          <w:szCs w:val="26"/>
          <w:lang w:val="uk-UA"/>
        </w:rPr>
        <w:t>Гуцал</w:t>
      </w:r>
      <w:proofErr w:type="spellEnd"/>
      <w:r w:rsidR="00695450">
        <w:rPr>
          <w:sz w:val="26"/>
          <w:szCs w:val="26"/>
          <w:lang w:val="uk-UA"/>
        </w:rPr>
        <w:t xml:space="preserve"> О.П</w:t>
      </w:r>
      <w:r w:rsidR="00004049">
        <w:rPr>
          <w:sz w:val="26"/>
          <w:szCs w:val="26"/>
          <w:lang w:val="uk-UA"/>
        </w:rPr>
        <w:t>.</w:t>
      </w:r>
    </w:p>
    <w:p w14:paraId="3D4415E8" w14:textId="10FAD94C" w:rsidR="00FD01A1" w:rsidRPr="00BD633D" w:rsidRDefault="00FD01A1" w:rsidP="00FD01A1">
      <w:pPr>
        <w:ind w:firstLine="708"/>
        <w:jc w:val="both"/>
        <w:rPr>
          <w:sz w:val="26"/>
          <w:szCs w:val="26"/>
          <w:lang w:val="uk-UA"/>
        </w:rPr>
      </w:pPr>
      <w:r w:rsidRPr="00BD633D">
        <w:rPr>
          <w:sz w:val="26"/>
          <w:szCs w:val="26"/>
          <w:lang w:val="uk-UA" w:eastAsia="uk-UA"/>
        </w:rPr>
        <w:t xml:space="preserve">За підсумками спеціального спільного засідання Комісії та ГРМЕ ухвалено рішення </w:t>
      </w:r>
      <w:r w:rsidRPr="00BD633D">
        <w:rPr>
          <w:color w:val="000000" w:themeColor="text1"/>
          <w:sz w:val="26"/>
          <w:szCs w:val="26"/>
          <w:lang w:val="uk-UA" w:eastAsia="uk-UA"/>
        </w:rPr>
        <w:t>від 17</w:t>
      </w:r>
      <w:r w:rsidR="00362D26">
        <w:rPr>
          <w:color w:val="000000" w:themeColor="text1"/>
          <w:sz w:val="26"/>
          <w:szCs w:val="26"/>
          <w:lang w:val="uk-UA" w:eastAsia="uk-UA"/>
        </w:rPr>
        <w:t>–</w:t>
      </w:r>
      <w:r w:rsidR="0034419D" w:rsidRPr="00BD633D">
        <w:rPr>
          <w:color w:val="000000" w:themeColor="text1"/>
          <w:sz w:val="26"/>
          <w:szCs w:val="26"/>
          <w:lang w:val="uk-UA" w:eastAsia="uk-UA"/>
        </w:rPr>
        <w:t>20</w:t>
      </w:r>
      <w:r w:rsidRPr="00BD633D">
        <w:rPr>
          <w:color w:val="000000" w:themeColor="text1"/>
          <w:sz w:val="26"/>
          <w:szCs w:val="26"/>
          <w:lang w:val="uk-UA" w:eastAsia="uk-UA"/>
        </w:rPr>
        <w:t xml:space="preserve"> </w:t>
      </w:r>
      <w:r w:rsidR="0034419D" w:rsidRPr="00BD633D">
        <w:rPr>
          <w:color w:val="000000" w:themeColor="text1"/>
          <w:sz w:val="26"/>
          <w:szCs w:val="26"/>
          <w:lang w:val="uk-UA" w:eastAsia="uk-UA"/>
        </w:rPr>
        <w:t>березня</w:t>
      </w:r>
      <w:r w:rsidRPr="00BD633D">
        <w:rPr>
          <w:color w:val="000000" w:themeColor="text1"/>
          <w:sz w:val="26"/>
          <w:szCs w:val="26"/>
          <w:lang w:val="uk-UA" w:eastAsia="uk-UA"/>
        </w:rPr>
        <w:t xml:space="preserve"> 202</w:t>
      </w:r>
      <w:r w:rsidR="0034419D" w:rsidRPr="00BD633D">
        <w:rPr>
          <w:color w:val="000000" w:themeColor="text1"/>
          <w:sz w:val="26"/>
          <w:szCs w:val="26"/>
          <w:lang w:val="uk-UA" w:eastAsia="uk-UA"/>
        </w:rPr>
        <w:t>6</w:t>
      </w:r>
      <w:r w:rsidR="00AE199E" w:rsidRPr="00BD633D">
        <w:rPr>
          <w:color w:val="000000" w:themeColor="text1"/>
          <w:sz w:val="26"/>
          <w:szCs w:val="26"/>
          <w:lang w:val="uk-UA" w:eastAsia="uk-UA"/>
        </w:rPr>
        <w:t xml:space="preserve"> року </w:t>
      </w:r>
      <w:r w:rsidR="00AE199E" w:rsidRPr="00053F2C">
        <w:rPr>
          <w:color w:val="000000" w:themeColor="text1"/>
          <w:sz w:val="26"/>
          <w:szCs w:val="26"/>
          <w:lang w:val="uk-UA" w:eastAsia="uk-UA"/>
        </w:rPr>
        <w:t>№ </w:t>
      </w:r>
      <w:r w:rsidR="00162874">
        <w:rPr>
          <w:color w:val="000000" w:themeColor="text1"/>
          <w:sz w:val="26"/>
          <w:szCs w:val="26"/>
          <w:lang w:val="en-US" w:eastAsia="uk-UA"/>
        </w:rPr>
        <w:t>113</w:t>
      </w:r>
      <w:r w:rsidRPr="00053F2C">
        <w:rPr>
          <w:color w:val="000000" w:themeColor="text1"/>
          <w:sz w:val="26"/>
          <w:szCs w:val="26"/>
          <w:lang w:val="uk-UA" w:eastAsia="uk-UA"/>
        </w:rPr>
        <w:t>/вс-</w:t>
      </w:r>
      <w:r w:rsidR="0034419D" w:rsidRPr="00053F2C">
        <w:rPr>
          <w:color w:val="000000" w:themeColor="text1"/>
          <w:sz w:val="26"/>
          <w:szCs w:val="26"/>
          <w:lang w:val="uk-UA" w:eastAsia="uk-UA"/>
        </w:rPr>
        <w:t>26</w:t>
      </w:r>
      <w:r w:rsidRPr="00BD633D">
        <w:rPr>
          <w:color w:val="000000" w:themeColor="text1"/>
          <w:sz w:val="26"/>
          <w:szCs w:val="26"/>
          <w:lang w:val="uk-UA" w:eastAsia="uk-UA"/>
        </w:rPr>
        <w:t xml:space="preserve"> </w:t>
      </w:r>
      <w:r w:rsidRPr="00BD633D">
        <w:rPr>
          <w:color w:val="000000"/>
          <w:sz w:val="26"/>
          <w:szCs w:val="26"/>
          <w:lang w:val="uk-UA" w:eastAsia="uk-UA"/>
        </w:rPr>
        <w:t xml:space="preserve">про те, що кандидат на посаду судді Вищого антикорупційного суду </w:t>
      </w:r>
      <w:proofErr w:type="spellStart"/>
      <w:r w:rsidR="00162874">
        <w:rPr>
          <w:sz w:val="26"/>
          <w:szCs w:val="26"/>
          <w:lang w:val="uk-UA"/>
        </w:rPr>
        <w:t>Гуцал</w:t>
      </w:r>
      <w:proofErr w:type="spellEnd"/>
      <w:r w:rsidR="00162874">
        <w:rPr>
          <w:sz w:val="26"/>
          <w:szCs w:val="26"/>
          <w:lang w:val="uk-UA"/>
        </w:rPr>
        <w:t xml:space="preserve"> О.П.</w:t>
      </w:r>
      <w:r w:rsidRPr="00BD633D">
        <w:rPr>
          <w:sz w:val="26"/>
          <w:szCs w:val="26"/>
          <w:lang w:val="uk-UA"/>
        </w:rPr>
        <w:t xml:space="preserve"> відповідає критеріям, визначеним </w:t>
      </w:r>
      <w:r w:rsidR="004114BA">
        <w:rPr>
          <w:sz w:val="26"/>
          <w:szCs w:val="26"/>
          <w:lang w:val="uk-UA"/>
        </w:rPr>
        <w:br/>
      </w:r>
      <w:r w:rsidRPr="00BD633D">
        <w:rPr>
          <w:sz w:val="26"/>
          <w:szCs w:val="26"/>
          <w:lang w:val="uk-UA"/>
        </w:rPr>
        <w:t>статтею 8 Закону України «Про Вищий антикорупційний суд»</w:t>
      </w:r>
      <w:r w:rsidRPr="00BD633D">
        <w:rPr>
          <w:sz w:val="26"/>
          <w:szCs w:val="26"/>
          <w:lang w:val="uk-UA" w:eastAsia="uk-UA"/>
        </w:rPr>
        <w:t>.</w:t>
      </w:r>
    </w:p>
    <w:p w14:paraId="78092A23" w14:textId="3C9D886C"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Рішенням Комісії від </w:t>
      </w:r>
      <w:r w:rsidR="00FB3AE1" w:rsidRPr="00BD633D">
        <w:rPr>
          <w:sz w:val="26"/>
          <w:szCs w:val="26"/>
          <w:shd w:val="clear" w:color="auto" w:fill="FFFFFF"/>
          <w:lang w:val="uk-UA"/>
        </w:rPr>
        <w:t>06 квітня 2026</w:t>
      </w:r>
      <w:r w:rsidRPr="00BD633D">
        <w:rPr>
          <w:sz w:val="26"/>
          <w:szCs w:val="26"/>
          <w:shd w:val="clear" w:color="auto" w:fill="FFFFFF"/>
          <w:lang w:val="uk-UA"/>
        </w:rPr>
        <w:t xml:space="preserve"> </w:t>
      </w:r>
      <w:r w:rsidRPr="00BD633D">
        <w:rPr>
          <w:sz w:val="26"/>
          <w:szCs w:val="26"/>
          <w:lang w:val="uk-UA" w:eastAsia="uk-UA"/>
        </w:rPr>
        <w:t>року № </w:t>
      </w:r>
      <w:r w:rsidRPr="00BD633D">
        <w:rPr>
          <w:sz w:val="26"/>
          <w:szCs w:val="26"/>
          <w:shd w:val="clear" w:color="auto" w:fill="FFFFFF"/>
          <w:lang w:val="uk-UA"/>
        </w:rPr>
        <w:t>38/зп-2</w:t>
      </w:r>
      <w:r w:rsidR="00FB3AE1" w:rsidRPr="00BD633D">
        <w:rPr>
          <w:sz w:val="26"/>
          <w:szCs w:val="26"/>
          <w:shd w:val="clear" w:color="auto" w:fill="FFFFFF"/>
          <w:lang w:val="uk-UA"/>
        </w:rPr>
        <w:t>6</w:t>
      </w:r>
      <w:r w:rsidRPr="00BD633D">
        <w:rPr>
          <w:sz w:val="26"/>
          <w:szCs w:val="26"/>
          <w:lang w:val="uk-UA" w:eastAsia="uk-UA"/>
        </w:rPr>
        <w:t xml:space="preserve"> визначено</w:t>
      </w:r>
      <w:r w:rsidRPr="00BD633D">
        <w:rPr>
          <w:sz w:val="26"/>
          <w:szCs w:val="26"/>
          <w:lang w:val="uk-UA"/>
        </w:rPr>
        <w:t>, що результати спеціальної перевірки</w:t>
      </w:r>
      <w:r w:rsidR="001A18D7">
        <w:rPr>
          <w:sz w:val="26"/>
          <w:szCs w:val="26"/>
          <w:lang w:val="uk-UA"/>
        </w:rPr>
        <w:t xml:space="preserve"> встановлюється</w:t>
      </w:r>
      <w:r w:rsidRPr="00BD633D">
        <w:rPr>
          <w:sz w:val="26"/>
          <w:szCs w:val="26"/>
          <w:lang w:val="uk-UA"/>
        </w:rPr>
        <w:t xml:space="preserve"> 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00FB3AE1" w:rsidRPr="00BD633D">
        <w:rPr>
          <w:sz w:val="26"/>
          <w:szCs w:val="26"/>
          <w:shd w:val="clear" w:color="auto" w:fill="FFFFFF"/>
          <w:lang w:val="uk-UA"/>
        </w:rPr>
        <w:t>03 червня 2025 року № 112/зп-25</w:t>
      </w:r>
      <w:r w:rsidRPr="00BD633D">
        <w:rPr>
          <w:sz w:val="26"/>
          <w:szCs w:val="26"/>
          <w:lang w:val="uk-UA"/>
        </w:rPr>
        <w:t xml:space="preserve">, проводиться Вищою кваліфікаційною комісією суддів України у складі тимчасової колегії. </w:t>
      </w:r>
      <w:r w:rsidR="001A18D7">
        <w:rPr>
          <w:sz w:val="26"/>
          <w:szCs w:val="26"/>
          <w:lang w:val="uk-UA"/>
        </w:rPr>
        <w:t>Д</w:t>
      </w:r>
      <w:r w:rsidRPr="00BD633D">
        <w:rPr>
          <w:sz w:val="26"/>
          <w:szCs w:val="26"/>
          <w:lang w:val="uk-UA"/>
        </w:rPr>
        <w:t xml:space="preserve">ля розгляду питань, передбачених пунктом 1 цього рішення, </w:t>
      </w:r>
      <w:r w:rsidR="001A18D7">
        <w:rPr>
          <w:sz w:val="26"/>
          <w:szCs w:val="26"/>
          <w:lang w:val="uk-UA"/>
        </w:rPr>
        <w:t xml:space="preserve">утворено </w:t>
      </w:r>
      <w:r w:rsidRPr="00BD633D">
        <w:rPr>
          <w:sz w:val="26"/>
          <w:szCs w:val="26"/>
          <w:lang w:val="uk-UA"/>
        </w:rPr>
        <w:t>тимчасову колегію Вищої кваліфікаційної комісії суддів України</w:t>
      </w:r>
      <w:r w:rsidRPr="00BD633D">
        <w:rPr>
          <w:sz w:val="26"/>
          <w:szCs w:val="26"/>
          <w:lang w:val="uk-UA" w:eastAsia="uk-UA"/>
        </w:rPr>
        <w:t xml:space="preserve"> у складі членів Комісії </w:t>
      </w:r>
      <w:r w:rsidR="00362D26">
        <w:rPr>
          <w:sz w:val="26"/>
          <w:szCs w:val="26"/>
          <w:lang w:val="uk-UA" w:eastAsia="uk-UA"/>
        </w:rPr>
        <w:br/>
      </w:r>
      <w:r w:rsidR="00FB3AE1" w:rsidRPr="00BD633D">
        <w:rPr>
          <w:sz w:val="26"/>
          <w:szCs w:val="26"/>
          <w:lang w:val="uk-UA" w:eastAsia="uk-UA"/>
        </w:rPr>
        <w:t xml:space="preserve">Духа Я.М., </w:t>
      </w:r>
      <w:r w:rsidRPr="00BD633D">
        <w:rPr>
          <w:sz w:val="26"/>
          <w:szCs w:val="26"/>
          <w:lang w:val="uk-UA" w:eastAsia="uk-UA"/>
        </w:rPr>
        <w:t>Мельника Р.І. та</w:t>
      </w:r>
      <w:r w:rsidR="00DA1A22" w:rsidRPr="00BD633D">
        <w:rPr>
          <w:sz w:val="26"/>
          <w:szCs w:val="26"/>
          <w:lang w:val="uk-UA" w:eastAsia="uk-UA"/>
        </w:rPr>
        <w:t xml:space="preserve"> </w:t>
      </w:r>
      <w:r w:rsidRPr="00BD633D">
        <w:rPr>
          <w:sz w:val="26"/>
          <w:szCs w:val="26"/>
          <w:lang w:val="uk-UA" w:eastAsia="uk-UA"/>
        </w:rPr>
        <w:t xml:space="preserve"> </w:t>
      </w:r>
      <w:r w:rsidR="00FB3AE1" w:rsidRPr="00BD633D">
        <w:rPr>
          <w:sz w:val="26"/>
          <w:szCs w:val="26"/>
          <w:lang w:val="uk-UA" w:eastAsia="uk-UA"/>
        </w:rPr>
        <w:t>Шевчук Г.М.</w:t>
      </w:r>
    </w:p>
    <w:p w14:paraId="0828DF37" w14:textId="77777777" w:rsidR="00DA1A22" w:rsidRPr="00BD633D" w:rsidRDefault="00DA1A22" w:rsidP="00FD01A1">
      <w:pPr>
        <w:ind w:firstLine="708"/>
        <w:jc w:val="both"/>
        <w:rPr>
          <w:sz w:val="26"/>
          <w:szCs w:val="26"/>
          <w:lang w:val="uk-UA" w:eastAsia="uk-UA"/>
        </w:rPr>
      </w:pPr>
    </w:p>
    <w:p w14:paraId="7ECE2DF9" w14:textId="77777777" w:rsidR="00FD01A1" w:rsidRPr="00BD633D" w:rsidRDefault="00FD01A1" w:rsidP="00FD01A1">
      <w:pPr>
        <w:ind w:firstLine="708"/>
        <w:jc w:val="both"/>
        <w:rPr>
          <w:b/>
          <w:sz w:val="26"/>
          <w:szCs w:val="26"/>
          <w:lang w:val="uk-UA" w:eastAsia="uk-UA"/>
        </w:rPr>
      </w:pPr>
      <w:r w:rsidRPr="00BD633D">
        <w:rPr>
          <w:b/>
          <w:sz w:val="26"/>
          <w:szCs w:val="26"/>
          <w:lang w:val="uk-UA" w:eastAsia="uk-UA"/>
        </w:rPr>
        <w:t>IІ. Встановлення результатів спеціальної перевірки.</w:t>
      </w:r>
    </w:p>
    <w:p w14:paraId="5047949E" w14:textId="0BCE68F8" w:rsidR="00FD01A1" w:rsidRPr="00BD633D" w:rsidRDefault="001A18D7" w:rsidP="00FD01A1">
      <w:pPr>
        <w:ind w:firstLine="708"/>
        <w:jc w:val="both"/>
        <w:rPr>
          <w:color w:val="000000" w:themeColor="text1"/>
          <w:sz w:val="26"/>
          <w:szCs w:val="26"/>
          <w:lang w:val="uk-UA" w:eastAsia="uk-UA"/>
        </w:rPr>
      </w:pPr>
      <w:r>
        <w:rPr>
          <w:color w:val="000000" w:themeColor="text1"/>
          <w:sz w:val="26"/>
          <w:szCs w:val="26"/>
          <w:lang w:val="uk-UA" w:eastAsia="uk-UA"/>
        </w:rPr>
        <w:t>Під час спеціальної перевірки</w:t>
      </w:r>
      <w:r w:rsidR="00C40DB1">
        <w:rPr>
          <w:color w:val="000000" w:themeColor="text1"/>
          <w:sz w:val="26"/>
          <w:szCs w:val="26"/>
          <w:lang w:val="uk-UA" w:eastAsia="uk-UA"/>
        </w:rPr>
        <w:t xml:space="preserve"> Комісією</w:t>
      </w:r>
      <w:r w:rsidR="00FD01A1" w:rsidRPr="00BD633D">
        <w:rPr>
          <w:color w:val="000000" w:themeColor="text1"/>
          <w:sz w:val="26"/>
          <w:szCs w:val="26"/>
          <w:lang w:val="uk-UA" w:eastAsia="uk-UA"/>
        </w:rPr>
        <w:t xml:space="preserve"> надіслано запити до Вищої ради правосуддя, Державної судової адміністрації України, Національної поліції України, Головного сервісного центру МВС України, Департаменту інформаційно-аналітичної підтримки Національної поліції України, Офісу Генерального прокурора, Служби безпеки України, Міністерства юстиції України, Міністерства охорони здоров’я України, Департаменту охорони здоров’я Київської міської ради (Київської міської державної адміністрації), Міністерства освіти і науки України, Національного антикорупційного бюро України, Національного агентства з питань запобігання корупції, Національної комісії з цінних паперів та фондового ринку. </w:t>
      </w:r>
    </w:p>
    <w:p w14:paraId="651D5B0C" w14:textId="6BED838F" w:rsidR="00FD01A1" w:rsidRPr="00BD633D" w:rsidRDefault="00FD01A1" w:rsidP="00FD01A1">
      <w:pPr>
        <w:ind w:firstLine="708"/>
        <w:jc w:val="both"/>
        <w:rPr>
          <w:sz w:val="26"/>
          <w:szCs w:val="26"/>
          <w:lang w:val="uk-UA" w:eastAsia="uk-UA"/>
        </w:rPr>
      </w:pPr>
      <w:r w:rsidRPr="00BD633D">
        <w:rPr>
          <w:sz w:val="26"/>
          <w:szCs w:val="26"/>
          <w:lang w:val="uk-UA" w:eastAsia="uk-UA"/>
        </w:rPr>
        <w:t xml:space="preserve">Згідно з відповідями зазначених вище органів </w:t>
      </w:r>
      <w:r w:rsidR="00C40DB1">
        <w:rPr>
          <w:sz w:val="26"/>
          <w:szCs w:val="26"/>
          <w:lang w:val="uk-UA" w:eastAsia="uk-UA"/>
        </w:rPr>
        <w:t xml:space="preserve">не встановлено </w:t>
      </w:r>
      <w:r w:rsidRPr="00BD633D">
        <w:rPr>
          <w:sz w:val="26"/>
          <w:szCs w:val="26"/>
          <w:lang w:val="uk-UA" w:eastAsia="uk-UA"/>
        </w:rPr>
        <w:t>інформаці</w:t>
      </w:r>
      <w:r w:rsidR="00C40DB1">
        <w:rPr>
          <w:sz w:val="26"/>
          <w:szCs w:val="26"/>
          <w:lang w:val="uk-UA" w:eastAsia="uk-UA"/>
        </w:rPr>
        <w:t>ї</w:t>
      </w:r>
      <w:r w:rsidRPr="00BD633D">
        <w:rPr>
          <w:sz w:val="26"/>
          <w:szCs w:val="26"/>
          <w:lang w:val="uk-UA" w:eastAsia="uk-UA"/>
        </w:rPr>
        <w:t xml:space="preserve">, що може свідчити про невідповідність кандидата </w:t>
      </w:r>
      <w:r w:rsidR="00C40DB1" w:rsidRPr="00BD633D">
        <w:rPr>
          <w:sz w:val="26"/>
          <w:szCs w:val="26"/>
          <w:lang w:val="uk-UA" w:eastAsia="uk-UA"/>
        </w:rPr>
        <w:t xml:space="preserve">на посаду судді </w:t>
      </w:r>
      <w:proofErr w:type="spellStart"/>
      <w:r w:rsidR="00162874">
        <w:rPr>
          <w:sz w:val="26"/>
          <w:szCs w:val="26"/>
          <w:lang w:val="uk-UA" w:eastAsia="uk-UA"/>
        </w:rPr>
        <w:t>Гуцал</w:t>
      </w:r>
      <w:proofErr w:type="spellEnd"/>
      <w:r w:rsidR="00162874">
        <w:rPr>
          <w:sz w:val="26"/>
          <w:szCs w:val="26"/>
          <w:lang w:val="uk-UA" w:eastAsia="uk-UA"/>
        </w:rPr>
        <w:t xml:space="preserve"> О.П.</w:t>
      </w:r>
      <w:r w:rsidRPr="00BD633D">
        <w:rPr>
          <w:sz w:val="26"/>
          <w:szCs w:val="26"/>
          <w:lang w:val="uk-UA" w:eastAsia="uk-UA"/>
        </w:rPr>
        <w:t xml:space="preserve"> вимогам, </w:t>
      </w:r>
      <w:r w:rsidR="00362D26">
        <w:rPr>
          <w:sz w:val="26"/>
          <w:szCs w:val="26"/>
          <w:lang w:val="uk-UA" w:eastAsia="uk-UA"/>
        </w:rPr>
        <w:t>визначеним Законом.</w:t>
      </w:r>
    </w:p>
    <w:p w14:paraId="323AB98C" w14:textId="0C9DA6BA" w:rsidR="00FD01A1" w:rsidRPr="00BD633D" w:rsidRDefault="00FD01A1" w:rsidP="00FD01A1">
      <w:pPr>
        <w:ind w:firstLine="708"/>
        <w:jc w:val="both"/>
        <w:rPr>
          <w:sz w:val="26"/>
          <w:szCs w:val="26"/>
          <w:lang w:val="uk-UA" w:eastAsia="uk-UA"/>
        </w:rPr>
      </w:pPr>
      <w:r w:rsidRPr="00BD633D">
        <w:rPr>
          <w:sz w:val="26"/>
          <w:szCs w:val="26"/>
          <w:lang w:val="uk-UA" w:eastAsia="uk-UA"/>
        </w:rPr>
        <w:t xml:space="preserve">З урахуванням викладеного Комісією </w:t>
      </w:r>
      <w:r w:rsidR="00362D26">
        <w:rPr>
          <w:sz w:val="26"/>
          <w:szCs w:val="26"/>
          <w:lang w:val="uk-UA" w:eastAsia="uk-UA"/>
        </w:rPr>
        <w:t>констатувала</w:t>
      </w:r>
      <w:r w:rsidRPr="00BD633D">
        <w:rPr>
          <w:sz w:val="26"/>
          <w:szCs w:val="26"/>
          <w:lang w:val="uk-UA" w:eastAsia="uk-UA"/>
        </w:rPr>
        <w:t xml:space="preserve">, що за результатами спеціальної перевірки </w:t>
      </w:r>
      <w:proofErr w:type="spellStart"/>
      <w:r w:rsidR="00162874">
        <w:rPr>
          <w:sz w:val="26"/>
          <w:szCs w:val="26"/>
          <w:lang w:val="uk-UA" w:eastAsia="uk-UA"/>
        </w:rPr>
        <w:t>Гуцал</w:t>
      </w:r>
      <w:proofErr w:type="spellEnd"/>
      <w:r w:rsidR="00162874">
        <w:rPr>
          <w:sz w:val="26"/>
          <w:szCs w:val="26"/>
          <w:lang w:val="uk-UA" w:eastAsia="uk-UA"/>
        </w:rPr>
        <w:t xml:space="preserve"> О.П.</w:t>
      </w:r>
      <w:r w:rsidRPr="00BD633D">
        <w:rPr>
          <w:sz w:val="26"/>
          <w:szCs w:val="26"/>
          <w:lang w:val="uk-UA" w:eastAsia="uk-UA"/>
        </w:rPr>
        <w:t xml:space="preserve"> відповідає встановленим законодавством вимогам до кандидата на посаду судді.</w:t>
      </w:r>
    </w:p>
    <w:p w14:paraId="11ECEFB4" w14:textId="77777777" w:rsidR="00FD01A1" w:rsidRPr="00BD633D" w:rsidRDefault="00FD01A1" w:rsidP="00FD01A1">
      <w:pPr>
        <w:ind w:firstLine="708"/>
        <w:jc w:val="both"/>
        <w:rPr>
          <w:sz w:val="26"/>
          <w:szCs w:val="26"/>
          <w:lang w:val="uk-UA" w:eastAsia="uk-UA"/>
        </w:rPr>
      </w:pPr>
    </w:p>
    <w:p w14:paraId="2B35C95C" w14:textId="2E9213F0" w:rsidR="00FD01A1" w:rsidRPr="00BD633D" w:rsidRDefault="00FD01A1" w:rsidP="00FD01A1">
      <w:pPr>
        <w:ind w:firstLine="708"/>
        <w:jc w:val="both"/>
        <w:rPr>
          <w:b/>
          <w:sz w:val="26"/>
          <w:szCs w:val="26"/>
          <w:lang w:val="uk-UA" w:eastAsia="uk-UA"/>
        </w:rPr>
      </w:pPr>
      <w:r w:rsidRPr="00BD633D">
        <w:rPr>
          <w:b/>
          <w:sz w:val="26"/>
          <w:szCs w:val="26"/>
          <w:lang w:val="uk-UA" w:eastAsia="uk-UA"/>
        </w:rPr>
        <w:t xml:space="preserve">ІІІ. Норми права, які регулюють процедуру кваліфікаційного оцінювання. </w:t>
      </w:r>
    </w:p>
    <w:p w14:paraId="497A8DBC"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Відповідно до частин першої та другої статті 83 Закону кваліфікаційне оцінювання проводиться Вищою кваліфікаційною комісією суддів України з метою </w:t>
      </w:r>
      <w:r w:rsidRPr="00BD633D">
        <w:rPr>
          <w:sz w:val="26"/>
          <w:szCs w:val="26"/>
          <w:lang w:val="uk-UA" w:eastAsia="uk-UA"/>
        </w:rPr>
        <w:lastRenderedPageBreak/>
        <w:t>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14:paraId="7D9C51CA" w14:textId="77777777" w:rsidR="00FD01A1" w:rsidRPr="00BD633D" w:rsidRDefault="00FD01A1" w:rsidP="00FD01A1">
      <w:pPr>
        <w:ind w:firstLine="708"/>
        <w:jc w:val="both"/>
        <w:rPr>
          <w:sz w:val="26"/>
          <w:szCs w:val="26"/>
          <w:lang w:val="uk-UA" w:eastAsia="uk-UA"/>
        </w:rPr>
      </w:pPr>
      <w:r w:rsidRPr="00BD633D">
        <w:rPr>
          <w:sz w:val="26"/>
          <w:szCs w:val="26"/>
          <w:lang w:val="uk-UA" w:eastAsia="uk-UA"/>
        </w:rPr>
        <w:t>Частиною першою статті 85 Закону передбачено, що кваліфікаційне оцінювання включає такі етапи:</w:t>
      </w:r>
    </w:p>
    <w:p w14:paraId="70FAB32F" w14:textId="77777777" w:rsidR="00FD01A1" w:rsidRPr="00BD633D" w:rsidRDefault="00FD01A1" w:rsidP="00FD01A1">
      <w:pPr>
        <w:ind w:firstLine="708"/>
        <w:jc w:val="both"/>
        <w:rPr>
          <w:sz w:val="26"/>
          <w:szCs w:val="26"/>
          <w:lang w:val="uk-UA" w:eastAsia="uk-UA"/>
        </w:rPr>
      </w:pPr>
      <w:r w:rsidRPr="00BD633D">
        <w:rPr>
          <w:sz w:val="26"/>
          <w:szCs w:val="26"/>
          <w:lang w:val="uk-UA" w:eastAsia="uk-UA"/>
        </w:rPr>
        <w:t>1) складання кваліфікаційного іспиту;</w:t>
      </w:r>
    </w:p>
    <w:p w14:paraId="5CB8F534" w14:textId="77777777" w:rsidR="00FD01A1" w:rsidRPr="00BD633D" w:rsidRDefault="00FD01A1" w:rsidP="00FD01A1">
      <w:pPr>
        <w:ind w:firstLine="708"/>
        <w:jc w:val="both"/>
        <w:rPr>
          <w:sz w:val="26"/>
          <w:szCs w:val="26"/>
          <w:lang w:val="uk-UA" w:eastAsia="uk-UA"/>
        </w:rPr>
      </w:pPr>
      <w:r w:rsidRPr="00BD633D">
        <w:rPr>
          <w:sz w:val="26"/>
          <w:szCs w:val="26"/>
          <w:lang w:val="uk-UA" w:eastAsia="uk-UA"/>
        </w:rPr>
        <w:t>2) дослідження досьє та проведення співбесіди.</w:t>
      </w:r>
    </w:p>
    <w:p w14:paraId="1BF66D7D" w14:textId="77777777" w:rsidR="00DA1A22" w:rsidRPr="00BD633D" w:rsidRDefault="00FD01A1" w:rsidP="00457B24">
      <w:pPr>
        <w:ind w:firstLine="708"/>
        <w:jc w:val="both"/>
        <w:rPr>
          <w:sz w:val="26"/>
          <w:szCs w:val="26"/>
          <w:lang w:val="uk-UA" w:eastAsia="uk-UA"/>
        </w:rPr>
      </w:pPr>
      <w:r w:rsidRPr="00BD633D">
        <w:rPr>
          <w:sz w:val="26"/>
          <w:szCs w:val="26"/>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3AD4EB1" w14:textId="3FC8F89D" w:rsidR="00457B24" w:rsidRPr="00BD633D" w:rsidRDefault="00457B24" w:rsidP="00457B24">
      <w:pPr>
        <w:ind w:firstLine="708"/>
        <w:jc w:val="both"/>
        <w:rPr>
          <w:color w:val="000000"/>
          <w:sz w:val="26"/>
          <w:szCs w:val="26"/>
          <w:lang w:val="uk-UA"/>
        </w:rPr>
      </w:pPr>
      <w:r w:rsidRPr="00BD633D">
        <w:rPr>
          <w:color w:val="000000"/>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BD633D">
        <w:rPr>
          <w:color w:val="000000"/>
          <w:sz w:val="26"/>
          <w:szCs w:val="26"/>
        </w:rPr>
        <w:t> </w:t>
      </w:r>
      <w:r w:rsidRPr="00BD633D">
        <w:rPr>
          <w:color w:val="000000"/>
          <w:sz w:val="26"/>
          <w:szCs w:val="26"/>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55ACB0B2"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5D03746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Згідно з пунктом 5.6.1 розділу 5 Положення критерії компетентності оцінюються так:</w:t>
      </w:r>
    </w:p>
    <w:p w14:paraId="68958827"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професійна компетентність (за показниками, отриманими під час кваліфікаційного іспиту) – 400 балів, з яких: </w:t>
      </w:r>
    </w:p>
    <w:p w14:paraId="4B9540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когнітивних здібностей – 60 балів; </w:t>
      </w:r>
    </w:p>
    <w:p w14:paraId="37CD8E71"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знань з історії української державності – 40 балів; </w:t>
      </w:r>
    </w:p>
    <w:p w14:paraId="63DE66A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загальних знань у сфері права – 50 балів; </w:t>
      </w:r>
    </w:p>
    <w:p w14:paraId="6616150C"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знань зі спеціалізації суду відповідного рівня – 100 балів; </w:t>
      </w:r>
    </w:p>
    <w:p w14:paraId="7832668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здатності практичного застосування знань у сфері права у суді відповідного рівня та спеціалізації – 150 балів; </w:t>
      </w:r>
    </w:p>
    <w:p w14:paraId="4093CB2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особиста компетентність – 50 балів, з яких: </w:t>
      </w:r>
    </w:p>
    <w:p w14:paraId="00E501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рішучість та відповідальність – 25 балів; </w:t>
      </w:r>
    </w:p>
    <w:p w14:paraId="6C6C6C5A"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безперервний розвиток – 25 балів; </w:t>
      </w:r>
    </w:p>
    <w:p w14:paraId="16859C9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соціальна компетентність – 50 балів, з яких: </w:t>
      </w:r>
    </w:p>
    <w:p w14:paraId="1ED49DBA"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ефективна комунікація – 12,5 </w:t>
      </w:r>
      <w:proofErr w:type="spellStart"/>
      <w:r w:rsidRPr="00BD633D">
        <w:rPr>
          <w:sz w:val="26"/>
          <w:szCs w:val="26"/>
          <w:lang w:val="uk-UA" w:eastAsia="uk-UA"/>
        </w:rPr>
        <w:t>бала</w:t>
      </w:r>
      <w:proofErr w:type="spellEnd"/>
      <w:r w:rsidRPr="00BD633D">
        <w:rPr>
          <w:sz w:val="26"/>
          <w:szCs w:val="26"/>
          <w:lang w:val="uk-UA" w:eastAsia="uk-UA"/>
        </w:rPr>
        <w:t xml:space="preserve">; </w:t>
      </w:r>
    </w:p>
    <w:p w14:paraId="5DB3B8B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ефективна взаємодія – 12,5 </w:t>
      </w:r>
      <w:proofErr w:type="spellStart"/>
      <w:r w:rsidRPr="00BD633D">
        <w:rPr>
          <w:sz w:val="26"/>
          <w:szCs w:val="26"/>
          <w:lang w:val="uk-UA" w:eastAsia="uk-UA"/>
        </w:rPr>
        <w:t>бала</w:t>
      </w:r>
      <w:proofErr w:type="spellEnd"/>
      <w:r w:rsidRPr="00BD633D">
        <w:rPr>
          <w:sz w:val="26"/>
          <w:szCs w:val="26"/>
          <w:lang w:val="uk-UA" w:eastAsia="uk-UA"/>
        </w:rPr>
        <w:t xml:space="preserve">; </w:t>
      </w:r>
    </w:p>
    <w:p w14:paraId="52C33880"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стійкість мотивації – 12,5 </w:t>
      </w:r>
      <w:proofErr w:type="spellStart"/>
      <w:r w:rsidRPr="00BD633D">
        <w:rPr>
          <w:sz w:val="26"/>
          <w:szCs w:val="26"/>
          <w:lang w:val="uk-UA" w:eastAsia="uk-UA"/>
        </w:rPr>
        <w:t>бала</w:t>
      </w:r>
      <w:proofErr w:type="spellEnd"/>
      <w:r w:rsidRPr="00BD633D">
        <w:rPr>
          <w:sz w:val="26"/>
          <w:szCs w:val="26"/>
          <w:lang w:val="uk-UA" w:eastAsia="uk-UA"/>
        </w:rPr>
        <w:t xml:space="preserve">; </w:t>
      </w:r>
    </w:p>
    <w:p w14:paraId="265B5A6C" w14:textId="77777777" w:rsidR="00FD01A1" w:rsidRPr="00BD633D" w:rsidRDefault="00FD01A1" w:rsidP="00FD01A1">
      <w:pPr>
        <w:ind w:firstLine="708"/>
        <w:jc w:val="both"/>
        <w:rPr>
          <w:sz w:val="26"/>
          <w:szCs w:val="26"/>
          <w:lang w:val="uk-UA" w:eastAsia="uk-UA"/>
        </w:rPr>
      </w:pPr>
      <w:r w:rsidRPr="00BD633D">
        <w:rPr>
          <w:sz w:val="26"/>
          <w:szCs w:val="26"/>
          <w:lang w:val="uk-UA" w:eastAsia="uk-UA"/>
        </w:rPr>
        <w:lastRenderedPageBreak/>
        <w:t xml:space="preserve">емоційна стійкість – 12,5 </w:t>
      </w:r>
      <w:proofErr w:type="spellStart"/>
      <w:r w:rsidRPr="00BD633D">
        <w:rPr>
          <w:sz w:val="26"/>
          <w:szCs w:val="26"/>
          <w:lang w:val="uk-UA" w:eastAsia="uk-UA"/>
        </w:rPr>
        <w:t>бала</w:t>
      </w:r>
      <w:proofErr w:type="spellEnd"/>
      <w:r w:rsidRPr="00BD633D">
        <w:rPr>
          <w:sz w:val="26"/>
          <w:szCs w:val="26"/>
          <w:lang w:val="uk-UA" w:eastAsia="uk-UA"/>
        </w:rPr>
        <w:t>.</w:t>
      </w:r>
    </w:p>
    <w:p w14:paraId="19A8A57F"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Абзацом другим пункту 5.7 розділу 5 Положення передбачено, що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BD633D">
        <w:rPr>
          <w:sz w:val="26"/>
          <w:szCs w:val="26"/>
          <w:lang w:val="uk-UA" w:eastAsia="uk-UA"/>
        </w:rPr>
        <w:t>бала</w:t>
      </w:r>
      <w:proofErr w:type="spellEnd"/>
      <w:r w:rsidRPr="00BD633D">
        <w:rPr>
          <w:sz w:val="26"/>
          <w:szCs w:val="26"/>
          <w:lang w:val="uk-UA" w:eastAsia="uk-UA"/>
        </w:rPr>
        <w:t xml:space="preserve"> здійснюється на підставі оцінок всіх членів колегії.</w:t>
      </w:r>
    </w:p>
    <w:p w14:paraId="75E1BED1" w14:textId="38DAF2A1" w:rsidR="00FD01A1" w:rsidRPr="00BD633D" w:rsidRDefault="00C40DB1" w:rsidP="00FD01A1">
      <w:pPr>
        <w:ind w:firstLine="708"/>
        <w:jc w:val="both"/>
        <w:rPr>
          <w:sz w:val="26"/>
          <w:szCs w:val="26"/>
          <w:lang w:val="uk-UA" w:eastAsia="uk-UA"/>
        </w:rPr>
      </w:pPr>
      <w:r>
        <w:rPr>
          <w:sz w:val="26"/>
          <w:szCs w:val="26"/>
          <w:lang w:val="uk-UA" w:eastAsia="uk-UA"/>
        </w:rPr>
        <w:t>Згідно з п</w:t>
      </w:r>
      <w:r w:rsidR="00FD01A1" w:rsidRPr="00BD633D">
        <w:rPr>
          <w:sz w:val="26"/>
          <w:szCs w:val="26"/>
          <w:lang w:val="uk-UA" w:eastAsia="uk-UA"/>
        </w:rPr>
        <w:t xml:space="preserve">унктом 5.8 розділу 5 Положення критерії доброчесності та професійної етики оцінюються у 300 балів. </w:t>
      </w:r>
    </w:p>
    <w:p w14:paraId="70625547" w14:textId="1E55A0FD" w:rsidR="00FD01A1" w:rsidRPr="00BD633D" w:rsidRDefault="00C40DB1" w:rsidP="00FD01A1">
      <w:pPr>
        <w:ind w:firstLine="708"/>
        <w:jc w:val="both"/>
        <w:rPr>
          <w:sz w:val="26"/>
          <w:szCs w:val="26"/>
          <w:lang w:val="uk-UA" w:eastAsia="uk-UA"/>
        </w:rPr>
      </w:pPr>
      <w:r>
        <w:rPr>
          <w:sz w:val="26"/>
          <w:szCs w:val="26"/>
          <w:lang w:val="uk-UA" w:eastAsia="uk-UA"/>
        </w:rPr>
        <w:t>П</w:t>
      </w:r>
      <w:r w:rsidR="00FD01A1" w:rsidRPr="00BD633D">
        <w:rPr>
          <w:sz w:val="26"/>
          <w:szCs w:val="26"/>
          <w:lang w:val="uk-UA" w:eastAsia="uk-UA"/>
        </w:rPr>
        <w:t>унктом 5.9 Положення</w:t>
      </w:r>
      <w:r>
        <w:rPr>
          <w:sz w:val="26"/>
          <w:szCs w:val="26"/>
          <w:lang w:val="uk-UA" w:eastAsia="uk-UA"/>
        </w:rPr>
        <w:t xml:space="preserve"> визначено, що </w:t>
      </w:r>
      <w:r w:rsidR="00FD01A1" w:rsidRPr="00BD633D">
        <w:rPr>
          <w:sz w:val="26"/>
          <w:szCs w:val="26"/>
          <w:lang w:val="uk-UA" w:eastAsia="uk-UA"/>
        </w:rPr>
        <w:t>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076E80A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354A43E3"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3BA46390" w14:textId="77777777" w:rsidR="00DA1A22" w:rsidRPr="00BD633D" w:rsidRDefault="00FD01A1" w:rsidP="00DA1A22">
      <w:pPr>
        <w:ind w:firstLine="708"/>
        <w:jc w:val="both"/>
        <w:rPr>
          <w:sz w:val="26"/>
          <w:szCs w:val="26"/>
          <w:lang w:val="uk-UA" w:eastAsia="uk-UA"/>
        </w:rPr>
      </w:pPr>
      <w:r w:rsidRPr="00BD633D">
        <w:rPr>
          <w:sz w:val="26"/>
          <w:szCs w:val="26"/>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14:paraId="53DF8014" w14:textId="77777777" w:rsidR="00DA1A22" w:rsidRPr="00BD633D" w:rsidRDefault="00DA1A22" w:rsidP="00DA1A22">
      <w:pPr>
        <w:ind w:firstLine="708"/>
        <w:jc w:val="both"/>
        <w:rPr>
          <w:color w:val="000000"/>
          <w:sz w:val="26"/>
          <w:szCs w:val="26"/>
          <w:lang w:val="uk-UA"/>
        </w:rPr>
      </w:pPr>
      <w:r w:rsidRPr="00BD633D">
        <w:rPr>
          <w:color w:val="000000"/>
          <w:sz w:val="26"/>
          <w:szCs w:val="26"/>
          <w:lang w:val="uk-UA"/>
        </w:rPr>
        <w:t>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черговість його етапів: перший – складання кваліфікаційного іспиту; другий – дослідження досьє та проведення співбесіди.</w:t>
      </w:r>
    </w:p>
    <w:p w14:paraId="28CD5CC1" w14:textId="08F9A718" w:rsidR="00DA1A22" w:rsidRPr="00BD633D" w:rsidRDefault="00DA1A22" w:rsidP="00DA1A22">
      <w:pPr>
        <w:ind w:firstLine="708"/>
        <w:jc w:val="both"/>
        <w:rPr>
          <w:color w:val="1D1D1B"/>
          <w:sz w:val="26"/>
          <w:szCs w:val="26"/>
          <w:lang w:val="uk-UA"/>
        </w:rPr>
      </w:pPr>
      <w:r w:rsidRPr="00BD633D">
        <w:rPr>
          <w:color w:val="000000"/>
          <w:sz w:val="26"/>
          <w:szCs w:val="26"/>
          <w:lang w:val="uk-UA"/>
        </w:rPr>
        <w:t xml:space="preserve">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w:t>
      </w:r>
      <w:proofErr w:type="spellStart"/>
      <w:r w:rsidRPr="00BD633D">
        <w:rPr>
          <w:color w:val="000000"/>
          <w:sz w:val="26"/>
          <w:szCs w:val="26"/>
          <w:lang w:val="uk-UA"/>
        </w:rPr>
        <w:t>непідтвердження</w:t>
      </w:r>
      <w:proofErr w:type="spellEnd"/>
      <w:r w:rsidRPr="00BD633D">
        <w:rPr>
          <w:color w:val="000000"/>
          <w:sz w:val="26"/>
          <w:szCs w:val="26"/>
          <w:lang w:val="uk-UA"/>
        </w:rPr>
        <w:t xml:space="preserve"> здатності таких кандидатів здійснювати правосуддя у відповідному суді (пункт 4 частини четвертої </w:t>
      </w:r>
      <w:r w:rsidR="00362D26">
        <w:rPr>
          <w:color w:val="000000"/>
          <w:sz w:val="26"/>
          <w:szCs w:val="26"/>
          <w:lang w:val="uk-UA"/>
        </w:rPr>
        <w:br/>
      </w:r>
      <w:r w:rsidRPr="00BD633D">
        <w:rPr>
          <w:color w:val="000000"/>
          <w:sz w:val="26"/>
          <w:szCs w:val="26"/>
          <w:lang w:val="uk-UA"/>
        </w:rPr>
        <w:t>статті 79</w:t>
      </w:r>
      <w:r w:rsidRPr="00BD633D">
        <w:rPr>
          <w:color w:val="000000"/>
          <w:sz w:val="26"/>
          <w:szCs w:val="26"/>
          <w:vertAlign w:val="superscript"/>
          <w:lang w:val="uk-UA"/>
        </w:rPr>
        <w:t>3</w:t>
      </w:r>
      <w:r w:rsidRPr="00BD633D">
        <w:rPr>
          <w:color w:val="000000"/>
          <w:sz w:val="26"/>
          <w:szCs w:val="26"/>
        </w:rPr>
        <w:t> </w:t>
      </w:r>
      <w:r w:rsidRPr="00BD633D">
        <w:rPr>
          <w:color w:val="000000"/>
          <w:sz w:val="26"/>
          <w:szCs w:val="26"/>
          <w:lang w:val="uk-UA"/>
        </w:rPr>
        <w:t>Закону).</w:t>
      </w:r>
    </w:p>
    <w:p w14:paraId="507C6A32" w14:textId="77777777" w:rsidR="00BA1DC1" w:rsidRPr="00BD633D" w:rsidRDefault="00BA1DC1" w:rsidP="00FD01A1">
      <w:pPr>
        <w:ind w:firstLine="708"/>
        <w:jc w:val="both"/>
        <w:rPr>
          <w:rStyle w:val="aa"/>
          <w:color w:val="000000"/>
          <w:sz w:val="26"/>
          <w:szCs w:val="26"/>
          <w:shd w:val="clear" w:color="auto" w:fill="FFFFFF"/>
          <w:lang w:val="uk-UA"/>
        </w:rPr>
      </w:pPr>
    </w:p>
    <w:p w14:paraId="0B9AD776" w14:textId="21A2A1BD" w:rsidR="00BA1DC1" w:rsidRPr="00BD633D" w:rsidRDefault="006164A7" w:rsidP="00BA1DC1">
      <w:pPr>
        <w:ind w:firstLine="708"/>
        <w:jc w:val="both"/>
        <w:rPr>
          <w:rStyle w:val="aa"/>
          <w:color w:val="000000"/>
          <w:sz w:val="26"/>
          <w:szCs w:val="26"/>
          <w:shd w:val="clear" w:color="auto" w:fill="FFFFFF"/>
          <w:lang w:val="uk-UA"/>
        </w:rPr>
      </w:pPr>
      <w:r w:rsidRPr="00BD633D">
        <w:rPr>
          <w:rStyle w:val="aa"/>
          <w:color w:val="000000"/>
          <w:sz w:val="26"/>
          <w:szCs w:val="26"/>
          <w:shd w:val="clear" w:color="auto" w:fill="FFFFFF"/>
          <w:lang w:val="en-US"/>
        </w:rPr>
        <w:t>IV</w:t>
      </w:r>
      <w:r w:rsidRPr="00BD633D">
        <w:rPr>
          <w:rStyle w:val="aa"/>
          <w:color w:val="000000"/>
          <w:sz w:val="26"/>
          <w:szCs w:val="26"/>
          <w:shd w:val="clear" w:color="auto" w:fill="FFFFFF"/>
        </w:rPr>
        <w:t xml:space="preserve">. </w:t>
      </w:r>
      <w:proofErr w:type="spellStart"/>
      <w:r w:rsidR="00BA1DC1" w:rsidRPr="00BD633D">
        <w:rPr>
          <w:rStyle w:val="aa"/>
          <w:color w:val="000000"/>
          <w:sz w:val="26"/>
          <w:szCs w:val="26"/>
          <w:shd w:val="clear" w:color="auto" w:fill="FFFFFF"/>
        </w:rPr>
        <w:t>Результати</w:t>
      </w:r>
      <w:proofErr w:type="spellEnd"/>
      <w:r w:rsidR="00BA1DC1" w:rsidRPr="00BD633D">
        <w:rPr>
          <w:rStyle w:val="aa"/>
          <w:color w:val="000000"/>
          <w:sz w:val="26"/>
          <w:szCs w:val="26"/>
          <w:shd w:val="clear" w:color="auto" w:fill="FFFFFF"/>
        </w:rPr>
        <w:t xml:space="preserve"> </w:t>
      </w:r>
      <w:proofErr w:type="spellStart"/>
      <w:r w:rsidR="00BA1DC1" w:rsidRPr="00BD633D">
        <w:rPr>
          <w:rStyle w:val="aa"/>
          <w:color w:val="000000"/>
          <w:sz w:val="26"/>
          <w:szCs w:val="26"/>
          <w:shd w:val="clear" w:color="auto" w:fill="FFFFFF"/>
        </w:rPr>
        <w:t>оцінювання</w:t>
      </w:r>
      <w:proofErr w:type="spellEnd"/>
      <w:r w:rsidR="00BA1DC1" w:rsidRPr="00BD633D">
        <w:rPr>
          <w:rStyle w:val="aa"/>
          <w:color w:val="000000"/>
          <w:sz w:val="26"/>
          <w:szCs w:val="26"/>
          <w:shd w:val="clear" w:color="auto" w:fill="FFFFFF"/>
        </w:rPr>
        <w:t xml:space="preserve"> </w:t>
      </w:r>
      <w:proofErr w:type="spellStart"/>
      <w:r w:rsidR="00BA1DC1" w:rsidRPr="00BD633D">
        <w:rPr>
          <w:rStyle w:val="aa"/>
          <w:color w:val="000000"/>
          <w:sz w:val="26"/>
          <w:szCs w:val="26"/>
          <w:shd w:val="clear" w:color="auto" w:fill="FFFFFF"/>
        </w:rPr>
        <w:t>відповідності</w:t>
      </w:r>
      <w:proofErr w:type="spellEnd"/>
      <w:r w:rsidR="00BA1DC1" w:rsidRPr="00BD633D">
        <w:rPr>
          <w:rStyle w:val="aa"/>
          <w:color w:val="000000"/>
          <w:sz w:val="26"/>
          <w:szCs w:val="26"/>
          <w:shd w:val="clear" w:color="auto" w:fill="FFFFFF"/>
        </w:rPr>
        <w:t xml:space="preserve"> кандидата за </w:t>
      </w:r>
      <w:proofErr w:type="spellStart"/>
      <w:r w:rsidR="00BA1DC1" w:rsidRPr="00BD633D">
        <w:rPr>
          <w:rStyle w:val="aa"/>
          <w:color w:val="000000"/>
          <w:sz w:val="26"/>
          <w:szCs w:val="26"/>
          <w:shd w:val="clear" w:color="auto" w:fill="FFFFFF"/>
        </w:rPr>
        <w:t>критерієм</w:t>
      </w:r>
      <w:proofErr w:type="spellEnd"/>
      <w:r w:rsidR="00BA1DC1" w:rsidRPr="00BD633D">
        <w:rPr>
          <w:rStyle w:val="aa"/>
          <w:color w:val="000000"/>
          <w:sz w:val="26"/>
          <w:szCs w:val="26"/>
          <w:shd w:val="clear" w:color="auto" w:fill="FFFFFF"/>
        </w:rPr>
        <w:t xml:space="preserve"> </w:t>
      </w:r>
      <w:proofErr w:type="spellStart"/>
      <w:r w:rsidR="00BA1DC1" w:rsidRPr="00BD633D">
        <w:rPr>
          <w:rStyle w:val="aa"/>
          <w:color w:val="000000"/>
          <w:sz w:val="26"/>
          <w:szCs w:val="26"/>
          <w:shd w:val="clear" w:color="auto" w:fill="FFFFFF"/>
        </w:rPr>
        <w:t>професійної</w:t>
      </w:r>
      <w:proofErr w:type="spellEnd"/>
      <w:r w:rsidR="00BA1DC1" w:rsidRPr="00BD633D">
        <w:rPr>
          <w:rStyle w:val="aa"/>
          <w:color w:val="000000"/>
          <w:sz w:val="26"/>
          <w:szCs w:val="26"/>
          <w:shd w:val="clear" w:color="auto" w:fill="FFFFFF"/>
        </w:rPr>
        <w:t xml:space="preserve"> </w:t>
      </w:r>
      <w:proofErr w:type="spellStart"/>
      <w:r w:rsidR="00BA1DC1" w:rsidRPr="00BD633D">
        <w:rPr>
          <w:rStyle w:val="aa"/>
          <w:color w:val="000000"/>
          <w:sz w:val="26"/>
          <w:szCs w:val="26"/>
          <w:shd w:val="clear" w:color="auto" w:fill="FFFFFF"/>
        </w:rPr>
        <w:t>компетентност</w:t>
      </w:r>
      <w:proofErr w:type="spellEnd"/>
      <w:r w:rsidR="00BA1DC1" w:rsidRPr="00BD633D">
        <w:rPr>
          <w:rStyle w:val="aa"/>
          <w:color w:val="000000"/>
          <w:sz w:val="26"/>
          <w:szCs w:val="26"/>
          <w:shd w:val="clear" w:color="auto" w:fill="FFFFFF"/>
          <w:lang w:val="uk-UA"/>
        </w:rPr>
        <w:t>і.</w:t>
      </w:r>
    </w:p>
    <w:p w14:paraId="0B6E795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t>Відповідно до пункту 2.1 розділу 2</w:t>
      </w:r>
      <w:r w:rsidRPr="00BD633D">
        <w:rPr>
          <w:rStyle w:val="aa"/>
          <w:color w:val="000000"/>
          <w:sz w:val="26"/>
          <w:szCs w:val="26"/>
        </w:rPr>
        <w:t> </w:t>
      </w:r>
      <w:r w:rsidRPr="00BD633D">
        <w:rPr>
          <w:color w:val="000000"/>
          <w:sz w:val="26"/>
          <w:szCs w:val="26"/>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57C6276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BD633D">
        <w:rPr>
          <w:color w:val="000000"/>
          <w:sz w:val="26"/>
          <w:szCs w:val="26"/>
          <w:lang w:val="uk-UA"/>
        </w:rPr>
        <w:t>інстанційності</w:t>
      </w:r>
      <w:proofErr w:type="spellEnd"/>
      <w:r w:rsidRPr="00BD633D">
        <w:rPr>
          <w:color w:val="000000"/>
          <w:sz w:val="26"/>
          <w:szCs w:val="26"/>
          <w:lang w:val="uk-UA"/>
        </w:rPr>
        <w:t xml:space="preserve"> та спеціалізації. Показники відповідності кандидата на посаду судді </w:t>
      </w:r>
      <w:r w:rsidRPr="00BD633D">
        <w:rPr>
          <w:color w:val="000000"/>
          <w:sz w:val="26"/>
          <w:szCs w:val="26"/>
          <w:lang w:val="uk-UA"/>
        </w:rPr>
        <w:lastRenderedPageBreak/>
        <w:t>критерію професійної компетентності оцінюються на підставі результатів складення кваліфікаційного іспиту.</w:t>
      </w:r>
    </w:p>
    <w:p w14:paraId="7AE8B4D8" w14:textId="4EA8A114" w:rsidR="00B85008" w:rsidRPr="00BD633D" w:rsidRDefault="00D32475" w:rsidP="00B85008">
      <w:pPr>
        <w:ind w:firstLine="720"/>
        <w:jc w:val="both"/>
        <w:rPr>
          <w:bCs/>
          <w:sz w:val="26"/>
          <w:szCs w:val="26"/>
          <w:lang w:val="uk-UA"/>
        </w:rPr>
      </w:pPr>
      <w:r w:rsidRPr="00BD633D">
        <w:rPr>
          <w:bCs/>
          <w:sz w:val="26"/>
          <w:szCs w:val="26"/>
          <w:lang w:val="uk-UA"/>
        </w:rPr>
        <w:t xml:space="preserve">Рішенням Комісії від 19 вересня 2025 року № 175/зп-25 призначено кваліфікаційний іспит під час кваліфікаційного </w:t>
      </w:r>
      <w:r w:rsidR="00362D26">
        <w:rPr>
          <w:bCs/>
          <w:sz w:val="26"/>
          <w:szCs w:val="26"/>
          <w:lang w:val="uk-UA"/>
        </w:rPr>
        <w:t>оцінювання в</w:t>
      </w:r>
      <w:r w:rsidRPr="00BD633D">
        <w:rPr>
          <w:bCs/>
          <w:sz w:val="26"/>
          <w:szCs w:val="26"/>
          <w:lang w:val="uk-UA"/>
        </w:rPr>
        <w:t xml:space="preserve"> межах конкурсу та визначено черговість етапів його проведення.</w:t>
      </w:r>
    </w:p>
    <w:p w14:paraId="2E22B1DF" w14:textId="004744A1" w:rsidR="00941B96" w:rsidRPr="00BD633D" w:rsidRDefault="00941B96" w:rsidP="00B85008">
      <w:pPr>
        <w:ind w:firstLine="720"/>
        <w:jc w:val="both"/>
        <w:rPr>
          <w:sz w:val="26"/>
          <w:szCs w:val="26"/>
          <w:lang w:val="uk-UA" w:eastAsia="uk-UA"/>
        </w:rPr>
      </w:pPr>
      <w:r w:rsidRPr="00BD633D">
        <w:rPr>
          <w:sz w:val="26"/>
          <w:szCs w:val="26"/>
          <w:lang w:val="uk-UA" w:eastAsia="uk-UA"/>
        </w:rPr>
        <w:t>Рішення</w:t>
      </w:r>
      <w:r w:rsidR="00217FD0">
        <w:rPr>
          <w:sz w:val="26"/>
          <w:szCs w:val="26"/>
          <w:lang w:val="uk-UA" w:eastAsia="uk-UA"/>
        </w:rPr>
        <w:t>м</w:t>
      </w:r>
      <w:r w:rsidRPr="00BD633D">
        <w:rPr>
          <w:sz w:val="26"/>
          <w:szCs w:val="26"/>
          <w:lang w:val="uk-UA" w:eastAsia="uk-UA"/>
        </w:rPr>
        <w:t xml:space="preserve"> Комісії від 04 лютого 2026 року № 7/зп-26 (зі змінами згідно з рішенням Комісії від 11 лютого 2026 року № 12/зп-26) затверджено загальні результати першого етапу кваліфікаційного оцінювання «Складання кваліфікаційного іспиту» у межах Конкурсу.</w:t>
      </w:r>
    </w:p>
    <w:p w14:paraId="1A410328" w14:textId="39AB0500" w:rsidR="00941B96" w:rsidRPr="00BD633D" w:rsidRDefault="00941B96" w:rsidP="00941B96">
      <w:pPr>
        <w:shd w:val="clear" w:color="auto" w:fill="FFFFFF"/>
        <w:tabs>
          <w:tab w:val="left" w:pos="426"/>
        </w:tabs>
        <w:spacing w:line="276" w:lineRule="auto"/>
        <w:ind w:firstLine="709"/>
        <w:jc w:val="both"/>
        <w:rPr>
          <w:sz w:val="26"/>
          <w:szCs w:val="26"/>
        </w:rPr>
      </w:pPr>
      <w:r w:rsidRPr="00BD633D">
        <w:rPr>
          <w:sz w:val="26"/>
          <w:szCs w:val="26"/>
          <w:lang w:val="uk-UA"/>
        </w:rPr>
        <w:t xml:space="preserve">Кандидат </w:t>
      </w:r>
      <w:proofErr w:type="spellStart"/>
      <w:r w:rsidR="00162874">
        <w:rPr>
          <w:sz w:val="26"/>
          <w:szCs w:val="26"/>
          <w:lang w:val="uk-UA"/>
        </w:rPr>
        <w:t>Гуцал</w:t>
      </w:r>
      <w:proofErr w:type="spellEnd"/>
      <w:r w:rsidR="00162874">
        <w:rPr>
          <w:sz w:val="26"/>
          <w:szCs w:val="26"/>
          <w:lang w:val="uk-UA"/>
        </w:rPr>
        <w:t xml:space="preserve"> О.П.</w:t>
      </w:r>
      <w:r w:rsidRPr="00BD633D">
        <w:rPr>
          <w:sz w:val="26"/>
          <w:szCs w:val="26"/>
        </w:rPr>
        <w:t xml:space="preserve"> </w:t>
      </w:r>
      <w:proofErr w:type="spellStart"/>
      <w:r w:rsidRPr="00BD633D">
        <w:rPr>
          <w:sz w:val="26"/>
          <w:szCs w:val="26"/>
        </w:rPr>
        <w:t>отримала</w:t>
      </w:r>
      <w:proofErr w:type="spellEnd"/>
      <w:r w:rsidRPr="00BD633D">
        <w:rPr>
          <w:sz w:val="26"/>
          <w:szCs w:val="26"/>
        </w:rPr>
        <w:t xml:space="preserve"> </w:t>
      </w:r>
      <w:proofErr w:type="spellStart"/>
      <w:r w:rsidRPr="00BD633D">
        <w:rPr>
          <w:sz w:val="26"/>
          <w:szCs w:val="26"/>
        </w:rPr>
        <w:t>такі</w:t>
      </w:r>
      <w:proofErr w:type="spellEnd"/>
      <w:r w:rsidRPr="00BD633D">
        <w:rPr>
          <w:sz w:val="26"/>
          <w:szCs w:val="26"/>
        </w:rPr>
        <w:t xml:space="preserve"> </w:t>
      </w:r>
      <w:proofErr w:type="spellStart"/>
      <w:r w:rsidRPr="00BD633D">
        <w:rPr>
          <w:sz w:val="26"/>
          <w:szCs w:val="26"/>
        </w:rPr>
        <w:t>результати</w:t>
      </w:r>
      <w:proofErr w:type="spellEnd"/>
      <w:r w:rsidRPr="00BD633D">
        <w:rPr>
          <w:sz w:val="26"/>
          <w:szCs w:val="26"/>
          <w:lang w:val="uk-UA"/>
        </w:rPr>
        <w:t>:</w:t>
      </w:r>
      <w:r w:rsidRPr="00BD633D">
        <w:rPr>
          <w:sz w:val="26"/>
          <w:szCs w:val="26"/>
        </w:rPr>
        <w:t xml:space="preserve"> </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941B96" w:rsidRPr="000B124B" w14:paraId="42FC8D92" w14:textId="77777777" w:rsidTr="000B124B">
        <w:trPr>
          <w:trHeight w:val="407"/>
        </w:trPr>
        <w:tc>
          <w:tcPr>
            <w:tcW w:w="1543" w:type="dxa"/>
            <w:vMerge w:val="restart"/>
            <w:tcMar>
              <w:top w:w="30" w:type="dxa"/>
              <w:left w:w="45" w:type="dxa"/>
              <w:bottom w:w="30" w:type="dxa"/>
              <w:right w:w="45" w:type="dxa"/>
            </w:tcMar>
            <w:vAlign w:val="center"/>
            <w:hideMark/>
          </w:tcPr>
          <w:p w14:paraId="4B22DA51" w14:textId="77777777" w:rsidR="00941B96" w:rsidRPr="000B124B" w:rsidRDefault="00941B96" w:rsidP="00DD099B">
            <w:pPr>
              <w:spacing w:line="276" w:lineRule="auto"/>
              <w:rPr>
                <w:sz w:val="22"/>
                <w:szCs w:val="22"/>
              </w:rPr>
            </w:pPr>
            <w:proofErr w:type="spellStart"/>
            <w:r w:rsidRPr="000B124B">
              <w:rPr>
                <w:sz w:val="22"/>
                <w:szCs w:val="22"/>
              </w:rPr>
              <w:t>професійна</w:t>
            </w:r>
            <w:proofErr w:type="spellEnd"/>
            <w:r w:rsidRPr="000B124B">
              <w:rPr>
                <w:sz w:val="22"/>
                <w:szCs w:val="22"/>
              </w:rPr>
              <w:t xml:space="preserve"> </w:t>
            </w:r>
            <w:proofErr w:type="spellStart"/>
            <w:r w:rsidRPr="000B124B">
              <w:rPr>
                <w:sz w:val="22"/>
                <w:szCs w:val="22"/>
              </w:rPr>
              <w:t>компетентність</w:t>
            </w:r>
            <w:proofErr w:type="spellEnd"/>
          </w:p>
        </w:tc>
        <w:tc>
          <w:tcPr>
            <w:tcW w:w="5665" w:type="dxa"/>
            <w:tcMar>
              <w:top w:w="30" w:type="dxa"/>
              <w:left w:w="45" w:type="dxa"/>
              <w:bottom w:w="30" w:type="dxa"/>
              <w:right w:w="45" w:type="dxa"/>
            </w:tcMar>
            <w:vAlign w:val="bottom"/>
            <w:hideMark/>
          </w:tcPr>
          <w:p w14:paraId="131E2587" w14:textId="77777777" w:rsidR="00941B96" w:rsidRPr="000B124B" w:rsidRDefault="00941B96" w:rsidP="00DD099B">
            <w:pPr>
              <w:spacing w:line="276" w:lineRule="auto"/>
              <w:rPr>
                <w:sz w:val="22"/>
                <w:szCs w:val="22"/>
              </w:rPr>
            </w:pPr>
            <w:proofErr w:type="spellStart"/>
            <w:r w:rsidRPr="000B124B">
              <w:rPr>
                <w:sz w:val="22"/>
                <w:szCs w:val="22"/>
              </w:rPr>
              <w:t>когнітивні</w:t>
            </w:r>
            <w:proofErr w:type="spellEnd"/>
            <w:r w:rsidRPr="000B124B">
              <w:rPr>
                <w:sz w:val="22"/>
                <w:szCs w:val="22"/>
              </w:rPr>
              <w:t xml:space="preserve"> </w:t>
            </w:r>
            <w:proofErr w:type="spellStart"/>
            <w:r w:rsidRPr="000B124B">
              <w:rPr>
                <w:sz w:val="22"/>
                <w:szCs w:val="22"/>
              </w:rPr>
              <w:t>здібності</w:t>
            </w:r>
            <w:proofErr w:type="spellEnd"/>
          </w:p>
        </w:tc>
        <w:tc>
          <w:tcPr>
            <w:tcW w:w="1505" w:type="dxa"/>
            <w:tcMar>
              <w:top w:w="30" w:type="dxa"/>
              <w:left w:w="45" w:type="dxa"/>
              <w:bottom w:w="30" w:type="dxa"/>
              <w:right w:w="45" w:type="dxa"/>
            </w:tcMar>
            <w:vAlign w:val="bottom"/>
            <w:hideMark/>
          </w:tcPr>
          <w:p w14:paraId="06926631" w14:textId="69DC0FBB" w:rsidR="00941B96" w:rsidRPr="000B124B" w:rsidRDefault="00162874" w:rsidP="00DD099B">
            <w:pPr>
              <w:spacing w:line="276" w:lineRule="auto"/>
              <w:jc w:val="center"/>
              <w:rPr>
                <w:sz w:val="22"/>
                <w:szCs w:val="22"/>
                <w:lang w:val="uk-UA"/>
              </w:rPr>
            </w:pPr>
            <w:r>
              <w:rPr>
                <w:sz w:val="22"/>
                <w:szCs w:val="22"/>
                <w:shd w:val="clear" w:color="auto" w:fill="FFFFFF"/>
                <w:lang w:val="uk-UA"/>
              </w:rPr>
              <w:t>39,62</w:t>
            </w:r>
          </w:p>
        </w:tc>
        <w:tc>
          <w:tcPr>
            <w:tcW w:w="903" w:type="dxa"/>
            <w:vMerge w:val="restart"/>
            <w:tcMar>
              <w:top w:w="30" w:type="dxa"/>
              <w:left w:w="45" w:type="dxa"/>
              <w:bottom w:w="30" w:type="dxa"/>
              <w:right w:w="45" w:type="dxa"/>
            </w:tcMar>
            <w:vAlign w:val="center"/>
            <w:hideMark/>
          </w:tcPr>
          <w:p w14:paraId="3967177B" w14:textId="40755F44" w:rsidR="00941B96" w:rsidRPr="000B124B" w:rsidRDefault="00162874" w:rsidP="00DD099B">
            <w:pPr>
              <w:spacing w:line="276" w:lineRule="auto"/>
              <w:jc w:val="center"/>
              <w:rPr>
                <w:sz w:val="22"/>
                <w:szCs w:val="22"/>
                <w:lang w:val="uk-UA"/>
              </w:rPr>
            </w:pPr>
            <w:r>
              <w:rPr>
                <w:sz w:val="22"/>
                <w:szCs w:val="22"/>
                <w:lang w:val="uk-UA"/>
              </w:rPr>
              <w:t>355,87</w:t>
            </w:r>
          </w:p>
        </w:tc>
      </w:tr>
      <w:tr w:rsidR="00941B96" w:rsidRPr="000B124B" w14:paraId="375F2C79" w14:textId="77777777" w:rsidTr="000B124B">
        <w:trPr>
          <w:trHeight w:val="501"/>
        </w:trPr>
        <w:tc>
          <w:tcPr>
            <w:tcW w:w="1543" w:type="dxa"/>
            <w:vMerge/>
            <w:vAlign w:val="center"/>
            <w:hideMark/>
          </w:tcPr>
          <w:p w14:paraId="6DCFE33E"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5B4DAD1E" w14:textId="77777777" w:rsidR="00941B96" w:rsidRPr="000B124B" w:rsidRDefault="00941B96" w:rsidP="00DD099B">
            <w:pPr>
              <w:spacing w:line="276" w:lineRule="auto"/>
              <w:rPr>
                <w:sz w:val="22"/>
                <w:szCs w:val="22"/>
              </w:rPr>
            </w:pPr>
            <w:proofErr w:type="spellStart"/>
            <w:r w:rsidRPr="000B124B">
              <w:rPr>
                <w:sz w:val="22"/>
                <w:szCs w:val="22"/>
              </w:rPr>
              <w:t>знання</w:t>
            </w:r>
            <w:proofErr w:type="spellEnd"/>
            <w:r w:rsidRPr="000B124B">
              <w:rPr>
                <w:sz w:val="22"/>
                <w:szCs w:val="22"/>
              </w:rPr>
              <w:t xml:space="preserve"> </w:t>
            </w:r>
            <w:proofErr w:type="spellStart"/>
            <w:r w:rsidRPr="000B124B">
              <w:rPr>
                <w:sz w:val="22"/>
                <w:szCs w:val="22"/>
              </w:rPr>
              <w:t>історії</w:t>
            </w:r>
            <w:proofErr w:type="spellEnd"/>
            <w:r w:rsidRPr="000B124B">
              <w:rPr>
                <w:sz w:val="22"/>
                <w:szCs w:val="22"/>
              </w:rPr>
              <w:t xml:space="preserve"> </w:t>
            </w:r>
            <w:proofErr w:type="spellStart"/>
            <w:r w:rsidRPr="000B124B">
              <w:rPr>
                <w:sz w:val="22"/>
                <w:szCs w:val="22"/>
              </w:rPr>
              <w:t>української</w:t>
            </w:r>
            <w:proofErr w:type="spellEnd"/>
            <w:r w:rsidRPr="000B124B">
              <w:rPr>
                <w:sz w:val="22"/>
                <w:szCs w:val="22"/>
              </w:rPr>
              <w:t xml:space="preserve"> </w:t>
            </w:r>
            <w:proofErr w:type="spellStart"/>
            <w:r w:rsidRPr="000B124B">
              <w:rPr>
                <w:sz w:val="22"/>
                <w:szCs w:val="22"/>
              </w:rPr>
              <w:t>державності</w:t>
            </w:r>
            <w:proofErr w:type="spellEnd"/>
          </w:p>
        </w:tc>
        <w:tc>
          <w:tcPr>
            <w:tcW w:w="1505" w:type="dxa"/>
            <w:tcMar>
              <w:top w:w="30" w:type="dxa"/>
              <w:left w:w="45" w:type="dxa"/>
              <w:bottom w:w="30" w:type="dxa"/>
              <w:right w:w="45" w:type="dxa"/>
            </w:tcMar>
            <w:vAlign w:val="center"/>
            <w:hideMark/>
          </w:tcPr>
          <w:p w14:paraId="4DF751CE" w14:textId="77777777" w:rsidR="00941B96" w:rsidRPr="000B124B" w:rsidRDefault="00941B96" w:rsidP="00DD099B">
            <w:pPr>
              <w:spacing w:line="276" w:lineRule="auto"/>
              <w:jc w:val="center"/>
              <w:rPr>
                <w:sz w:val="22"/>
                <w:szCs w:val="22"/>
              </w:rPr>
            </w:pPr>
            <w:r w:rsidRPr="000B124B">
              <w:rPr>
                <w:sz w:val="22"/>
                <w:szCs w:val="22"/>
              </w:rPr>
              <w:t>40</w:t>
            </w:r>
          </w:p>
        </w:tc>
        <w:tc>
          <w:tcPr>
            <w:tcW w:w="903" w:type="dxa"/>
            <w:vMerge/>
            <w:vAlign w:val="center"/>
            <w:hideMark/>
          </w:tcPr>
          <w:p w14:paraId="240A39FC" w14:textId="77777777" w:rsidR="00941B96" w:rsidRPr="000B124B" w:rsidRDefault="00941B96" w:rsidP="00DD099B">
            <w:pPr>
              <w:spacing w:line="276" w:lineRule="auto"/>
              <w:rPr>
                <w:sz w:val="22"/>
                <w:szCs w:val="22"/>
              </w:rPr>
            </w:pPr>
          </w:p>
        </w:tc>
      </w:tr>
      <w:tr w:rsidR="00941B96" w:rsidRPr="000B124B" w14:paraId="2945B000" w14:textId="77777777" w:rsidTr="000B124B">
        <w:trPr>
          <w:trHeight w:val="427"/>
        </w:trPr>
        <w:tc>
          <w:tcPr>
            <w:tcW w:w="1543" w:type="dxa"/>
            <w:vMerge/>
            <w:vAlign w:val="center"/>
            <w:hideMark/>
          </w:tcPr>
          <w:p w14:paraId="5939F313"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1F2F06EE" w14:textId="77777777" w:rsidR="00941B96" w:rsidRPr="000B124B" w:rsidRDefault="00941B96" w:rsidP="00DD099B">
            <w:pPr>
              <w:spacing w:line="276" w:lineRule="auto"/>
              <w:rPr>
                <w:sz w:val="22"/>
                <w:szCs w:val="22"/>
              </w:rPr>
            </w:pPr>
            <w:proofErr w:type="spellStart"/>
            <w:r w:rsidRPr="000B124B">
              <w:rPr>
                <w:sz w:val="22"/>
                <w:szCs w:val="22"/>
              </w:rPr>
              <w:t>знання</w:t>
            </w:r>
            <w:proofErr w:type="spellEnd"/>
            <w:r w:rsidRPr="000B124B">
              <w:rPr>
                <w:sz w:val="22"/>
                <w:szCs w:val="22"/>
              </w:rPr>
              <w:t xml:space="preserve"> у </w:t>
            </w:r>
            <w:proofErr w:type="spellStart"/>
            <w:r w:rsidRPr="000B124B">
              <w:rPr>
                <w:sz w:val="22"/>
                <w:szCs w:val="22"/>
              </w:rPr>
              <w:t>сфері</w:t>
            </w:r>
            <w:proofErr w:type="spellEnd"/>
            <w:r w:rsidRPr="000B124B">
              <w:rPr>
                <w:sz w:val="22"/>
                <w:szCs w:val="22"/>
              </w:rPr>
              <w:t xml:space="preserve"> права та </w:t>
            </w:r>
            <w:proofErr w:type="spellStart"/>
            <w:r w:rsidRPr="000B124B">
              <w:rPr>
                <w:sz w:val="22"/>
                <w:szCs w:val="22"/>
              </w:rPr>
              <w:t>зі</w:t>
            </w:r>
            <w:proofErr w:type="spellEnd"/>
            <w:r w:rsidRPr="000B124B">
              <w:rPr>
                <w:sz w:val="22"/>
                <w:szCs w:val="22"/>
              </w:rPr>
              <w:t xml:space="preserve"> </w:t>
            </w:r>
            <w:proofErr w:type="spellStart"/>
            <w:r w:rsidRPr="000B124B">
              <w:rPr>
                <w:sz w:val="22"/>
                <w:szCs w:val="22"/>
              </w:rPr>
              <w:t>спеціалізації</w:t>
            </w:r>
            <w:proofErr w:type="spellEnd"/>
            <w:r w:rsidRPr="000B124B">
              <w:rPr>
                <w:sz w:val="22"/>
                <w:szCs w:val="22"/>
              </w:rPr>
              <w:t xml:space="preserve"> суду</w:t>
            </w:r>
          </w:p>
        </w:tc>
        <w:tc>
          <w:tcPr>
            <w:tcW w:w="1505" w:type="dxa"/>
            <w:tcMar>
              <w:top w:w="30" w:type="dxa"/>
              <w:left w:w="45" w:type="dxa"/>
              <w:bottom w:w="30" w:type="dxa"/>
              <w:right w:w="45" w:type="dxa"/>
            </w:tcMar>
            <w:vAlign w:val="bottom"/>
            <w:hideMark/>
          </w:tcPr>
          <w:p w14:paraId="6A29A8EF" w14:textId="55DA83D5" w:rsidR="00941B96" w:rsidRPr="000B124B" w:rsidRDefault="00162874" w:rsidP="00DD099B">
            <w:pPr>
              <w:spacing w:line="276" w:lineRule="auto"/>
              <w:jc w:val="center"/>
              <w:rPr>
                <w:sz w:val="22"/>
                <w:szCs w:val="22"/>
                <w:lang w:val="uk-UA"/>
              </w:rPr>
            </w:pPr>
            <w:r>
              <w:rPr>
                <w:sz w:val="22"/>
                <w:szCs w:val="22"/>
                <w:lang w:val="uk-UA"/>
              </w:rPr>
              <w:t>148</w:t>
            </w:r>
          </w:p>
        </w:tc>
        <w:tc>
          <w:tcPr>
            <w:tcW w:w="903" w:type="dxa"/>
            <w:vMerge/>
            <w:vAlign w:val="center"/>
            <w:hideMark/>
          </w:tcPr>
          <w:p w14:paraId="5B42B5CF" w14:textId="77777777" w:rsidR="00941B96" w:rsidRPr="000B124B" w:rsidRDefault="00941B96" w:rsidP="00DD099B">
            <w:pPr>
              <w:spacing w:line="276" w:lineRule="auto"/>
              <w:rPr>
                <w:sz w:val="22"/>
                <w:szCs w:val="22"/>
              </w:rPr>
            </w:pPr>
          </w:p>
        </w:tc>
      </w:tr>
      <w:tr w:rsidR="00941B96" w:rsidRPr="000B124B" w14:paraId="1EC9D4FD" w14:textId="77777777" w:rsidTr="000B124B">
        <w:trPr>
          <w:trHeight w:val="619"/>
        </w:trPr>
        <w:tc>
          <w:tcPr>
            <w:tcW w:w="1543" w:type="dxa"/>
            <w:vMerge/>
            <w:vAlign w:val="center"/>
            <w:hideMark/>
          </w:tcPr>
          <w:p w14:paraId="717DB5C1"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7EB2B16F" w14:textId="77777777" w:rsidR="00941B96" w:rsidRPr="000B124B" w:rsidRDefault="00941B96" w:rsidP="00DD099B">
            <w:pPr>
              <w:spacing w:line="276" w:lineRule="auto"/>
              <w:rPr>
                <w:sz w:val="22"/>
                <w:szCs w:val="22"/>
              </w:rPr>
            </w:pPr>
            <w:proofErr w:type="spellStart"/>
            <w:r w:rsidRPr="000B124B">
              <w:rPr>
                <w:sz w:val="22"/>
                <w:szCs w:val="22"/>
              </w:rPr>
              <w:t>здатність</w:t>
            </w:r>
            <w:proofErr w:type="spellEnd"/>
            <w:r w:rsidRPr="000B124B">
              <w:rPr>
                <w:sz w:val="22"/>
                <w:szCs w:val="22"/>
              </w:rPr>
              <w:t xml:space="preserve"> практичного </w:t>
            </w:r>
            <w:proofErr w:type="spellStart"/>
            <w:r w:rsidRPr="000B124B">
              <w:rPr>
                <w:sz w:val="22"/>
                <w:szCs w:val="22"/>
              </w:rPr>
              <w:t>застосування</w:t>
            </w:r>
            <w:proofErr w:type="spellEnd"/>
            <w:r w:rsidRPr="000B124B">
              <w:rPr>
                <w:sz w:val="22"/>
                <w:szCs w:val="22"/>
              </w:rPr>
              <w:t xml:space="preserve"> </w:t>
            </w:r>
            <w:proofErr w:type="spellStart"/>
            <w:r w:rsidRPr="000B124B">
              <w:rPr>
                <w:sz w:val="22"/>
                <w:szCs w:val="22"/>
              </w:rPr>
              <w:t>знань</w:t>
            </w:r>
            <w:proofErr w:type="spellEnd"/>
            <w:r w:rsidRPr="000B124B">
              <w:rPr>
                <w:sz w:val="22"/>
                <w:szCs w:val="22"/>
              </w:rPr>
              <w:t xml:space="preserve"> у </w:t>
            </w:r>
            <w:proofErr w:type="spellStart"/>
            <w:r w:rsidRPr="000B124B">
              <w:rPr>
                <w:sz w:val="22"/>
                <w:szCs w:val="22"/>
              </w:rPr>
              <w:t>сфері</w:t>
            </w:r>
            <w:proofErr w:type="spellEnd"/>
            <w:r w:rsidRPr="000B124B">
              <w:rPr>
                <w:sz w:val="22"/>
                <w:szCs w:val="22"/>
              </w:rPr>
              <w:t xml:space="preserve"> права в </w:t>
            </w:r>
            <w:proofErr w:type="spellStart"/>
            <w:r w:rsidRPr="000B124B">
              <w:rPr>
                <w:sz w:val="22"/>
                <w:szCs w:val="22"/>
              </w:rPr>
              <w:t>суді</w:t>
            </w:r>
            <w:proofErr w:type="spellEnd"/>
            <w:r w:rsidRPr="000B124B">
              <w:rPr>
                <w:sz w:val="22"/>
                <w:szCs w:val="22"/>
              </w:rPr>
              <w:t xml:space="preserve"> </w:t>
            </w:r>
            <w:proofErr w:type="spellStart"/>
            <w:r w:rsidRPr="000B124B">
              <w:rPr>
                <w:sz w:val="22"/>
                <w:szCs w:val="22"/>
              </w:rPr>
              <w:t>відповідного</w:t>
            </w:r>
            <w:proofErr w:type="spellEnd"/>
            <w:r w:rsidRPr="000B124B">
              <w:rPr>
                <w:sz w:val="22"/>
                <w:szCs w:val="22"/>
              </w:rPr>
              <w:t xml:space="preserve"> </w:t>
            </w:r>
            <w:proofErr w:type="spellStart"/>
            <w:r w:rsidRPr="000B124B">
              <w:rPr>
                <w:sz w:val="22"/>
                <w:szCs w:val="22"/>
              </w:rPr>
              <w:t>рівня</w:t>
            </w:r>
            <w:proofErr w:type="spellEnd"/>
            <w:r w:rsidRPr="000B124B">
              <w:rPr>
                <w:sz w:val="22"/>
                <w:szCs w:val="22"/>
              </w:rPr>
              <w:t xml:space="preserve"> та </w:t>
            </w:r>
            <w:proofErr w:type="spellStart"/>
            <w:r w:rsidRPr="000B124B">
              <w:rPr>
                <w:sz w:val="22"/>
                <w:szCs w:val="22"/>
              </w:rPr>
              <w:t>спеціалізації</w:t>
            </w:r>
            <w:proofErr w:type="spellEnd"/>
          </w:p>
        </w:tc>
        <w:tc>
          <w:tcPr>
            <w:tcW w:w="1505" w:type="dxa"/>
            <w:tcMar>
              <w:top w:w="30" w:type="dxa"/>
              <w:left w:w="45" w:type="dxa"/>
              <w:bottom w:w="30" w:type="dxa"/>
              <w:right w:w="45" w:type="dxa"/>
            </w:tcMar>
            <w:vAlign w:val="bottom"/>
            <w:hideMark/>
          </w:tcPr>
          <w:p w14:paraId="284DE723" w14:textId="18A74E85" w:rsidR="00941B96" w:rsidRPr="000B124B" w:rsidRDefault="00941B96" w:rsidP="00941B96">
            <w:pPr>
              <w:spacing w:line="276" w:lineRule="auto"/>
              <w:jc w:val="center"/>
              <w:rPr>
                <w:sz w:val="22"/>
                <w:szCs w:val="22"/>
                <w:highlight w:val="yellow"/>
                <w:lang w:val="uk-UA"/>
              </w:rPr>
            </w:pPr>
            <w:r w:rsidRPr="000B124B">
              <w:rPr>
                <w:sz w:val="22"/>
                <w:szCs w:val="22"/>
              </w:rPr>
              <w:t>12</w:t>
            </w:r>
            <w:r w:rsidR="00162874">
              <w:rPr>
                <w:sz w:val="22"/>
                <w:szCs w:val="22"/>
                <w:lang w:val="uk-UA"/>
              </w:rPr>
              <w:t>8,25</w:t>
            </w:r>
          </w:p>
        </w:tc>
        <w:tc>
          <w:tcPr>
            <w:tcW w:w="903" w:type="dxa"/>
            <w:vMerge/>
            <w:vAlign w:val="center"/>
            <w:hideMark/>
          </w:tcPr>
          <w:p w14:paraId="4FA8EE46" w14:textId="77777777" w:rsidR="00941B96" w:rsidRPr="000B124B" w:rsidRDefault="00941B96" w:rsidP="00DD099B">
            <w:pPr>
              <w:spacing w:line="276" w:lineRule="auto"/>
              <w:rPr>
                <w:sz w:val="22"/>
                <w:szCs w:val="22"/>
              </w:rPr>
            </w:pPr>
          </w:p>
        </w:tc>
      </w:tr>
    </w:tbl>
    <w:p w14:paraId="62C454DF" w14:textId="141EE516" w:rsidR="00B85008" w:rsidRPr="000B124B" w:rsidRDefault="00BA1DC1" w:rsidP="00B85008">
      <w:pPr>
        <w:ind w:firstLine="708"/>
        <w:jc w:val="both"/>
        <w:rPr>
          <w:color w:val="000000"/>
          <w:sz w:val="26"/>
          <w:szCs w:val="26"/>
          <w:lang w:val="uk-UA"/>
        </w:rPr>
      </w:pPr>
      <w:r w:rsidRPr="000B124B">
        <w:rPr>
          <w:color w:val="000000"/>
          <w:sz w:val="26"/>
          <w:szCs w:val="26"/>
          <w:lang w:val="uk-UA"/>
        </w:rPr>
        <w:t>Відповідно до пункту 6.3.3 Положення про порядок складання кваліфікаційного іспиту та методику оцінювання кандидатів</w:t>
      </w:r>
      <w:r w:rsidR="00217FD0">
        <w:rPr>
          <w:color w:val="000000"/>
          <w:sz w:val="26"/>
          <w:szCs w:val="26"/>
          <w:lang w:val="uk-UA"/>
        </w:rPr>
        <w:t xml:space="preserve">, </w:t>
      </w:r>
      <w:r w:rsidR="00217FD0" w:rsidRPr="0081646D">
        <w:rPr>
          <w:sz w:val="26"/>
          <w:szCs w:val="26"/>
          <w:shd w:val="clear" w:color="auto" w:fill="FFFFFF"/>
          <w:lang w:val="uk-UA"/>
        </w:rPr>
        <w:t>затвердженого рішенням Комісії від 19 червня 2024 року № 185/зп-24 (зі змінами)</w:t>
      </w:r>
      <w:r w:rsidR="00217FD0">
        <w:rPr>
          <w:sz w:val="26"/>
          <w:szCs w:val="26"/>
          <w:shd w:val="clear" w:color="auto" w:fill="FFFFFF"/>
          <w:lang w:val="uk-UA"/>
        </w:rPr>
        <w:t>,</w:t>
      </w:r>
      <w:r w:rsidRPr="000B124B">
        <w:rPr>
          <w:color w:val="000000"/>
          <w:sz w:val="26"/>
          <w:szCs w:val="26"/>
          <w:lang w:val="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0B124B">
        <w:rPr>
          <w:color w:val="000000"/>
          <w:sz w:val="26"/>
          <w:szCs w:val="26"/>
          <w:lang w:val="uk-UA"/>
        </w:rPr>
        <w:t>бала</w:t>
      </w:r>
      <w:proofErr w:type="spellEnd"/>
      <w:r w:rsidRPr="000B124B">
        <w:rPr>
          <w:color w:val="000000"/>
          <w:sz w:val="26"/>
          <w:szCs w:val="26"/>
          <w:lang w:val="uk-UA"/>
        </w:rPr>
        <w:t xml:space="preserve">. </w:t>
      </w:r>
      <w:proofErr w:type="spellStart"/>
      <w:r w:rsidRPr="000B124B">
        <w:rPr>
          <w:color w:val="000000"/>
          <w:sz w:val="26"/>
          <w:szCs w:val="26"/>
        </w:rPr>
        <w:t>Учасник</w:t>
      </w:r>
      <w:proofErr w:type="spellEnd"/>
      <w:r w:rsidRPr="000B124B">
        <w:rPr>
          <w:color w:val="000000"/>
          <w:sz w:val="26"/>
          <w:szCs w:val="26"/>
        </w:rPr>
        <w:t xml:space="preserve"> </w:t>
      </w:r>
      <w:proofErr w:type="spellStart"/>
      <w:r w:rsidRPr="000B124B">
        <w:rPr>
          <w:color w:val="000000"/>
          <w:sz w:val="26"/>
          <w:szCs w:val="26"/>
        </w:rPr>
        <w:t>визнається</w:t>
      </w:r>
      <w:proofErr w:type="spellEnd"/>
      <w:r w:rsidRPr="000B124B">
        <w:rPr>
          <w:color w:val="000000"/>
          <w:sz w:val="26"/>
          <w:szCs w:val="26"/>
        </w:rPr>
        <w:t xml:space="preserve"> таким, </w:t>
      </w:r>
      <w:proofErr w:type="spellStart"/>
      <w:r w:rsidRPr="000B124B">
        <w:rPr>
          <w:color w:val="000000"/>
          <w:sz w:val="26"/>
          <w:szCs w:val="26"/>
        </w:rPr>
        <w:t>що</w:t>
      </w:r>
      <w:proofErr w:type="spellEnd"/>
      <w:r w:rsidRPr="000B124B">
        <w:rPr>
          <w:color w:val="000000"/>
          <w:sz w:val="26"/>
          <w:szCs w:val="26"/>
        </w:rPr>
        <w:t xml:space="preserve"> </w:t>
      </w:r>
      <w:proofErr w:type="spellStart"/>
      <w:r w:rsidRPr="000B124B">
        <w:rPr>
          <w:color w:val="000000"/>
          <w:sz w:val="26"/>
          <w:szCs w:val="26"/>
        </w:rPr>
        <w:t>успішно</w:t>
      </w:r>
      <w:proofErr w:type="spellEnd"/>
      <w:r w:rsidRPr="000B124B">
        <w:rPr>
          <w:color w:val="000000"/>
          <w:sz w:val="26"/>
          <w:szCs w:val="26"/>
        </w:rPr>
        <w:t xml:space="preserve"> </w:t>
      </w:r>
      <w:proofErr w:type="spellStart"/>
      <w:r w:rsidRPr="000B124B">
        <w:rPr>
          <w:color w:val="000000"/>
          <w:sz w:val="26"/>
          <w:szCs w:val="26"/>
        </w:rPr>
        <w:t>склав</w:t>
      </w:r>
      <w:proofErr w:type="spellEnd"/>
      <w:r w:rsidRPr="000B124B">
        <w:rPr>
          <w:color w:val="000000"/>
          <w:sz w:val="26"/>
          <w:szCs w:val="26"/>
        </w:rPr>
        <w:t xml:space="preserve"> </w:t>
      </w:r>
      <w:proofErr w:type="spellStart"/>
      <w:r w:rsidRPr="000B124B">
        <w:rPr>
          <w:color w:val="000000"/>
          <w:sz w:val="26"/>
          <w:szCs w:val="26"/>
        </w:rPr>
        <w:t>тестування</w:t>
      </w:r>
      <w:proofErr w:type="spellEnd"/>
      <w:r w:rsidRPr="000B124B">
        <w:rPr>
          <w:color w:val="000000"/>
          <w:sz w:val="26"/>
          <w:szCs w:val="26"/>
        </w:rPr>
        <w:t xml:space="preserve"> </w:t>
      </w:r>
      <w:proofErr w:type="spellStart"/>
      <w:r w:rsidRPr="000B124B">
        <w:rPr>
          <w:color w:val="000000"/>
          <w:sz w:val="26"/>
          <w:szCs w:val="26"/>
        </w:rPr>
        <w:t>когнітивних</w:t>
      </w:r>
      <w:proofErr w:type="spellEnd"/>
      <w:r w:rsidRPr="000B124B">
        <w:rPr>
          <w:color w:val="000000"/>
          <w:sz w:val="26"/>
          <w:szCs w:val="26"/>
        </w:rPr>
        <w:t xml:space="preserve"> </w:t>
      </w:r>
      <w:proofErr w:type="spellStart"/>
      <w:r w:rsidRPr="000B124B">
        <w:rPr>
          <w:color w:val="000000"/>
          <w:sz w:val="26"/>
          <w:szCs w:val="26"/>
        </w:rPr>
        <w:t>здібностей</w:t>
      </w:r>
      <w:proofErr w:type="spellEnd"/>
      <w:r w:rsidRPr="000B124B">
        <w:rPr>
          <w:color w:val="000000"/>
          <w:sz w:val="26"/>
          <w:szCs w:val="26"/>
        </w:rPr>
        <w:t xml:space="preserve">, у </w:t>
      </w:r>
      <w:proofErr w:type="spellStart"/>
      <w:r w:rsidRPr="000B124B">
        <w:rPr>
          <w:color w:val="000000"/>
          <w:sz w:val="26"/>
          <w:szCs w:val="26"/>
        </w:rPr>
        <w:t>разі</w:t>
      </w:r>
      <w:proofErr w:type="spellEnd"/>
      <w:r w:rsidRPr="000B124B">
        <w:rPr>
          <w:color w:val="000000"/>
          <w:sz w:val="26"/>
          <w:szCs w:val="26"/>
        </w:rPr>
        <w:t xml:space="preserve"> </w:t>
      </w:r>
      <w:proofErr w:type="spellStart"/>
      <w:r w:rsidRPr="000B124B">
        <w:rPr>
          <w:color w:val="000000"/>
          <w:sz w:val="26"/>
          <w:szCs w:val="26"/>
        </w:rPr>
        <w:t>набрання</w:t>
      </w:r>
      <w:proofErr w:type="spellEnd"/>
      <w:r w:rsidRPr="000B124B">
        <w:rPr>
          <w:color w:val="000000"/>
          <w:sz w:val="26"/>
          <w:szCs w:val="26"/>
        </w:rPr>
        <w:t xml:space="preserve"> </w:t>
      </w:r>
      <w:proofErr w:type="spellStart"/>
      <w:r w:rsidRPr="000B124B">
        <w:rPr>
          <w:color w:val="000000"/>
          <w:sz w:val="26"/>
          <w:szCs w:val="26"/>
        </w:rPr>
        <w:t>встановленого</w:t>
      </w:r>
      <w:proofErr w:type="spellEnd"/>
      <w:r w:rsidRPr="000B124B">
        <w:rPr>
          <w:color w:val="000000"/>
          <w:sz w:val="26"/>
          <w:szCs w:val="26"/>
        </w:rPr>
        <w:t xml:space="preserve"> </w:t>
      </w:r>
      <w:proofErr w:type="spellStart"/>
      <w:r w:rsidRPr="000B124B">
        <w:rPr>
          <w:color w:val="000000"/>
          <w:sz w:val="26"/>
          <w:szCs w:val="26"/>
        </w:rPr>
        <w:t>Комісією</w:t>
      </w:r>
      <w:proofErr w:type="spellEnd"/>
      <w:r w:rsidRPr="000B124B">
        <w:rPr>
          <w:color w:val="000000"/>
          <w:sz w:val="26"/>
          <w:szCs w:val="26"/>
        </w:rPr>
        <w:t xml:space="preserve"> </w:t>
      </w:r>
      <w:proofErr w:type="spellStart"/>
      <w:r w:rsidRPr="000B124B">
        <w:rPr>
          <w:color w:val="000000"/>
          <w:sz w:val="26"/>
          <w:szCs w:val="26"/>
        </w:rPr>
        <w:t>середнього</w:t>
      </w:r>
      <w:proofErr w:type="spellEnd"/>
      <w:r w:rsidRPr="000B124B">
        <w:rPr>
          <w:color w:val="000000"/>
          <w:sz w:val="26"/>
          <w:szCs w:val="26"/>
        </w:rPr>
        <w:t xml:space="preserve"> допустимого та </w:t>
      </w:r>
      <w:proofErr w:type="spellStart"/>
      <w:r w:rsidRPr="000B124B">
        <w:rPr>
          <w:color w:val="000000"/>
          <w:sz w:val="26"/>
          <w:szCs w:val="26"/>
        </w:rPr>
        <w:t>більшого</w:t>
      </w:r>
      <w:proofErr w:type="spellEnd"/>
      <w:r w:rsidRPr="000B124B">
        <w:rPr>
          <w:color w:val="000000"/>
          <w:sz w:val="26"/>
          <w:szCs w:val="26"/>
        </w:rPr>
        <w:t xml:space="preserve"> бала </w:t>
      </w:r>
      <w:proofErr w:type="spellStart"/>
      <w:r w:rsidRPr="000B124B">
        <w:rPr>
          <w:color w:val="000000"/>
          <w:sz w:val="26"/>
          <w:szCs w:val="26"/>
        </w:rPr>
        <w:t>тестування</w:t>
      </w:r>
      <w:proofErr w:type="spellEnd"/>
      <w:r w:rsidRPr="000B124B">
        <w:rPr>
          <w:color w:val="000000"/>
          <w:sz w:val="26"/>
          <w:szCs w:val="26"/>
        </w:rPr>
        <w:t>.</w:t>
      </w:r>
    </w:p>
    <w:p w14:paraId="7C23812C" w14:textId="49C1C01F" w:rsidR="006164A7" w:rsidRPr="000B124B" w:rsidRDefault="00BA1DC1" w:rsidP="006164A7">
      <w:pPr>
        <w:ind w:firstLine="708"/>
        <w:jc w:val="both"/>
        <w:rPr>
          <w:color w:val="000000"/>
          <w:sz w:val="26"/>
          <w:szCs w:val="26"/>
          <w:shd w:val="clear" w:color="auto" w:fill="FFFFFF"/>
        </w:rPr>
      </w:pPr>
      <w:r w:rsidRPr="000B124B">
        <w:rPr>
          <w:color w:val="000000"/>
          <w:sz w:val="26"/>
          <w:szCs w:val="26"/>
          <w:lang w:val="uk-UA"/>
        </w:rPr>
        <w:t xml:space="preserve">Отже, загальний результат складеного </w:t>
      </w:r>
      <w:proofErr w:type="spellStart"/>
      <w:r w:rsidR="00162874">
        <w:rPr>
          <w:color w:val="000000"/>
          <w:sz w:val="26"/>
          <w:szCs w:val="26"/>
          <w:lang w:val="uk-UA"/>
        </w:rPr>
        <w:t>Гуцал</w:t>
      </w:r>
      <w:proofErr w:type="spellEnd"/>
      <w:r w:rsidR="00162874">
        <w:rPr>
          <w:color w:val="000000"/>
          <w:sz w:val="26"/>
          <w:szCs w:val="26"/>
          <w:lang w:val="uk-UA"/>
        </w:rPr>
        <w:t xml:space="preserve"> О.П.</w:t>
      </w:r>
      <w:r w:rsidRPr="000B124B">
        <w:rPr>
          <w:color w:val="000000"/>
          <w:sz w:val="26"/>
          <w:szCs w:val="26"/>
          <w:lang w:val="uk-UA"/>
        </w:rPr>
        <w:t xml:space="preserve"> кваліфікаційного іспиту становить </w:t>
      </w:r>
      <w:r w:rsidR="00162874">
        <w:rPr>
          <w:color w:val="000000"/>
          <w:sz w:val="26"/>
          <w:szCs w:val="26"/>
          <w:lang w:val="uk-UA"/>
        </w:rPr>
        <w:t>355,87</w:t>
      </w:r>
      <w:r w:rsidR="00004049">
        <w:rPr>
          <w:color w:val="000000"/>
          <w:sz w:val="26"/>
          <w:szCs w:val="26"/>
          <w:lang w:val="uk-UA"/>
        </w:rPr>
        <w:t xml:space="preserve"> </w:t>
      </w:r>
      <w:proofErr w:type="spellStart"/>
      <w:r w:rsidRPr="000B124B">
        <w:rPr>
          <w:color w:val="000000"/>
          <w:sz w:val="26"/>
          <w:szCs w:val="26"/>
          <w:lang w:val="uk-UA"/>
        </w:rPr>
        <w:t>бала</w:t>
      </w:r>
      <w:proofErr w:type="spellEnd"/>
      <w:r w:rsidRPr="000B124B">
        <w:rPr>
          <w:color w:val="000000"/>
          <w:sz w:val="26"/>
          <w:szCs w:val="26"/>
          <w:lang w:val="uk-UA"/>
        </w:rPr>
        <w:t xml:space="preserve">, що свідчить про </w:t>
      </w:r>
      <w:r w:rsidR="00AE199E" w:rsidRPr="000B124B">
        <w:rPr>
          <w:color w:val="000000"/>
          <w:sz w:val="26"/>
          <w:szCs w:val="26"/>
          <w:shd w:val="clear" w:color="auto" w:fill="FFFFFF"/>
          <w:lang w:val="uk-UA"/>
        </w:rPr>
        <w:t>її</w:t>
      </w:r>
      <w:r w:rsidR="00AE199E" w:rsidRPr="000B124B">
        <w:rPr>
          <w:color w:val="000000"/>
          <w:sz w:val="26"/>
          <w:szCs w:val="26"/>
          <w:shd w:val="clear" w:color="auto" w:fill="FFFFFF"/>
        </w:rPr>
        <w:t xml:space="preserve"> </w:t>
      </w:r>
      <w:proofErr w:type="spellStart"/>
      <w:r w:rsidR="00AE199E" w:rsidRPr="000B124B">
        <w:rPr>
          <w:color w:val="000000"/>
          <w:sz w:val="26"/>
          <w:szCs w:val="26"/>
          <w:shd w:val="clear" w:color="auto" w:fill="FFFFFF"/>
        </w:rPr>
        <w:t>відповідність</w:t>
      </w:r>
      <w:proofErr w:type="spellEnd"/>
      <w:r w:rsidR="00AE199E" w:rsidRPr="000B124B">
        <w:rPr>
          <w:color w:val="000000"/>
          <w:sz w:val="26"/>
          <w:szCs w:val="26"/>
          <w:shd w:val="clear" w:color="auto" w:fill="FFFFFF"/>
        </w:rPr>
        <w:t xml:space="preserve"> </w:t>
      </w:r>
      <w:proofErr w:type="spellStart"/>
      <w:r w:rsidR="00AE199E" w:rsidRPr="000B124B">
        <w:rPr>
          <w:color w:val="000000"/>
          <w:sz w:val="26"/>
          <w:szCs w:val="26"/>
          <w:shd w:val="clear" w:color="auto" w:fill="FFFFFF"/>
        </w:rPr>
        <w:t>критерію</w:t>
      </w:r>
      <w:proofErr w:type="spellEnd"/>
      <w:r w:rsidR="00AE199E" w:rsidRPr="000B124B">
        <w:rPr>
          <w:color w:val="000000"/>
          <w:sz w:val="26"/>
          <w:szCs w:val="26"/>
          <w:shd w:val="clear" w:color="auto" w:fill="FFFFFF"/>
        </w:rPr>
        <w:t xml:space="preserve"> </w:t>
      </w:r>
      <w:proofErr w:type="spellStart"/>
      <w:r w:rsidR="00AE199E" w:rsidRPr="000B124B">
        <w:rPr>
          <w:color w:val="000000"/>
          <w:sz w:val="26"/>
          <w:szCs w:val="26"/>
          <w:shd w:val="clear" w:color="auto" w:fill="FFFFFF"/>
        </w:rPr>
        <w:t>професійної</w:t>
      </w:r>
      <w:proofErr w:type="spellEnd"/>
      <w:r w:rsidR="00AE199E" w:rsidRPr="000B124B">
        <w:rPr>
          <w:color w:val="000000"/>
          <w:sz w:val="26"/>
          <w:szCs w:val="26"/>
          <w:shd w:val="clear" w:color="auto" w:fill="FFFFFF"/>
        </w:rPr>
        <w:t xml:space="preserve"> </w:t>
      </w:r>
      <w:proofErr w:type="spellStart"/>
      <w:r w:rsidR="00AE199E" w:rsidRPr="000B124B">
        <w:rPr>
          <w:color w:val="000000"/>
          <w:sz w:val="26"/>
          <w:szCs w:val="26"/>
          <w:shd w:val="clear" w:color="auto" w:fill="FFFFFF"/>
        </w:rPr>
        <w:t>компетентності</w:t>
      </w:r>
      <w:proofErr w:type="spellEnd"/>
      <w:r w:rsidR="00AE199E" w:rsidRPr="000B124B">
        <w:rPr>
          <w:color w:val="000000"/>
          <w:sz w:val="26"/>
          <w:szCs w:val="26"/>
          <w:shd w:val="clear" w:color="auto" w:fill="FFFFFF"/>
        </w:rPr>
        <w:t>.</w:t>
      </w:r>
    </w:p>
    <w:p w14:paraId="32AFD4BE" w14:textId="77777777" w:rsidR="00AE199E" w:rsidRPr="000B124B" w:rsidRDefault="00AE199E" w:rsidP="006164A7">
      <w:pPr>
        <w:ind w:firstLine="708"/>
        <w:jc w:val="both"/>
        <w:rPr>
          <w:color w:val="000000"/>
          <w:sz w:val="26"/>
          <w:szCs w:val="26"/>
          <w:lang w:val="en-US"/>
        </w:rPr>
      </w:pPr>
    </w:p>
    <w:p w14:paraId="1FCA8D08" w14:textId="4D7A563E" w:rsidR="006164A7" w:rsidRPr="000B124B" w:rsidRDefault="006164A7" w:rsidP="006164A7">
      <w:pPr>
        <w:ind w:firstLine="708"/>
        <w:jc w:val="both"/>
        <w:rPr>
          <w:color w:val="1D1D1B"/>
          <w:sz w:val="26"/>
          <w:szCs w:val="26"/>
          <w:lang w:val="uk-UA" w:eastAsia="uk-UA"/>
        </w:rPr>
      </w:pPr>
      <w:r w:rsidRPr="000B124B">
        <w:rPr>
          <w:b/>
          <w:bCs/>
          <w:color w:val="000000"/>
          <w:sz w:val="26"/>
          <w:szCs w:val="26"/>
          <w:lang w:val="en-US"/>
        </w:rPr>
        <w:t>V</w:t>
      </w:r>
      <w:r w:rsidRPr="000B124B">
        <w:rPr>
          <w:b/>
          <w:bCs/>
          <w:color w:val="000000"/>
          <w:sz w:val="26"/>
          <w:szCs w:val="26"/>
        </w:rPr>
        <w:t>.</w:t>
      </w:r>
      <w:r w:rsidRPr="000B124B">
        <w:rPr>
          <w:color w:val="000000"/>
          <w:sz w:val="26"/>
          <w:szCs w:val="26"/>
        </w:rPr>
        <w:t xml:space="preserve"> </w:t>
      </w:r>
      <w:proofErr w:type="spellStart"/>
      <w:r w:rsidRPr="000B124B">
        <w:rPr>
          <w:rStyle w:val="aa"/>
          <w:color w:val="000000"/>
          <w:sz w:val="26"/>
          <w:szCs w:val="26"/>
        </w:rPr>
        <w:t>Оцінювання</w:t>
      </w:r>
      <w:proofErr w:type="spellEnd"/>
      <w:r w:rsidRPr="000B124B">
        <w:rPr>
          <w:rStyle w:val="aa"/>
          <w:color w:val="000000"/>
          <w:sz w:val="26"/>
          <w:szCs w:val="26"/>
        </w:rPr>
        <w:t xml:space="preserve"> </w:t>
      </w:r>
      <w:proofErr w:type="spellStart"/>
      <w:r w:rsidRPr="000B124B">
        <w:rPr>
          <w:rStyle w:val="aa"/>
          <w:color w:val="000000"/>
          <w:sz w:val="26"/>
          <w:szCs w:val="26"/>
        </w:rPr>
        <w:t>відповідності</w:t>
      </w:r>
      <w:proofErr w:type="spellEnd"/>
      <w:r w:rsidRPr="000B124B">
        <w:rPr>
          <w:rStyle w:val="aa"/>
          <w:color w:val="000000"/>
          <w:sz w:val="26"/>
          <w:szCs w:val="26"/>
        </w:rPr>
        <w:t xml:space="preserve"> кандидата за </w:t>
      </w:r>
      <w:proofErr w:type="spellStart"/>
      <w:r w:rsidRPr="000B124B">
        <w:rPr>
          <w:rStyle w:val="aa"/>
          <w:color w:val="000000"/>
          <w:sz w:val="26"/>
          <w:szCs w:val="26"/>
        </w:rPr>
        <w:t>критерієм</w:t>
      </w:r>
      <w:proofErr w:type="spellEnd"/>
      <w:r w:rsidRPr="000B124B">
        <w:rPr>
          <w:rStyle w:val="aa"/>
          <w:color w:val="000000"/>
          <w:sz w:val="26"/>
          <w:szCs w:val="26"/>
        </w:rPr>
        <w:t xml:space="preserve"> </w:t>
      </w:r>
      <w:proofErr w:type="spellStart"/>
      <w:r w:rsidRPr="000B124B">
        <w:rPr>
          <w:rStyle w:val="aa"/>
          <w:color w:val="000000"/>
          <w:sz w:val="26"/>
          <w:szCs w:val="26"/>
        </w:rPr>
        <w:t>особистої</w:t>
      </w:r>
      <w:proofErr w:type="spellEnd"/>
      <w:r w:rsidRPr="000B124B">
        <w:rPr>
          <w:rStyle w:val="aa"/>
          <w:color w:val="000000"/>
          <w:sz w:val="26"/>
          <w:szCs w:val="26"/>
        </w:rPr>
        <w:t xml:space="preserve"> </w:t>
      </w:r>
      <w:proofErr w:type="spellStart"/>
      <w:r w:rsidRPr="000B124B">
        <w:rPr>
          <w:rStyle w:val="aa"/>
          <w:color w:val="000000"/>
          <w:sz w:val="26"/>
          <w:szCs w:val="26"/>
        </w:rPr>
        <w:t>компетентності</w:t>
      </w:r>
      <w:proofErr w:type="spellEnd"/>
      <w:r w:rsidRPr="000B124B">
        <w:rPr>
          <w:rStyle w:val="aa"/>
          <w:color w:val="000000"/>
          <w:sz w:val="26"/>
          <w:szCs w:val="26"/>
        </w:rPr>
        <w:t>.</w:t>
      </w:r>
    </w:p>
    <w:p w14:paraId="54875501"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lang w:val="uk-UA"/>
        </w:rPr>
        <w:t>Згідно з пунктом</w:t>
      </w:r>
      <w:r w:rsidRPr="000B124B">
        <w:rPr>
          <w:color w:val="000000"/>
          <w:sz w:val="26"/>
          <w:szCs w:val="26"/>
        </w:rPr>
        <w:t> </w:t>
      </w:r>
      <w:r w:rsidRPr="000B124B">
        <w:rPr>
          <w:color w:val="000000"/>
          <w:sz w:val="26"/>
          <w:szCs w:val="26"/>
          <w:lang w:val="uk-UA"/>
        </w:rPr>
        <w:t>2.4 розділу</w:t>
      </w:r>
      <w:r w:rsidRPr="000B124B">
        <w:rPr>
          <w:color w:val="000000"/>
          <w:sz w:val="26"/>
          <w:szCs w:val="26"/>
        </w:rPr>
        <w:t> </w:t>
      </w:r>
      <w:r w:rsidRPr="000B124B">
        <w:rPr>
          <w:color w:val="000000"/>
          <w:sz w:val="26"/>
          <w:szCs w:val="26"/>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40D2487E" w14:textId="66AB4BC9"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Пунктом 2.5 </w:t>
      </w:r>
      <w:proofErr w:type="spellStart"/>
      <w:r w:rsidRPr="000B124B">
        <w:rPr>
          <w:color w:val="000000"/>
          <w:sz w:val="26"/>
          <w:szCs w:val="26"/>
        </w:rPr>
        <w:t>розділу</w:t>
      </w:r>
      <w:proofErr w:type="spellEnd"/>
      <w:r w:rsidRPr="000B124B">
        <w:rPr>
          <w:color w:val="000000"/>
          <w:sz w:val="26"/>
          <w:szCs w:val="26"/>
        </w:rPr>
        <w:t xml:space="preserve"> 2 </w:t>
      </w:r>
      <w:proofErr w:type="spellStart"/>
      <w:r w:rsidRPr="000B124B">
        <w:rPr>
          <w:color w:val="000000"/>
          <w:sz w:val="26"/>
          <w:szCs w:val="26"/>
        </w:rPr>
        <w:t>Положення</w:t>
      </w:r>
      <w:proofErr w:type="spellEnd"/>
      <w:r w:rsidRPr="000B124B">
        <w:rPr>
          <w:color w:val="000000"/>
          <w:sz w:val="26"/>
          <w:szCs w:val="26"/>
        </w:rPr>
        <w:t xml:space="preserve"> </w:t>
      </w:r>
      <w:proofErr w:type="spellStart"/>
      <w:r w:rsidRPr="000B124B">
        <w:rPr>
          <w:color w:val="000000"/>
          <w:sz w:val="26"/>
          <w:szCs w:val="26"/>
        </w:rPr>
        <w:t>визначено</w:t>
      </w:r>
      <w:proofErr w:type="spellEnd"/>
      <w:r w:rsidRPr="000B124B">
        <w:rPr>
          <w:color w:val="000000"/>
          <w:sz w:val="26"/>
          <w:szCs w:val="26"/>
        </w:rPr>
        <w:t xml:space="preserve">, </w:t>
      </w:r>
      <w:proofErr w:type="spellStart"/>
      <w:r w:rsidRPr="000B124B">
        <w:rPr>
          <w:color w:val="000000"/>
          <w:sz w:val="26"/>
          <w:szCs w:val="26"/>
        </w:rPr>
        <w:t>що</w:t>
      </w:r>
      <w:proofErr w:type="spellEnd"/>
      <w:r w:rsidRPr="000B124B">
        <w:rPr>
          <w:color w:val="000000"/>
          <w:sz w:val="26"/>
          <w:szCs w:val="26"/>
        </w:rPr>
        <w:t xml:space="preserve"> </w:t>
      </w:r>
      <w:proofErr w:type="spellStart"/>
      <w:r w:rsidRPr="000B124B">
        <w:rPr>
          <w:color w:val="000000"/>
          <w:sz w:val="26"/>
          <w:szCs w:val="26"/>
        </w:rPr>
        <w:t>рішучість</w:t>
      </w:r>
      <w:proofErr w:type="spellEnd"/>
      <w:r w:rsidRPr="000B124B">
        <w:rPr>
          <w:color w:val="000000"/>
          <w:sz w:val="26"/>
          <w:szCs w:val="26"/>
        </w:rPr>
        <w:t xml:space="preserve"> – </w:t>
      </w:r>
      <w:proofErr w:type="spellStart"/>
      <w:r w:rsidRPr="000B124B">
        <w:rPr>
          <w:color w:val="000000"/>
          <w:sz w:val="26"/>
          <w:szCs w:val="26"/>
        </w:rPr>
        <w:t>це</w:t>
      </w:r>
      <w:proofErr w:type="spellEnd"/>
      <w:r w:rsidRPr="000B124B">
        <w:rPr>
          <w:color w:val="000000"/>
          <w:sz w:val="26"/>
          <w:szCs w:val="26"/>
        </w:rPr>
        <w:t xml:space="preserve"> </w:t>
      </w:r>
      <w:proofErr w:type="spellStart"/>
      <w:r w:rsidRPr="000B124B">
        <w:rPr>
          <w:color w:val="000000"/>
          <w:sz w:val="26"/>
          <w:szCs w:val="26"/>
        </w:rPr>
        <w:t>здатність</w:t>
      </w:r>
      <w:proofErr w:type="spell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(кандидата </w:t>
      </w:r>
      <w:proofErr w:type="gramStart"/>
      <w:r w:rsidRPr="000B124B">
        <w:rPr>
          <w:color w:val="000000"/>
          <w:sz w:val="26"/>
          <w:szCs w:val="26"/>
        </w:rPr>
        <w:t>на посаду</w:t>
      </w:r>
      <w:proofErr w:type="gram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вчасно</w:t>
      </w:r>
      <w:proofErr w:type="spellEnd"/>
      <w:r w:rsidRPr="000B124B">
        <w:rPr>
          <w:color w:val="000000"/>
          <w:sz w:val="26"/>
          <w:szCs w:val="26"/>
        </w:rPr>
        <w:t xml:space="preserve"> </w:t>
      </w:r>
      <w:proofErr w:type="spellStart"/>
      <w:r w:rsidRPr="000B124B">
        <w:rPr>
          <w:color w:val="000000"/>
          <w:sz w:val="26"/>
          <w:szCs w:val="26"/>
        </w:rPr>
        <w:t>приймати</w:t>
      </w:r>
      <w:proofErr w:type="spellEnd"/>
      <w:r w:rsidRPr="000B124B">
        <w:rPr>
          <w:color w:val="000000"/>
          <w:sz w:val="26"/>
          <w:szCs w:val="26"/>
        </w:rPr>
        <w:t xml:space="preserve"> та не </w:t>
      </w:r>
      <w:proofErr w:type="spellStart"/>
      <w:r w:rsidRPr="000B124B">
        <w:rPr>
          <w:color w:val="000000"/>
          <w:sz w:val="26"/>
          <w:szCs w:val="26"/>
        </w:rPr>
        <w:t>відкладати</w:t>
      </w:r>
      <w:proofErr w:type="spellEnd"/>
      <w:r w:rsidRPr="000B124B">
        <w:rPr>
          <w:color w:val="000000"/>
          <w:sz w:val="26"/>
          <w:szCs w:val="26"/>
        </w:rPr>
        <w:t xml:space="preserve"> </w:t>
      </w:r>
      <w:proofErr w:type="spellStart"/>
      <w:r w:rsidRPr="000B124B">
        <w:rPr>
          <w:color w:val="000000"/>
          <w:sz w:val="26"/>
          <w:szCs w:val="26"/>
        </w:rPr>
        <w:t>рішення</w:t>
      </w:r>
      <w:proofErr w:type="spellEnd"/>
      <w:r w:rsidRPr="000B124B">
        <w:rPr>
          <w:color w:val="000000"/>
          <w:sz w:val="26"/>
          <w:szCs w:val="26"/>
        </w:rPr>
        <w:t xml:space="preserve"> у </w:t>
      </w:r>
      <w:proofErr w:type="spellStart"/>
      <w:r w:rsidRPr="000B124B">
        <w:rPr>
          <w:color w:val="000000"/>
          <w:sz w:val="26"/>
          <w:szCs w:val="26"/>
        </w:rPr>
        <w:t>значущій</w:t>
      </w:r>
      <w:proofErr w:type="spellEnd"/>
      <w:r w:rsidRPr="000B124B">
        <w:rPr>
          <w:color w:val="000000"/>
          <w:sz w:val="26"/>
          <w:szCs w:val="26"/>
        </w:rPr>
        <w:t xml:space="preserve"> для </w:t>
      </w:r>
      <w:proofErr w:type="spellStart"/>
      <w:r w:rsidRPr="000B124B">
        <w:rPr>
          <w:color w:val="000000"/>
          <w:sz w:val="26"/>
          <w:szCs w:val="26"/>
        </w:rPr>
        <w:t>людини</w:t>
      </w:r>
      <w:proofErr w:type="spellEnd"/>
      <w:r w:rsidRPr="000B124B">
        <w:rPr>
          <w:color w:val="000000"/>
          <w:sz w:val="26"/>
          <w:szCs w:val="26"/>
        </w:rPr>
        <w:t xml:space="preserve"> </w:t>
      </w:r>
      <w:proofErr w:type="spellStart"/>
      <w:r w:rsidRPr="000B124B">
        <w:rPr>
          <w:color w:val="000000"/>
          <w:sz w:val="26"/>
          <w:szCs w:val="26"/>
        </w:rPr>
        <w:t>ситуації</w:t>
      </w:r>
      <w:proofErr w:type="spellEnd"/>
      <w:r w:rsidRPr="000B124B">
        <w:rPr>
          <w:color w:val="000000"/>
          <w:sz w:val="26"/>
          <w:szCs w:val="26"/>
        </w:rPr>
        <w:t xml:space="preserve">, </w:t>
      </w:r>
      <w:proofErr w:type="spellStart"/>
      <w:r w:rsidRPr="000B124B">
        <w:rPr>
          <w:color w:val="000000"/>
          <w:sz w:val="26"/>
          <w:szCs w:val="26"/>
        </w:rPr>
        <w:t>навіть</w:t>
      </w:r>
      <w:proofErr w:type="spellEnd"/>
      <w:r w:rsidRPr="000B124B">
        <w:rPr>
          <w:color w:val="000000"/>
          <w:sz w:val="26"/>
          <w:szCs w:val="26"/>
        </w:rPr>
        <w:t xml:space="preserve"> </w:t>
      </w:r>
      <w:proofErr w:type="spellStart"/>
      <w:r w:rsidRPr="000B124B">
        <w:rPr>
          <w:color w:val="000000"/>
          <w:sz w:val="26"/>
          <w:szCs w:val="26"/>
        </w:rPr>
        <w:t>складні</w:t>
      </w:r>
      <w:proofErr w:type="spellEnd"/>
      <w:r w:rsidRPr="000B124B">
        <w:rPr>
          <w:color w:val="000000"/>
          <w:sz w:val="26"/>
          <w:szCs w:val="26"/>
        </w:rPr>
        <w:t xml:space="preserve"> та </w:t>
      </w:r>
      <w:proofErr w:type="spellStart"/>
      <w:r w:rsidRPr="000B124B">
        <w:rPr>
          <w:color w:val="000000"/>
          <w:sz w:val="26"/>
          <w:szCs w:val="26"/>
        </w:rPr>
        <w:t>непопулярні</w:t>
      </w:r>
      <w:proofErr w:type="spellEnd"/>
      <w:r w:rsidRPr="000B124B">
        <w:rPr>
          <w:color w:val="000000"/>
          <w:sz w:val="26"/>
          <w:szCs w:val="26"/>
        </w:rPr>
        <w:t xml:space="preserve">. Кандидат </w:t>
      </w:r>
      <w:proofErr w:type="gramStart"/>
      <w:r w:rsidRPr="000B124B">
        <w:rPr>
          <w:color w:val="000000"/>
          <w:sz w:val="26"/>
          <w:szCs w:val="26"/>
        </w:rPr>
        <w:t>на посаду</w:t>
      </w:r>
      <w:proofErr w:type="gram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відповідає</w:t>
      </w:r>
      <w:proofErr w:type="spellEnd"/>
      <w:r w:rsidRPr="000B124B">
        <w:rPr>
          <w:color w:val="000000"/>
          <w:sz w:val="26"/>
          <w:szCs w:val="26"/>
        </w:rPr>
        <w:t xml:space="preserve"> </w:t>
      </w:r>
      <w:proofErr w:type="spellStart"/>
      <w:r w:rsidRPr="000B124B">
        <w:rPr>
          <w:color w:val="000000"/>
          <w:sz w:val="26"/>
          <w:szCs w:val="26"/>
        </w:rPr>
        <w:t>показнику</w:t>
      </w:r>
      <w:proofErr w:type="spellEnd"/>
      <w:r w:rsidRPr="000B124B">
        <w:rPr>
          <w:color w:val="000000"/>
          <w:sz w:val="26"/>
          <w:szCs w:val="26"/>
        </w:rPr>
        <w:t xml:space="preserve"> </w:t>
      </w:r>
      <w:proofErr w:type="spellStart"/>
      <w:r w:rsidRPr="000B124B">
        <w:rPr>
          <w:color w:val="000000"/>
          <w:sz w:val="26"/>
          <w:szCs w:val="26"/>
        </w:rPr>
        <w:t>рішучості</w:t>
      </w:r>
      <w:proofErr w:type="spellEnd"/>
      <w:r w:rsidRPr="000B124B">
        <w:rPr>
          <w:color w:val="000000"/>
          <w:sz w:val="26"/>
          <w:szCs w:val="26"/>
        </w:rPr>
        <w:t xml:space="preserve">, </w:t>
      </w:r>
      <w:proofErr w:type="spellStart"/>
      <w:r w:rsidRPr="000B124B">
        <w:rPr>
          <w:color w:val="000000"/>
          <w:sz w:val="26"/>
          <w:szCs w:val="26"/>
        </w:rPr>
        <w:t>якщо</w:t>
      </w:r>
      <w:proofErr w:type="spellEnd"/>
      <w:r w:rsidRPr="000B124B">
        <w:rPr>
          <w:color w:val="000000"/>
          <w:sz w:val="26"/>
          <w:szCs w:val="26"/>
        </w:rPr>
        <w:t xml:space="preserve"> </w:t>
      </w:r>
      <w:proofErr w:type="spellStart"/>
      <w:r w:rsidRPr="000B124B">
        <w:rPr>
          <w:color w:val="000000"/>
          <w:sz w:val="26"/>
          <w:szCs w:val="26"/>
        </w:rPr>
        <w:t>вчасно</w:t>
      </w:r>
      <w:proofErr w:type="spellEnd"/>
      <w:r w:rsidRPr="000B124B">
        <w:rPr>
          <w:color w:val="000000"/>
          <w:sz w:val="26"/>
          <w:szCs w:val="26"/>
        </w:rPr>
        <w:t xml:space="preserve"> </w:t>
      </w:r>
      <w:proofErr w:type="spellStart"/>
      <w:r w:rsidRPr="000B124B">
        <w:rPr>
          <w:color w:val="000000"/>
          <w:sz w:val="26"/>
          <w:szCs w:val="26"/>
        </w:rPr>
        <w:t>приймає</w:t>
      </w:r>
      <w:proofErr w:type="spellEnd"/>
      <w:r w:rsidRPr="000B124B">
        <w:rPr>
          <w:color w:val="000000"/>
          <w:sz w:val="26"/>
          <w:szCs w:val="26"/>
        </w:rPr>
        <w:t xml:space="preserve"> </w:t>
      </w:r>
      <w:proofErr w:type="spellStart"/>
      <w:r w:rsidRPr="000B124B">
        <w:rPr>
          <w:color w:val="000000"/>
          <w:sz w:val="26"/>
          <w:szCs w:val="26"/>
        </w:rPr>
        <w:t>рішення</w:t>
      </w:r>
      <w:proofErr w:type="spellEnd"/>
      <w:r w:rsidRPr="000B124B">
        <w:rPr>
          <w:color w:val="000000"/>
          <w:sz w:val="26"/>
          <w:szCs w:val="26"/>
        </w:rPr>
        <w:t xml:space="preserve">, у тому </w:t>
      </w:r>
      <w:proofErr w:type="spellStart"/>
      <w:r w:rsidRPr="000B124B">
        <w:rPr>
          <w:color w:val="000000"/>
          <w:sz w:val="26"/>
          <w:szCs w:val="26"/>
        </w:rPr>
        <w:t>числі</w:t>
      </w:r>
      <w:proofErr w:type="spellEnd"/>
      <w:r w:rsidRPr="000B124B">
        <w:rPr>
          <w:color w:val="000000"/>
          <w:sz w:val="26"/>
          <w:szCs w:val="26"/>
        </w:rPr>
        <w:t xml:space="preserve"> </w:t>
      </w:r>
      <w:proofErr w:type="spellStart"/>
      <w:r w:rsidRPr="000B124B">
        <w:rPr>
          <w:color w:val="000000"/>
          <w:sz w:val="26"/>
          <w:szCs w:val="26"/>
        </w:rPr>
        <w:t>складні</w:t>
      </w:r>
      <w:proofErr w:type="spellEnd"/>
      <w:r w:rsidRPr="000B124B">
        <w:rPr>
          <w:color w:val="000000"/>
          <w:sz w:val="26"/>
          <w:szCs w:val="26"/>
        </w:rPr>
        <w:t xml:space="preserve"> та </w:t>
      </w:r>
      <w:proofErr w:type="spellStart"/>
      <w:r w:rsidRPr="000B124B">
        <w:rPr>
          <w:color w:val="000000"/>
          <w:sz w:val="26"/>
          <w:szCs w:val="26"/>
        </w:rPr>
        <w:t>непопулярні</w:t>
      </w:r>
      <w:proofErr w:type="spellEnd"/>
      <w:r w:rsidRPr="000B124B">
        <w:rPr>
          <w:color w:val="000000"/>
          <w:sz w:val="26"/>
          <w:szCs w:val="26"/>
        </w:rPr>
        <w:t xml:space="preserve">; не </w:t>
      </w:r>
      <w:proofErr w:type="spellStart"/>
      <w:r w:rsidRPr="000B124B">
        <w:rPr>
          <w:color w:val="000000"/>
          <w:sz w:val="26"/>
          <w:szCs w:val="26"/>
        </w:rPr>
        <w:t>відкладає</w:t>
      </w:r>
      <w:proofErr w:type="spellEnd"/>
      <w:r w:rsidRPr="000B124B">
        <w:rPr>
          <w:color w:val="000000"/>
          <w:sz w:val="26"/>
          <w:szCs w:val="26"/>
        </w:rPr>
        <w:t xml:space="preserve"> </w:t>
      </w:r>
      <w:proofErr w:type="spellStart"/>
      <w:r w:rsidRPr="000B124B">
        <w:rPr>
          <w:color w:val="000000"/>
          <w:sz w:val="26"/>
          <w:szCs w:val="26"/>
        </w:rPr>
        <w:t>рішення</w:t>
      </w:r>
      <w:proofErr w:type="spellEnd"/>
      <w:r w:rsidRPr="000B124B">
        <w:rPr>
          <w:color w:val="000000"/>
          <w:sz w:val="26"/>
          <w:szCs w:val="26"/>
        </w:rPr>
        <w:t xml:space="preserve"> </w:t>
      </w:r>
      <w:proofErr w:type="spellStart"/>
      <w:r w:rsidRPr="000B124B">
        <w:rPr>
          <w:color w:val="000000"/>
          <w:sz w:val="26"/>
          <w:szCs w:val="26"/>
        </w:rPr>
        <w:t>навіть</w:t>
      </w:r>
      <w:proofErr w:type="spellEnd"/>
      <w:r w:rsidRPr="000B124B">
        <w:rPr>
          <w:color w:val="000000"/>
          <w:sz w:val="26"/>
          <w:szCs w:val="26"/>
        </w:rPr>
        <w:t xml:space="preserve"> попри </w:t>
      </w:r>
      <w:proofErr w:type="spellStart"/>
      <w:r w:rsidRPr="000B124B">
        <w:rPr>
          <w:color w:val="000000"/>
          <w:sz w:val="26"/>
          <w:szCs w:val="26"/>
        </w:rPr>
        <w:t>наявні</w:t>
      </w:r>
      <w:proofErr w:type="spellEnd"/>
      <w:r w:rsidRPr="000B124B">
        <w:rPr>
          <w:color w:val="000000"/>
          <w:sz w:val="26"/>
          <w:szCs w:val="26"/>
        </w:rPr>
        <w:t xml:space="preserve"> </w:t>
      </w:r>
      <w:proofErr w:type="spellStart"/>
      <w:r w:rsidRPr="000B124B">
        <w:rPr>
          <w:color w:val="000000"/>
          <w:sz w:val="26"/>
          <w:szCs w:val="26"/>
        </w:rPr>
        <w:t>складнощі</w:t>
      </w:r>
      <w:proofErr w:type="spellEnd"/>
      <w:r w:rsidRPr="000B124B">
        <w:rPr>
          <w:color w:val="000000"/>
          <w:sz w:val="26"/>
          <w:szCs w:val="26"/>
        </w:rPr>
        <w:t xml:space="preserve">; </w:t>
      </w:r>
      <w:proofErr w:type="spellStart"/>
      <w:r w:rsidRPr="000B124B">
        <w:rPr>
          <w:color w:val="000000"/>
          <w:sz w:val="26"/>
          <w:szCs w:val="26"/>
        </w:rPr>
        <w:t>демонструє</w:t>
      </w:r>
      <w:proofErr w:type="spellEnd"/>
      <w:r w:rsidRPr="000B124B">
        <w:rPr>
          <w:color w:val="000000"/>
          <w:sz w:val="26"/>
          <w:szCs w:val="26"/>
        </w:rPr>
        <w:t xml:space="preserve"> </w:t>
      </w:r>
      <w:proofErr w:type="spellStart"/>
      <w:r w:rsidRPr="000B124B">
        <w:rPr>
          <w:color w:val="000000"/>
          <w:sz w:val="26"/>
          <w:szCs w:val="26"/>
        </w:rPr>
        <w:t>розуміння</w:t>
      </w:r>
      <w:proofErr w:type="spellEnd"/>
      <w:r w:rsidRPr="000B124B">
        <w:rPr>
          <w:color w:val="000000"/>
          <w:sz w:val="26"/>
          <w:szCs w:val="26"/>
        </w:rPr>
        <w:t xml:space="preserve"> </w:t>
      </w:r>
      <w:proofErr w:type="spellStart"/>
      <w:r w:rsidRPr="000B124B">
        <w:rPr>
          <w:color w:val="000000"/>
          <w:sz w:val="26"/>
          <w:szCs w:val="26"/>
        </w:rPr>
        <w:t>невідкладності</w:t>
      </w:r>
      <w:proofErr w:type="spellEnd"/>
      <w:r w:rsidRPr="000B124B">
        <w:rPr>
          <w:color w:val="000000"/>
          <w:sz w:val="26"/>
          <w:szCs w:val="26"/>
        </w:rPr>
        <w:t xml:space="preserve"> </w:t>
      </w:r>
      <w:proofErr w:type="spellStart"/>
      <w:r w:rsidRPr="000B124B">
        <w:rPr>
          <w:color w:val="000000"/>
          <w:sz w:val="26"/>
          <w:szCs w:val="26"/>
        </w:rPr>
        <w:t>рішень</w:t>
      </w:r>
      <w:proofErr w:type="spellEnd"/>
      <w:r w:rsidRPr="000B124B">
        <w:rPr>
          <w:color w:val="000000"/>
          <w:sz w:val="26"/>
          <w:szCs w:val="26"/>
        </w:rPr>
        <w:t xml:space="preserve">, </w:t>
      </w:r>
      <w:proofErr w:type="spellStart"/>
      <w:r w:rsidRPr="000B124B">
        <w:rPr>
          <w:color w:val="000000"/>
          <w:sz w:val="26"/>
          <w:szCs w:val="26"/>
        </w:rPr>
        <w:t>докладаючи</w:t>
      </w:r>
      <w:proofErr w:type="spellEnd"/>
      <w:r w:rsidRPr="000B124B">
        <w:rPr>
          <w:color w:val="000000"/>
          <w:sz w:val="26"/>
          <w:szCs w:val="26"/>
        </w:rPr>
        <w:t xml:space="preserve"> </w:t>
      </w:r>
      <w:proofErr w:type="spellStart"/>
      <w:r w:rsidRPr="000B124B">
        <w:rPr>
          <w:color w:val="000000"/>
          <w:sz w:val="26"/>
          <w:szCs w:val="26"/>
        </w:rPr>
        <w:t>максимальних</w:t>
      </w:r>
      <w:proofErr w:type="spellEnd"/>
      <w:r w:rsidRPr="000B124B">
        <w:rPr>
          <w:color w:val="000000"/>
          <w:sz w:val="26"/>
          <w:szCs w:val="26"/>
        </w:rPr>
        <w:t xml:space="preserve">, у тому </w:t>
      </w:r>
      <w:proofErr w:type="spellStart"/>
      <w:r w:rsidRPr="000B124B">
        <w:rPr>
          <w:color w:val="000000"/>
          <w:sz w:val="26"/>
          <w:szCs w:val="26"/>
        </w:rPr>
        <w:t>числі</w:t>
      </w:r>
      <w:proofErr w:type="spellEnd"/>
      <w:r w:rsidRPr="000B124B">
        <w:rPr>
          <w:color w:val="000000"/>
          <w:sz w:val="26"/>
          <w:szCs w:val="26"/>
        </w:rPr>
        <w:t xml:space="preserve"> </w:t>
      </w:r>
      <w:proofErr w:type="spellStart"/>
      <w:r w:rsidRPr="000B124B">
        <w:rPr>
          <w:color w:val="000000"/>
          <w:sz w:val="26"/>
          <w:szCs w:val="26"/>
        </w:rPr>
        <w:t>додаткових</w:t>
      </w:r>
      <w:proofErr w:type="spellEnd"/>
      <w:r w:rsidRPr="000B124B">
        <w:rPr>
          <w:color w:val="000000"/>
          <w:sz w:val="26"/>
          <w:szCs w:val="26"/>
        </w:rPr>
        <w:t>/</w:t>
      </w:r>
      <w:proofErr w:type="spellStart"/>
      <w:r w:rsidRPr="000B124B">
        <w:rPr>
          <w:color w:val="000000"/>
          <w:sz w:val="26"/>
          <w:szCs w:val="26"/>
        </w:rPr>
        <w:t>понаднормових</w:t>
      </w:r>
      <w:proofErr w:type="spellEnd"/>
      <w:r w:rsidRPr="000B124B">
        <w:rPr>
          <w:color w:val="000000"/>
          <w:sz w:val="26"/>
          <w:szCs w:val="26"/>
        </w:rPr>
        <w:t xml:space="preserve">, </w:t>
      </w:r>
      <w:proofErr w:type="spellStart"/>
      <w:r w:rsidRPr="000B124B">
        <w:rPr>
          <w:color w:val="000000"/>
          <w:sz w:val="26"/>
          <w:szCs w:val="26"/>
        </w:rPr>
        <w:t>зусиль</w:t>
      </w:r>
      <w:proofErr w:type="spellEnd"/>
      <w:r w:rsidRPr="000B124B">
        <w:rPr>
          <w:color w:val="000000"/>
          <w:sz w:val="26"/>
          <w:szCs w:val="26"/>
        </w:rPr>
        <w:t xml:space="preserve"> для </w:t>
      </w:r>
      <w:proofErr w:type="spellStart"/>
      <w:r w:rsidRPr="000B124B">
        <w:rPr>
          <w:color w:val="000000"/>
          <w:sz w:val="26"/>
          <w:szCs w:val="26"/>
        </w:rPr>
        <w:t>їх</w:t>
      </w:r>
      <w:proofErr w:type="spellEnd"/>
      <w:r w:rsidRPr="000B124B">
        <w:rPr>
          <w:color w:val="000000"/>
          <w:sz w:val="26"/>
          <w:szCs w:val="26"/>
        </w:rPr>
        <w:t xml:space="preserve"> </w:t>
      </w:r>
      <w:proofErr w:type="spellStart"/>
      <w:r w:rsidRPr="000B124B">
        <w:rPr>
          <w:color w:val="000000"/>
          <w:sz w:val="26"/>
          <w:szCs w:val="26"/>
        </w:rPr>
        <w:t>вчасного</w:t>
      </w:r>
      <w:proofErr w:type="spellEnd"/>
      <w:r w:rsidRPr="000B124B">
        <w:rPr>
          <w:color w:val="000000"/>
          <w:sz w:val="26"/>
          <w:szCs w:val="26"/>
        </w:rPr>
        <w:t xml:space="preserve"> </w:t>
      </w:r>
      <w:proofErr w:type="spellStart"/>
      <w:r w:rsidRPr="000B124B">
        <w:rPr>
          <w:color w:val="000000"/>
          <w:sz w:val="26"/>
          <w:szCs w:val="26"/>
        </w:rPr>
        <w:t>прийняття</w:t>
      </w:r>
      <w:proofErr w:type="spellEnd"/>
      <w:r w:rsidRPr="000B124B">
        <w:rPr>
          <w:color w:val="000000"/>
          <w:sz w:val="26"/>
          <w:szCs w:val="26"/>
        </w:rPr>
        <w:t xml:space="preserve"> </w:t>
      </w:r>
      <w:proofErr w:type="spellStart"/>
      <w:r w:rsidRPr="000B124B">
        <w:rPr>
          <w:color w:val="000000"/>
          <w:sz w:val="26"/>
          <w:szCs w:val="26"/>
        </w:rPr>
        <w:t>замість</w:t>
      </w:r>
      <w:proofErr w:type="spellEnd"/>
      <w:r w:rsidRPr="000B124B">
        <w:rPr>
          <w:color w:val="000000"/>
          <w:sz w:val="26"/>
          <w:szCs w:val="26"/>
        </w:rPr>
        <w:t xml:space="preserve"> того, </w:t>
      </w:r>
      <w:proofErr w:type="spellStart"/>
      <w:r w:rsidRPr="000B124B">
        <w:rPr>
          <w:color w:val="000000"/>
          <w:sz w:val="26"/>
          <w:szCs w:val="26"/>
        </w:rPr>
        <w:t>щоб</w:t>
      </w:r>
      <w:proofErr w:type="spellEnd"/>
      <w:r w:rsidRPr="000B124B">
        <w:rPr>
          <w:color w:val="000000"/>
          <w:sz w:val="26"/>
          <w:szCs w:val="26"/>
        </w:rPr>
        <w:t xml:space="preserve"> </w:t>
      </w:r>
      <w:proofErr w:type="spellStart"/>
      <w:r w:rsidRPr="000B124B">
        <w:rPr>
          <w:color w:val="000000"/>
          <w:sz w:val="26"/>
          <w:szCs w:val="26"/>
        </w:rPr>
        <w:t>обґрунтовувати</w:t>
      </w:r>
      <w:proofErr w:type="spellEnd"/>
      <w:r w:rsidRPr="000B124B">
        <w:rPr>
          <w:color w:val="000000"/>
          <w:sz w:val="26"/>
          <w:szCs w:val="26"/>
        </w:rPr>
        <w:t xml:space="preserve"> </w:t>
      </w:r>
      <w:proofErr w:type="spellStart"/>
      <w:r w:rsidRPr="000B124B">
        <w:rPr>
          <w:color w:val="000000"/>
          <w:sz w:val="26"/>
          <w:szCs w:val="26"/>
        </w:rPr>
        <w:t>відтермінування</w:t>
      </w:r>
      <w:proofErr w:type="spellEnd"/>
      <w:r w:rsidRPr="000B124B">
        <w:rPr>
          <w:color w:val="000000"/>
          <w:sz w:val="26"/>
          <w:szCs w:val="26"/>
        </w:rPr>
        <w:t xml:space="preserve"> </w:t>
      </w:r>
      <w:proofErr w:type="spellStart"/>
      <w:r w:rsidRPr="000B124B">
        <w:rPr>
          <w:color w:val="000000"/>
          <w:sz w:val="26"/>
          <w:szCs w:val="26"/>
        </w:rPr>
        <w:t>зовнішніми</w:t>
      </w:r>
      <w:proofErr w:type="spellEnd"/>
      <w:r w:rsidRPr="000B124B">
        <w:rPr>
          <w:color w:val="000000"/>
          <w:sz w:val="26"/>
          <w:szCs w:val="26"/>
        </w:rPr>
        <w:t xml:space="preserve"> </w:t>
      </w:r>
      <w:proofErr w:type="spellStart"/>
      <w:r w:rsidRPr="000B124B">
        <w:rPr>
          <w:color w:val="000000"/>
          <w:sz w:val="26"/>
          <w:szCs w:val="26"/>
        </w:rPr>
        <w:t>чинниками</w:t>
      </w:r>
      <w:proofErr w:type="spellEnd"/>
      <w:r w:rsidRPr="000B124B">
        <w:rPr>
          <w:color w:val="000000"/>
          <w:sz w:val="26"/>
          <w:szCs w:val="26"/>
        </w:rPr>
        <w:t>.</w:t>
      </w:r>
    </w:p>
    <w:p w14:paraId="35F2EFA5"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proofErr w:type="spellStart"/>
      <w:r w:rsidRPr="000B124B">
        <w:rPr>
          <w:color w:val="000000"/>
          <w:sz w:val="26"/>
          <w:szCs w:val="26"/>
        </w:rPr>
        <w:t>Відповідно</w:t>
      </w:r>
      <w:proofErr w:type="spellEnd"/>
      <w:r w:rsidRPr="000B124B">
        <w:rPr>
          <w:color w:val="000000"/>
          <w:sz w:val="26"/>
          <w:szCs w:val="26"/>
        </w:rPr>
        <w:t xml:space="preserve"> </w:t>
      </w:r>
      <w:proofErr w:type="gramStart"/>
      <w:r w:rsidRPr="000B124B">
        <w:rPr>
          <w:color w:val="000000"/>
          <w:sz w:val="26"/>
          <w:szCs w:val="26"/>
        </w:rPr>
        <w:t>до пункту</w:t>
      </w:r>
      <w:proofErr w:type="gramEnd"/>
      <w:r w:rsidRPr="000B124B">
        <w:rPr>
          <w:color w:val="000000"/>
          <w:sz w:val="26"/>
          <w:szCs w:val="26"/>
        </w:rPr>
        <w:t xml:space="preserve"> 2.6 </w:t>
      </w:r>
      <w:proofErr w:type="spellStart"/>
      <w:r w:rsidRPr="000B124B">
        <w:rPr>
          <w:color w:val="000000"/>
          <w:sz w:val="26"/>
          <w:szCs w:val="26"/>
        </w:rPr>
        <w:t>розділу</w:t>
      </w:r>
      <w:proofErr w:type="spellEnd"/>
      <w:r w:rsidRPr="000B124B">
        <w:rPr>
          <w:color w:val="000000"/>
          <w:sz w:val="26"/>
          <w:szCs w:val="26"/>
        </w:rPr>
        <w:t xml:space="preserve"> 2 </w:t>
      </w:r>
      <w:proofErr w:type="spellStart"/>
      <w:r w:rsidRPr="000B124B">
        <w:rPr>
          <w:color w:val="000000"/>
          <w:sz w:val="26"/>
          <w:szCs w:val="26"/>
        </w:rPr>
        <w:t>Положення</w:t>
      </w:r>
      <w:proofErr w:type="spellEnd"/>
      <w:r w:rsidRPr="000B124B">
        <w:rPr>
          <w:color w:val="000000"/>
          <w:sz w:val="26"/>
          <w:szCs w:val="26"/>
        </w:rPr>
        <w:t xml:space="preserve"> </w:t>
      </w:r>
      <w:proofErr w:type="spellStart"/>
      <w:r w:rsidRPr="000B124B">
        <w:rPr>
          <w:color w:val="000000"/>
          <w:sz w:val="26"/>
          <w:szCs w:val="26"/>
        </w:rPr>
        <w:t>відповідальність</w:t>
      </w:r>
      <w:proofErr w:type="spellEnd"/>
      <w:r w:rsidRPr="000B124B">
        <w:rPr>
          <w:color w:val="000000"/>
          <w:sz w:val="26"/>
          <w:szCs w:val="26"/>
        </w:rPr>
        <w:t xml:space="preserve"> – </w:t>
      </w:r>
      <w:proofErr w:type="spellStart"/>
      <w:r w:rsidRPr="000B124B">
        <w:rPr>
          <w:color w:val="000000"/>
          <w:sz w:val="26"/>
          <w:szCs w:val="26"/>
        </w:rPr>
        <w:t>це</w:t>
      </w:r>
      <w:proofErr w:type="spellEnd"/>
      <w:r w:rsidRPr="000B124B">
        <w:rPr>
          <w:color w:val="000000"/>
          <w:sz w:val="26"/>
          <w:szCs w:val="26"/>
        </w:rPr>
        <w:t xml:space="preserve"> </w:t>
      </w:r>
      <w:proofErr w:type="spellStart"/>
      <w:r w:rsidRPr="000B124B">
        <w:rPr>
          <w:color w:val="000000"/>
          <w:sz w:val="26"/>
          <w:szCs w:val="26"/>
        </w:rPr>
        <w:t>здатність</w:t>
      </w:r>
      <w:proofErr w:type="spell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(кандидата на посаду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брати</w:t>
      </w:r>
      <w:proofErr w:type="spellEnd"/>
      <w:r w:rsidRPr="000B124B">
        <w:rPr>
          <w:color w:val="000000"/>
          <w:sz w:val="26"/>
          <w:szCs w:val="26"/>
        </w:rPr>
        <w:t xml:space="preserve"> на себе </w:t>
      </w:r>
      <w:proofErr w:type="spellStart"/>
      <w:r w:rsidRPr="000B124B">
        <w:rPr>
          <w:color w:val="000000"/>
          <w:sz w:val="26"/>
          <w:szCs w:val="26"/>
        </w:rPr>
        <w:t>відповідальність</w:t>
      </w:r>
      <w:proofErr w:type="spellEnd"/>
      <w:r w:rsidRPr="000B124B">
        <w:rPr>
          <w:color w:val="000000"/>
          <w:sz w:val="26"/>
          <w:szCs w:val="26"/>
        </w:rPr>
        <w:t xml:space="preserve"> за </w:t>
      </w:r>
      <w:proofErr w:type="spellStart"/>
      <w:r w:rsidRPr="000B124B">
        <w:rPr>
          <w:color w:val="000000"/>
          <w:sz w:val="26"/>
          <w:szCs w:val="26"/>
        </w:rPr>
        <w:t>рішення</w:t>
      </w:r>
      <w:proofErr w:type="spellEnd"/>
      <w:r w:rsidRPr="000B124B">
        <w:rPr>
          <w:color w:val="000000"/>
          <w:sz w:val="26"/>
          <w:szCs w:val="26"/>
        </w:rPr>
        <w:t xml:space="preserve"> та </w:t>
      </w:r>
      <w:proofErr w:type="spellStart"/>
      <w:r w:rsidRPr="000B124B">
        <w:rPr>
          <w:color w:val="000000"/>
          <w:sz w:val="26"/>
          <w:szCs w:val="26"/>
        </w:rPr>
        <w:t>їх</w:t>
      </w:r>
      <w:proofErr w:type="spellEnd"/>
      <w:r w:rsidRPr="000B124B">
        <w:rPr>
          <w:color w:val="000000"/>
          <w:sz w:val="26"/>
          <w:szCs w:val="26"/>
        </w:rPr>
        <w:t xml:space="preserve"> </w:t>
      </w:r>
      <w:proofErr w:type="spellStart"/>
      <w:r w:rsidRPr="000B124B">
        <w:rPr>
          <w:color w:val="000000"/>
          <w:sz w:val="26"/>
          <w:szCs w:val="26"/>
        </w:rPr>
        <w:t>наслідки</w:t>
      </w:r>
      <w:proofErr w:type="spellEnd"/>
      <w:r w:rsidRPr="000B124B">
        <w:rPr>
          <w:color w:val="000000"/>
          <w:sz w:val="26"/>
          <w:szCs w:val="26"/>
        </w:rPr>
        <w:t xml:space="preserve">. </w:t>
      </w:r>
      <w:proofErr w:type="spellStart"/>
      <w:r w:rsidRPr="000B124B">
        <w:rPr>
          <w:color w:val="000000"/>
          <w:sz w:val="26"/>
          <w:szCs w:val="26"/>
        </w:rPr>
        <w:t>Суддя</w:t>
      </w:r>
      <w:proofErr w:type="spellEnd"/>
      <w:r w:rsidRPr="000B124B">
        <w:rPr>
          <w:color w:val="000000"/>
          <w:sz w:val="26"/>
          <w:szCs w:val="26"/>
        </w:rPr>
        <w:t xml:space="preserve"> (кандидат </w:t>
      </w:r>
      <w:proofErr w:type="gramStart"/>
      <w:r w:rsidRPr="000B124B">
        <w:rPr>
          <w:color w:val="000000"/>
          <w:sz w:val="26"/>
          <w:szCs w:val="26"/>
        </w:rPr>
        <w:t>на посаду</w:t>
      </w:r>
      <w:proofErr w:type="gram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відповідає</w:t>
      </w:r>
      <w:proofErr w:type="spellEnd"/>
      <w:r w:rsidRPr="000B124B">
        <w:rPr>
          <w:color w:val="000000"/>
          <w:sz w:val="26"/>
          <w:szCs w:val="26"/>
        </w:rPr>
        <w:t xml:space="preserve"> </w:t>
      </w:r>
      <w:proofErr w:type="spellStart"/>
      <w:r w:rsidRPr="000B124B">
        <w:rPr>
          <w:color w:val="000000"/>
          <w:sz w:val="26"/>
          <w:szCs w:val="26"/>
        </w:rPr>
        <w:t>показнику</w:t>
      </w:r>
      <w:proofErr w:type="spellEnd"/>
      <w:r w:rsidRPr="000B124B">
        <w:rPr>
          <w:color w:val="000000"/>
          <w:sz w:val="26"/>
          <w:szCs w:val="26"/>
        </w:rPr>
        <w:t xml:space="preserve"> </w:t>
      </w:r>
      <w:proofErr w:type="spellStart"/>
      <w:r w:rsidRPr="000B124B">
        <w:rPr>
          <w:color w:val="000000"/>
          <w:sz w:val="26"/>
          <w:szCs w:val="26"/>
        </w:rPr>
        <w:t>відповідальності</w:t>
      </w:r>
      <w:proofErr w:type="spellEnd"/>
      <w:r w:rsidRPr="000B124B">
        <w:rPr>
          <w:color w:val="000000"/>
          <w:sz w:val="26"/>
          <w:szCs w:val="26"/>
        </w:rPr>
        <w:t xml:space="preserve">, </w:t>
      </w:r>
      <w:proofErr w:type="spellStart"/>
      <w:r w:rsidRPr="000B124B">
        <w:rPr>
          <w:color w:val="000000"/>
          <w:sz w:val="26"/>
          <w:szCs w:val="26"/>
        </w:rPr>
        <w:t>якщо</w:t>
      </w:r>
      <w:proofErr w:type="spellEnd"/>
      <w:r w:rsidRPr="000B124B">
        <w:rPr>
          <w:color w:val="000000"/>
          <w:sz w:val="26"/>
          <w:szCs w:val="26"/>
        </w:rPr>
        <w:t xml:space="preserve"> </w:t>
      </w:r>
      <w:proofErr w:type="spellStart"/>
      <w:r w:rsidRPr="000B124B">
        <w:rPr>
          <w:color w:val="000000"/>
          <w:sz w:val="26"/>
          <w:szCs w:val="26"/>
        </w:rPr>
        <w:t>вміє</w:t>
      </w:r>
      <w:proofErr w:type="spellEnd"/>
      <w:r w:rsidRPr="000B124B">
        <w:rPr>
          <w:color w:val="000000"/>
          <w:sz w:val="26"/>
          <w:szCs w:val="26"/>
        </w:rPr>
        <w:t xml:space="preserve"> </w:t>
      </w:r>
      <w:proofErr w:type="spellStart"/>
      <w:r w:rsidRPr="000B124B">
        <w:rPr>
          <w:color w:val="000000"/>
          <w:sz w:val="26"/>
          <w:szCs w:val="26"/>
        </w:rPr>
        <w:t>оцінювати</w:t>
      </w:r>
      <w:proofErr w:type="spellEnd"/>
      <w:r w:rsidRPr="000B124B">
        <w:rPr>
          <w:color w:val="000000"/>
          <w:sz w:val="26"/>
          <w:szCs w:val="26"/>
        </w:rPr>
        <w:t xml:space="preserve"> </w:t>
      </w:r>
      <w:proofErr w:type="spellStart"/>
      <w:r w:rsidRPr="000B124B">
        <w:rPr>
          <w:color w:val="000000"/>
          <w:sz w:val="26"/>
          <w:szCs w:val="26"/>
        </w:rPr>
        <w:t>наслідки</w:t>
      </w:r>
      <w:proofErr w:type="spellEnd"/>
      <w:r w:rsidRPr="000B124B">
        <w:rPr>
          <w:color w:val="000000"/>
          <w:sz w:val="26"/>
          <w:szCs w:val="26"/>
        </w:rPr>
        <w:t xml:space="preserve"> та </w:t>
      </w:r>
      <w:proofErr w:type="spellStart"/>
      <w:r w:rsidRPr="000B124B">
        <w:rPr>
          <w:color w:val="000000"/>
          <w:sz w:val="26"/>
          <w:szCs w:val="26"/>
        </w:rPr>
        <w:t>приймати</w:t>
      </w:r>
      <w:proofErr w:type="spellEnd"/>
      <w:r w:rsidRPr="000B124B">
        <w:rPr>
          <w:color w:val="000000"/>
          <w:sz w:val="26"/>
          <w:szCs w:val="26"/>
        </w:rPr>
        <w:t xml:space="preserve"> </w:t>
      </w:r>
      <w:proofErr w:type="spellStart"/>
      <w:r w:rsidRPr="000B124B">
        <w:rPr>
          <w:color w:val="000000"/>
          <w:sz w:val="26"/>
          <w:szCs w:val="26"/>
        </w:rPr>
        <w:t>усвідомлені</w:t>
      </w:r>
      <w:proofErr w:type="spellEnd"/>
      <w:r w:rsidRPr="000B124B">
        <w:rPr>
          <w:color w:val="000000"/>
          <w:sz w:val="26"/>
          <w:szCs w:val="26"/>
        </w:rPr>
        <w:t xml:space="preserve"> </w:t>
      </w:r>
      <w:proofErr w:type="spellStart"/>
      <w:r w:rsidRPr="000B124B">
        <w:rPr>
          <w:color w:val="000000"/>
          <w:sz w:val="26"/>
          <w:szCs w:val="26"/>
        </w:rPr>
        <w:t>рішення</w:t>
      </w:r>
      <w:proofErr w:type="spellEnd"/>
      <w:r w:rsidRPr="000B124B">
        <w:rPr>
          <w:color w:val="000000"/>
          <w:sz w:val="26"/>
          <w:szCs w:val="26"/>
        </w:rPr>
        <w:t xml:space="preserve">; </w:t>
      </w:r>
      <w:proofErr w:type="spellStart"/>
      <w:r w:rsidRPr="000B124B">
        <w:rPr>
          <w:color w:val="000000"/>
          <w:sz w:val="26"/>
          <w:szCs w:val="26"/>
        </w:rPr>
        <w:t>приймає</w:t>
      </w:r>
      <w:proofErr w:type="spellEnd"/>
      <w:r w:rsidRPr="000B124B">
        <w:rPr>
          <w:color w:val="000000"/>
          <w:sz w:val="26"/>
          <w:szCs w:val="26"/>
        </w:rPr>
        <w:t xml:space="preserve"> </w:t>
      </w:r>
      <w:proofErr w:type="spellStart"/>
      <w:r w:rsidRPr="000B124B">
        <w:rPr>
          <w:color w:val="000000"/>
          <w:sz w:val="26"/>
          <w:szCs w:val="26"/>
        </w:rPr>
        <w:t>повну</w:t>
      </w:r>
      <w:proofErr w:type="spellEnd"/>
      <w:r w:rsidRPr="000B124B">
        <w:rPr>
          <w:color w:val="000000"/>
          <w:sz w:val="26"/>
          <w:szCs w:val="26"/>
        </w:rPr>
        <w:t xml:space="preserve"> особисту </w:t>
      </w:r>
      <w:proofErr w:type="spellStart"/>
      <w:r w:rsidRPr="000B124B">
        <w:rPr>
          <w:color w:val="000000"/>
          <w:sz w:val="26"/>
          <w:szCs w:val="26"/>
        </w:rPr>
        <w:t>відповідальність</w:t>
      </w:r>
      <w:proofErr w:type="spellEnd"/>
      <w:r w:rsidRPr="000B124B">
        <w:rPr>
          <w:color w:val="000000"/>
          <w:sz w:val="26"/>
          <w:szCs w:val="26"/>
        </w:rPr>
        <w:t xml:space="preserve"> за </w:t>
      </w:r>
      <w:proofErr w:type="spellStart"/>
      <w:r w:rsidRPr="000B124B">
        <w:rPr>
          <w:color w:val="000000"/>
          <w:sz w:val="26"/>
          <w:szCs w:val="26"/>
        </w:rPr>
        <w:t>свої</w:t>
      </w:r>
      <w:proofErr w:type="spellEnd"/>
      <w:r w:rsidRPr="000B124B">
        <w:rPr>
          <w:color w:val="000000"/>
          <w:sz w:val="26"/>
          <w:szCs w:val="26"/>
        </w:rPr>
        <w:t xml:space="preserve"> </w:t>
      </w:r>
      <w:proofErr w:type="spellStart"/>
      <w:r w:rsidRPr="000B124B">
        <w:rPr>
          <w:color w:val="000000"/>
          <w:sz w:val="26"/>
          <w:szCs w:val="26"/>
        </w:rPr>
        <w:t>рішення</w:t>
      </w:r>
      <w:proofErr w:type="spellEnd"/>
      <w:r w:rsidRPr="000B124B">
        <w:rPr>
          <w:color w:val="000000"/>
          <w:sz w:val="26"/>
          <w:szCs w:val="26"/>
        </w:rPr>
        <w:t xml:space="preserve"> та </w:t>
      </w:r>
      <w:proofErr w:type="spellStart"/>
      <w:r w:rsidRPr="000B124B">
        <w:rPr>
          <w:color w:val="000000"/>
          <w:sz w:val="26"/>
          <w:szCs w:val="26"/>
        </w:rPr>
        <w:t>їх</w:t>
      </w:r>
      <w:proofErr w:type="spellEnd"/>
      <w:r w:rsidRPr="000B124B">
        <w:rPr>
          <w:color w:val="000000"/>
          <w:sz w:val="26"/>
          <w:szCs w:val="26"/>
        </w:rPr>
        <w:t xml:space="preserve"> </w:t>
      </w:r>
      <w:proofErr w:type="spellStart"/>
      <w:r w:rsidRPr="000B124B">
        <w:rPr>
          <w:color w:val="000000"/>
          <w:sz w:val="26"/>
          <w:szCs w:val="26"/>
        </w:rPr>
        <w:t>наслідки</w:t>
      </w:r>
      <w:proofErr w:type="spellEnd"/>
      <w:r w:rsidRPr="000B124B">
        <w:rPr>
          <w:color w:val="000000"/>
          <w:sz w:val="26"/>
          <w:szCs w:val="26"/>
        </w:rPr>
        <w:t xml:space="preserve">; у </w:t>
      </w:r>
      <w:proofErr w:type="spellStart"/>
      <w:r w:rsidRPr="000B124B">
        <w:rPr>
          <w:color w:val="000000"/>
          <w:sz w:val="26"/>
          <w:szCs w:val="26"/>
        </w:rPr>
        <w:t>разі</w:t>
      </w:r>
      <w:proofErr w:type="spellEnd"/>
      <w:r w:rsidRPr="000B124B">
        <w:rPr>
          <w:color w:val="000000"/>
          <w:sz w:val="26"/>
          <w:szCs w:val="26"/>
        </w:rPr>
        <w:t xml:space="preserve"> </w:t>
      </w:r>
      <w:proofErr w:type="spellStart"/>
      <w:r w:rsidRPr="000B124B">
        <w:rPr>
          <w:color w:val="000000"/>
          <w:sz w:val="26"/>
          <w:szCs w:val="26"/>
        </w:rPr>
        <w:t>виникнення</w:t>
      </w:r>
      <w:proofErr w:type="spellEnd"/>
      <w:r w:rsidRPr="000B124B">
        <w:rPr>
          <w:color w:val="000000"/>
          <w:sz w:val="26"/>
          <w:szCs w:val="26"/>
        </w:rPr>
        <w:t xml:space="preserve"> </w:t>
      </w:r>
      <w:proofErr w:type="spellStart"/>
      <w:r w:rsidRPr="000B124B">
        <w:rPr>
          <w:color w:val="000000"/>
          <w:sz w:val="26"/>
          <w:szCs w:val="26"/>
        </w:rPr>
        <w:t>перешкод</w:t>
      </w:r>
      <w:proofErr w:type="spellEnd"/>
      <w:r w:rsidRPr="000B124B">
        <w:rPr>
          <w:color w:val="000000"/>
          <w:sz w:val="26"/>
          <w:szCs w:val="26"/>
        </w:rPr>
        <w:t xml:space="preserve"> </w:t>
      </w:r>
      <w:r w:rsidRPr="000B124B">
        <w:rPr>
          <w:color w:val="000000"/>
          <w:sz w:val="26"/>
          <w:szCs w:val="26"/>
        </w:rPr>
        <w:lastRenderedPageBreak/>
        <w:t xml:space="preserve">та </w:t>
      </w:r>
      <w:proofErr w:type="spellStart"/>
      <w:r w:rsidRPr="000B124B">
        <w:rPr>
          <w:color w:val="000000"/>
          <w:sz w:val="26"/>
          <w:szCs w:val="26"/>
        </w:rPr>
        <w:t>ускладнень</w:t>
      </w:r>
      <w:proofErr w:type="spellEnd"/>
      <w:r w:rsidRPr="000B124B">
        <w:rPr>
          <w:color w:val="000000"/>
          <w:sz w:val="26"/>
          <w:szCs w:val="26"/>
        </w:rPr>
        <w:t xml:space="preserve"> не </w:t>
      </w:r>
      <w:proofErr w:type="spellStart"/>
      <w:r w:rsidRPr="000B124B">
        <w:rPr>
          <w:color w:val="000000"/>
          <w:sz w:val="26"/>
          <w:szCs w:val="26"/>
        </w:rPr>
        <w:t>шукає</w:t>
      </w:r>
      <w:proofErr w:type="spellEnd"/>
      <w:r w:rsidRPr="000B124B">
        <w:rPr>
          <w:color w:val="000000"/>
          <w:sz w:val="26"/>
          <w:szCs w:val="26"/>
        </w:rPr>
        <w:t xml:space="preserve"> </w:t>
      </w:r>
      <w:proofErr w:type="spellStart"/>
      <w:r w:rsidRPr="000B124B">
        <w:rPr>
          <w:color w:val="000000"/>
          <w:sz w:val="26"/>
          <w:szCs w:val="26"/>
        </w:rPr>
        <w:t>можливості</w:t>
      </w:r>
      <w:proofErr w:type="spellEnd"/>
      <w:r w:rsidRPr="000B124B">
        <w:rPr>
          <w:color w:val="000000"/>
          <w:sz w:val="26"/>
          <w:szCs w:val="26"/>
        </w:rPr>
        <w:t xml:space="preserve"> </w:t>
      </w:r>
      <w:proofErr w:type="spellStart"/>
      <w:r w:rsidRPr="000B124B">
        <w:rPr>
          <w:color w:val="000000"/>
          <w:sz w:val="26"/>
          <w:szCs w:val="26"/>
        </w:rPr>
        <w:t>перекласти</w:t>
      </w:r>
      <w:proofErr w:type="spellEnd"/>
      <w:r w:rsidRPr="000B124B">
        <w:rPr>
          <w:color w:val="000000"/>
          <w:sz w:val="26"/>
          <w:szCs w:val="26"/>
        </w:rPr>
        <w:t xml:space="preserve"> </w:t>
      </w:r>
      <w:proofErr w:type="spellStart"/>
      <w:r w:rsidRPr="000B124B">
        <w:rPr>
          <w:color w:val="000000"/>
          <w:sz w:val="26"/>
          <w:szCs w:val="26"/>
        </w:rPr>
        <w:t>відповідальність</w:t>
      </w:r>
      <w:proofErr w:type="spellEnd"/>
      <w:r w:rsidRPr="000B124B">
        <w:rPr>
          <w:color w:val="000000"/>
          <w:sz w:val="26"/>
          <w:szCs w:val="26"/>
        </w:rPr>
        <w:t xml:space="preserve"> на </w:t>
      </w:r>
      <w:proofErr w:type="spellStart"/>
      <w:r w:rsidRPr="000B124B">
        <w:rPr>
          <w:color w:val="000000"/>
          <w:sz w:val="26"/>
          <w:szCs w:val="26"/>
        </w:rPr>
        <w:t>інших</w:t>
      </w:r>
      <w:proofErr w:type="spellEnd"/>
      <w:r w:rsidRPr="000B124B">
        <w:rPr>
          <w:color w:val="000000"/>
          <w:sz w:val="26"/>
          <w:szCs w:val="26"/>
        </w:rPr>
        <w:t xml:space="preserve"> </w:t>
      </w:r>
      <w:proofErr w:type="spellStart"/>
      <w:r w:rsidRPr="000B124B">
        <w:rPr>
          <w:color w:val="000000"/>
          <w:sz w:val="26"/>
          <w:szCs w:val="26"/>
        </w:rPr>
        <w:t>або</w:t>
      </w:r>
      <w:proofErr w:type="spellEnd"/>
      <w:r w:rsidRPr="000B124B">
        <w:rPr>
          <w:color w:val="000000"/>
          <w:sz w:val="26"/>
          <w:szCs w:val="26"/>
        </w:rPr>
        <w:t xml:space="preserve"> </w:t>
      </w:r>
      <w:proofErr w:type="spellStart"/>
      <w:r w:rsidRPr="000B124B">
        <w:rPr>
          <w:color w:val="000000"/>
          <w:sz w:val="26"/>
          <w:szCs w:val="26"/>
        </w:rPr>
        <w:t>зняти</w:t>
      </w:r>
      <w:proofErr w:type="spellEnd"/>
      <w:r w:rsidRPr="000B124B">
        <w:rPr>
          <w:color w:val="000000"/>
          <w:sz w:val="26"/>
          <w:szCs w:val="26"/>
        </w:rPr>
        <w:t xml:space="preserve"> з себе </w:t>
      </w:r>
      <w:proofErr w:type="spellStart"/>
      <w:r w:rsidRPr="000B124B">
        <w:rPr>
          <w:color w:val="000000"/>
          <w:sz w:val="26"/>
          <w:szCs w:val="26"/>
        </w:rPr>
        <w:t>відповідальність</w:t>
      </w:r>
      <w:proofErr w:type="spellEnd"/>
      <w:r w:rsidRPr="000B124B">
        <w:rPr>
          <w:color w:val="000000"/>
          <w:sz w:val="26"/>
          <w:szCs w:val="26"/>
        </w:rPr>
        <w:t xml:space="preserve">, </w:t>
      </w:r>
      <w:proofErr w:type="spellStart"/>
      <w:r w:rsidRPr="000B124B">
        <w:rPr>
          <w:color w:val="000000"/>
          <w:sz w:val="26"/>
          <w:szCs w:val="26"/>
        </w:rPr>
        <w:t>посилаючись</w:t>
      </w:r>
      <w:proofErr w:type="spellEnd"/>
      <w:r w:rsidRPr="000B124B">
        <w:rPr>
          <w:color w:val="000000"/>
          <w:sz w:val="26"/>
          <w:szCs w:val="26"/>
        </w:rPr>
        <w:t xml:space="preserve"> на </w:t>
      </w:r>
      <w:proofErr w:type="spellStart"/>
      <w:r w:rsidRPr="000B124B">
        <w:rPr>
          <w:color w:val="000000"/>
          <w:sz w:val="26"/>
          <w:szCs w:val="26"/>
        </w:rPr>
        <w:t>зовнішні</w:t>
      </w:r>
      <w:proofErr w:type="spellEnd"/>
      <w:r w:rsidRPr="000B124B">
        <w:rPr>
          <w:color w:val="000000"/>
          <w:sz w:val="26"/>
          <w:szCs w:val="26"/>
        </w:rPr>
        <w:t xml:space="preserve"> </w:t>
      </w:r>
      <w:proofErr w:type="spellStart"/>
      <w:r w:rsidRPr="000B124B">
        <w:rPr>
          <w:color w:val="000000"/>
          <w:sz w:val="26"/>
          <w:szCs w:val="26"/>
        </w:rPr>
        <w:t>обставини</w:t>
      </w:r>
      <w:proofErr w:type="spellEnd"/>
      <w:r w:rsidRPr="000B124B">
        <w:rPr>
          <w:color w:val="000000"/>
          <w:sz w:val="26"/>
          <w:szCs w:val="26"/>
        </w:rPr>
        <w:t>.</w:t>
      </w:r>
    </w:p>
    <w:p w14:paraId="62818FC0"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proofErr w:type="spellStart"/>
      <w:r w:rsidRPr="000B124B">
        <w:rPr>
          <w:color w:val="000000"/>
          <w:sz w:val="26"/>
          <w:szCs w:val="26"/>
        </w:rPr>
        <w:t>Безперервний</w:t>
      </w:r>
      <w:proofErr w:type="spellEnd"/>
      <w:r w:rsidRPr="000B124B">
        <w:rPr>
          <w:color w:val="000000"/>
          <w:sz w:val="26"/>
          <w:szCs w:val="26"/>
        </w:rPr>
        <w:t xml:space="preserve"> </w:t>
      </w:r>
      <w:proofErr w:type="spellStart"/>
      <w:r w:rsidRPr="000B124B">
        <w:rPr>
          <w:color w:val="000000"/>
          <w:sz w:val="26"/>
          <w:szCs w:val="26"/>
        </w:rPr>
        <w:t>розвиток</w:t>
      </w:r>
      <w:proofErr w:type="spellEnd"/>
      <w:r w:rsidRPr="000B124B">
        <w:rPr>
          <w:color w:val="000000"/>
          <w:sz w:val="26"/>
          <w:szCs w:val="26"/>
        </w:rPr>
        <w:t xml:space="preserve"> – </w:t>
      </w:r>
      <w:proofErr w:type="spellStart"/>
      <w:r w:rsidRPr="000B124B">
        <w:rPr>
          <w:color w:val="000000"/>
          <w:sz w:val="26"/>
          <w:szCs w:val="26"/>
        </w:rPr>
        <w:t>це</w:t>
      </w:r>
      <w:proofErr w:type="spellEnd"/>
      <w:r w:rsidRPr="000B124B">
        <w:rPr>
          <w:color w:val="000000"/>
          <w:sz w:val="26"/>
          <w:szCs w:val="26"/>
        </w:rPr>
        <w:t xml:space="preserve"> </w:t>
      </w:r>
      <w:proofErr w:type="spellStart"/>
      <w:r w:rsidRPr="000B124B">
        <w:rPr>
          <w:color w:val="000000"/>
          <w:sz w:val="26"/>
          <w:szCs w:val="26"/>
        </w:rPr>
        <w:t>свідомі</w:t>
      </w:r>
      <w:proofErr w:type="spellEnd"/>
      <w:r w:rsidRPr="000B124B">
        <w:rPr>
          <w:color w:val="000000"/>
          <w:sz w:val="26"/>
          <w:szCs w:val="26"/>
        </w:rPr>
        <w:t xml:space="preserve"> та </w:t>
      </w:r>
      <w:proofErr w:type="spellStart"/>
      <w:r w:rsidRPr="000B124B">
        <w:rPr>
          <w:color w:val="000000"/>
          <w:sz w:val="26"/>
          <w:szCs w:val="26"/>
        </w:rPr>
        <w:t>послідовні</w:t>
      </w:r>
      <w:proofErr w:type="spellEnd"/>
      <w:r w:rsidRPr="000B124B">
        <w:rPr>
          <w:color w:val="000000"/>
          <w:sz w:val="26"/>
          <w:szCs w:val="26"/>
        </w:rPr>
        <w:t xml:space="preserve"> </w:t>
      </w:r>
      <w:proofErr w:type="spellStart"/>
      <w:r w:rsidRPr="000B124B">
        <w:rPr>
          <w:color w:val="000000"/>
          <w:sz w:val="26"/>
          <w:szCs w:val="26"/>
        </w:rPr>
        <w:t>зусилля</w:t>
      </w:r>
      <w:proofErr w:type="spell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(кандидата </w:t>
      </w:r>
      <w:proofErr w:type="gramStart"/>
      <w:r w:rsidRPr="000B124B">
        <w:rPr>
          <w:color w:val="000000"/>
          <w:sz w:val="26"/>
          <w:szCs w:val="26"/>
        </w:rPr>
        <w:t>на посаду</w:t>
      </w:r>
      <w:proofErr w:type="gram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щодо</w:t>
      </w:r>
      <w:proofErr w:type="spellEnd"/>
      <w:r w:rsidRPr="000B124B">
        <w:rPr>
          <w:color w:val="000000"/>
          <w:sz w:val="26"/>
          <w:szCs w:val="26"/>
        </w:rPr>
        <w:t xml:space="preserve"> </w:t>
      </w:r>
      <w:proofErr w:type="spellStart"/>
      <w:r w:rsidRPr="000B124B">
        <w:rPr>
          <w:color w:val="000000"/>
          <w:sz w:val="26"/>
          <w:szCs w:val="26"/>
        </w:rPr>
        <w:t>професійного</w:t>
      </w:r>
      <w:proofErr w:type="spellEnd"/>
      <w:r w:rsidRPr="000B124B">
        <w:rPr>
          <w:color w:val="000000"/>
          <w:sz w:val="26"/>
          <w:szCs w:val="26"/>
        </w:rPr>
        <w:t xml:space="preserve"> </w:t>
      </w:r>
      <w:proofErr w:type="spellStart"/>
      <w:r w:rsidRPr="000B124B">
        <w:rPr>
          <w:color w:val="000000"/>
          <w:sz w:val="26"/>
          <w:szCs w:val="26"/>
        </w:rPr>
        <w:t>саморозвитку</w:t>
      </w:r>
      <w:proofErr w:type="spellEnd"/>
      <w:r w:rsidRPr="000B124B">
        <w:rPr>
          <w:color w:val="000000"/>
          <w:sz w:val="26"/>
          <w:szCs w:val="26"/>
        </w:rPr>
        <w:t xml:space="preserve">. </w:t>
      </w:r>
      <w:proofErr w:type="spellStart"/>
      <w:r w:rsidRPr="000B124B">
        <w:rPr>
          <w:color w:val="000000"/>
          <w:sz w:val="26"/>
          <w:szCs w:val="26"/>
        </w:rPr>
        <w:t>Суддя</w:t>
      </w:r>
      <w:proofErr w:type="spellEnd"/>
      <w:r w:rsidRPr="000B124B">
        <w:rPr>
          <w:color w:val="000000"/>
          <w:sz w:val="26"/>
          <w:szCs w:val="26"/>
        </w:rPr>
        <w:t xml:space="preserve"> (кандидат на посаду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відповідає</w:t>
      </w:r>
      <w:proofErr w:type="spellEnd"/>
      <w:r w:rsidRPr="000B124B">
        <w:rPr>
          <w:color w:val="000000"/>
          <w:sz w:val="26"/>
          <w:szCs w:val="26"/>
        </w:rPr>
        <w:t xml:space="preserve"> </w:t>
      </w:r>
      <w:proofErr w:type="spellStart"/>
      <w:r w:rsidRPr="000B124B">
        <w:rPr>
          <w:color w:val="000000"/>
          <w:sz w:val="26"/>
          <w:szCs w:val="26"/>
        </w:rPr>
        <w:t>показнику</w:t>
      </w:r>
      <w:proofErr w:type="spellEnd"/>
      <w:r w:rsidRPr="000B124B">
        <w:rPr>
          <w:color w:val="000000"/>
          <w:sz w:val="26"/>
          <w:szCs w:val="26"/>
        </w:rPr>
        <w:t xml:space="preserve"> </w:t>
      </w:r>
      <w:proofErr w:type="spellStart"/>
      <w:r w:rsidRPr="000B124B">
        <w:rPr>
          <w:color w:val="000000"/>
          <w:sz w:val="26"/>
          <w:szCs w:val="26"/>
        </w:rPr>
        <w:t>безперервного</w:t>
      </w:r>
      <w:proofErr w:type="spellEnd"/>
      <w:r w:rsidRPr="000B124B">
        <w:rPr>
          <w:color w:val="000000"/>
          <w:sz w:val="26"/>
          <w:szCs w:val="26"/>
        </w:rPr>
        <w:t xml:space="preserve"> </w:t>
      </w:r>
      <w:proofErr w:type="spellStart"/>
      <w:r w:rsidRPr="000B124B">
        <w:rPr>
          <w:color w:val="000000"/>
          <w:sz w:val="26"/>
          <w:szCs w:val="26"/>
        </w:rPr>
        <w:t>розвитку</w:t>
      </w:r>
      <w:proofErr w:type="spellEnd"/>
      <w:r w:rsidRPr="000B124B">
        <w:rPr>
          <w:color w:val="000000"/>
          <w:sz w:val="26"/>
          <w:szCs w:val="26"/>
        </w:rPr>
        <w:t xml:space="preserve">, </w:t>
      </w:r>
      <w:proofErr w:type="spellStart"/>
      <w:r w:rsidRPr="000B124B">
        <w:rPr>
          <w:color w:val="000000"/>
          <w:sz w:val="26"/>
          <w:szCs w:val="26"/>
        </w:rPr>
        <w:t>якщо</w:t>
      </w:r>
      <w:proofErr w:type="spellEnd"/>
      <w:r w:rsidRPr="000B124B">
        <w:rPr>
          <w:color w:val="000000"/>
          <w:sz w:val="26"/>
          <w:szCs w:val="26"/>
        </w:rPr>
        <w:t xml:space="preserve"> </w:t>
      </w:r>
      <w:proofErr w:type="spellStart"/>
      <w:r w:rsidRPr="000B124B">
        <w:rPr>
          <w:color w:val="000000"/>
          <w:sz w:val="26"/>
          <w:szCs w:val="26"/>
        </w:rPr>
        <w:t>він</w:t>
      </w:r>
      <w:proofErr w:type="spellEnd"/>
      <w:r w:rsidRPr="000B124B">
        <w:rPr>
          <w:color w:val="000000"/>
          <w:sz w:val="26"/>
          <w:szCs w:val="26"/>
        </w:rPr>
        <w:t xml:space="preserve"> </w:t>
      </w:r>
      <w:proofErr w:type="spellStart"/>
      <w:r w:rsidRPr="000B124B">
        <w:rPr>
          <w:color w:val="000000"/>
          <w:sz w:val="26"/>
          <w:szCs w:val="26"/>
        </w:rPr>
        <w:t>об’єктивно</w:t>
      </w:r>
      <w:proofErr w:type="spellEnd"/>
      <w:r w:rsidRPr="000B124B">
        <w:rPr>
          <w:color w:val="000000"/>
          <w:sz w:val="26"/>
          <w:szCs w:val="26"/>
        </w:rPr>
        <w:t xml:space="preserve"> </w:t>
      </w:r>
      <w:proofErr w:type="spellStart"/>
      <w:r w:rsidRPr="000B124B">
        <w:rPr>
          <w:color w:val="000000"/>
          <w:sz w:val="26"/>
          <w:szCs w:val="26"/>
        </w:rPr>
        <w:t>оцінює</w:t>
      </w:r>
      <w:proofErr w:type="spellEnd"/>
      <w:r w:rsidRPr="000B124B">
        <w:rPr>
          <w:color w:val="000000"/>
          <w:sz w:val="26"/>
          <w:szCs w:val="26"/>
        </w:rPr>
        <w:t xml:space="preserve"> </w:t>
      </w:r>
      <w:proofErr w:type="spellStart"/>
      <w:r w:rsidRPr="000B124B">
        <w:rPr>
          <w:color w:val="000000"/>
          <w:sz w:val="26"/>
          <w:szCs w:val="26"/>
        </w:rPr>
        <w:t>свої</w:t>
      </w:r>
      <w:proofErr w:type="spellEnd"/>
      <w:r w:rsidRPr="000B124B">
        <w:rPr>
          <w:color w:val="000000"/>
          <w:sz w:val="26"/>
          <w:szCs w:val="26"/>
        </w:rPr>
        <w:t xml:space="preserve"> </w:t>
      </w:r>
      <w:proofErr w:type="spellStart"/>
      <w:r w:rsidRPr="000B124B">
        <w:rPr>
          <w:color w:val="000000"/>
          <w:sz w:val="26"/>
          <w:szCs w:val="26"/>
        </w:rPr>
        <w:t>сильні</w:t>
      </w:r>
      <w:proofErr w:type="spellEnd"/>
      <w:r w:rsidRPr="000B124B">
        <w:rPr>
          <w:color w:val="000000"/>
          <w:sz w:val="26"/>
          <w:szCs w:val="26"/>
        </w:rPr>
        <w:t xml:space="preserve"> </w:t>
      </w:r>
      <w:proofErr w:type="spellStart"/>
      <w:r w:rsidRPr="000B124B">
        <w:rPr>
          <w:color w:val="000000"/>
          <w:sz w:val="26"/>
          <w:szCs w:val="26"/>
        </w:rPr>
        <w:t>сторони</w:t>
      </w:r>
      <w:proofErr w:type="spellEnd"/>
      <w:r w:rsidRPr="000B124B">
        <w:rPr>
          <w:color w:val="000000"/>
          <w:sz w:val="26"/>
          <w:szCs w:val="26"/>
        </w:rPr>
        <w:t xml:space="preserve"> та </w:t>
      </w:r>
      <w:proofErr w:type="spellStart"/>
      <w:r w:rsidRPr="000B124B">
        <w:rPr>
          <w:color w:val="000000"/>
          <w:sz w:val="26"/>
          <w:szCs w:val="26"/>
        </w:rPr>
        <w:t>зони</w:t>
      </w:r>
      <w:proofErr w:type="spellEnd"/>
      <w:r w:rsidRPr="000B124B">
        <w:rPr>
          <w:color w:val="000000"/>
          <w:sz w:val="26"/>
          <w:szCs w:val="26"/>
        </w:rPr>
        <w:t xml:space="preserve"> </w:t>
      </w:r>
      <w:proofErr w:type="spellStart"/>
      <w:r w:rsidRPr="000B124B">
        <w:rPr>
          <w:color w:val="000000"/>
          <w:sz w:val="26"/>
          <w:szCs w:val="26"/>
        </w:rPr>
        <w:t>розвитку</w:t>
      </w:r>
      <w:proofErr w:type="spellEnd"/>
      <w:r w:rsidRPr="000B124B">
        <w:rPr>
          <w:color w:val="000000"/>
          <w:sz w:val="26"/>
          <w:szCs w:val="26"/>
        </w:rPr>
        <w:t xml:space="preserve">; </w:t>
      </w:r>
      <w:proofErr w:type="spellStart"/>
      <w:r w:rsidRPr="000B124B">
        <w:rPr>
          <w:color w:val="000000"/>
          <w:sz w:val="26"/>
          <w:szCs w:val="26"/>
        </w:rPr>
        <w:t>запитує</w:t>
      </w:r>
      <w:proofErr w:type="spellEnd"/>
      <w:r w:rsidRPr="000B124B">
        <w:rPr>
          <w:color w:val="000000"/>
          <w:sz w:val="26"/>
          <w:szCs w:val="26"/>
        </w:rPr>
        <w:t xml:space="preserve"> та </w:t>
      </w:r>
      <w:proofErr w:type="spellStart"/>
      <w:r w:rsidRPr="000B124B">
        <w:rPr>
          <w:color w:val="000000"/>
          <w:sz w:val="26"/>
          <w:szCs w:val="26"/>
        </w:rPr>
        <w:t>відкрито</w:t>
      </w:r>
      <w:proofErr w:type="spellEnd"/>
      <w:r w:rsidRPr="000B124B">
        <w:rPr>
          <w:color w:val="000000"/>
          <w:sz w:val="26"/>
          <w:szCs w:val="26"/>
        </w:rPr>
        <w:t xml:space="preserve"> </w:t>
      </w:r>
      <w:proofErr w:type="spellStart"/>
      <w:r w:rsidRPr="000B124B">
        <w:rPr>
          <w:color w:val="000000"/>
          <w:sz w:val="26"/>
          <w:szCs w:val="26"/>
        </w:rPr>
        <w:t>сприймає</w:t>
      </w:r>
      <w:proofErr w:type="spellEnd"/>
      <w:r w:rsidRPr="000B124B">
        <w:rPr>
          <w:color w:val="000000"/>
          <w:sz w:val="26"/>
          <w:szCs w:val="26"/>
        </w:rPr>
        <w:t xml:space="preserve"> </w:t>
      </w:r>
      <w:proofErr w:type="spellStart"/>
      <w:r w:rsidRPr="000B124B">
        <w:rPr>
          <w:color w:val="000000"/>
          <w:sz w:val="26"/>
          <w:szCs w:val="26"/>
        </w:rPr>
        <w:t>зворотний</w:t>
      </w:r>
      <w:proofErr w:type="spellEnd"/>
      <w:r w:rsidRPr="000B124B">
        <w:rPr>
          <w:color w:val="000000"/>
          <w:sz w:val="26"/>
          <w:szCs w:val="26"/>
        </w:rPr>
        <w:t xml:space="preserve"> </w:t>
      </w:r>
      <w:proofErr w:type="spellStart"/>
      <w:r w:rsidRPr="000B124B">
        <w:rPr>
          <w:color w:val="000000"/>
          <w:sz w:val="26"/>
          <w:szCs w:val="26"/>
        </w:rPr>
        <w:t>зв’язок</w:t>
      </w:r>
      <w:proofErr w:type="spellEnd"/>
      <w:r w:rsidRPr="000B124B">
        <w:rPr>
          <w:color w:val="000000"/>
          <w:sz w:val="26"/>
          <w:szCs w:val="26"/>
        </w:rPr>
        <w:t xml:space="preserve">; </w:t>
      </w:r>
      <w:proofErr w:type="spellStart"/>
      <w:r w:rsidRPr="000B124B">
        <w:rPr>
          <w:color w:val="000000"/>
          <w:sz w:val="26"/>
          <w:szCs w:val="26"/>
        </w:rPr>
        <w:t>виносить</w:t>
      </w:r>
      <w:proofErr w:type="spellEnd"/>
      <w:r w:rsidRPr="000B124B">
        <w:rPr>
          <w:color w:val="000000"/>
          <w:sz w:val="26"/>
          <w:szCs w:val="26"/>
        </w:rPr>
        <w:t xml:space="preserve"> уроки з </w:t>
      </w:r>
      <w:proofErr w:type="spellStart"/>
      <w:r w:rsidRPr="000B124B">
        <w:rPr>
          <w:color w:val="000000"/>
          <w:sz w:val="26"/>
          <w:szCs w:val="26"/>
        </w:rPr>
        <w:t>досвіду</w:t>
      </w:r>
      <w:proofErr w:type="spellEnd"/>
      <w:r w:rsidRPr="000B124B">
        <w:rPr>
          <w:color w:val="000000"/>
          <w:sz w:val="26"/>
          <w:szCs w:val="26"/>
        </w:rPr>
        <w:t xml:space="preserve">, </w:t>
      </w:r>
      <w:proofErr w:type="spellStart"/>
      <w:r w:rsidRPr="000B124B">
        <w:rPr>
          <w:color w:val="000000"/>
          <w:sz w:val="26"/>
          <w:szCs w:val="26"/>
        </w:rPr>
        <w:t>зокрема</w:t>
      </w:r>
      <w:proofErr w:type="spellEnd"/>
      <w:r w:rsidRPr="000B124B">
        <w:rPr>
          <w:color w:val="000000"/>
          <w:sz w:val="26"/>
          <w:szCs w:val="26"/>
        </w:rPr>
        <w:t xml:space="preserve"> з </w:t>
      </w:r>
      <w:proofErr w:type="spellStart"/>
      <w:r w:rsidRPr="000B124B">
        <w:rPr>
          <w:color w:val="000000"/>
          <w:sz w:val="26"/>
          <w:szCs w:val="26"/>
        </w:rPr>
        <w:t>власних</w:t>
      </w:r>
      <w:proofErr w:type="spellEnd"/>
      <w:r w:rsidRPr="000B124B">
        <w:rPr>
          <w:color w:val="000000"/>
          <w:sz w:val="26"/>
          <w:szCs w:val="26"/>
        </w:rPr>
        <w:t xml:space="preserve"> </w:t>
      </w:r>
      <w:proofErr w:type="spellStart"/>
      <w:r w:rsidRPr="000B124B">
        <w:rPr>
          <w:color w:val="000000"/>
          <w:sz w:val="26"/>
          <w:szCs w:val="26"/>
        </w:rPr>
        <w:t>помилок</w:t>
      </w:r>
      <w:proofErr w:type="spellEnd"/>
      <w:r w:rsidRPr="000B124B">
        <w:rPr>
          <w:color w:val="000000"/>
          <w:sz w:val="26"/>
          <w:szCs w:val="26"/>
        </w:rPr>
        <w:t xml:space="preserve">, та </w:t>
      </w:r>
      <w:proofErr w:type="spellStart"/>
      <w:r w:rsidRPr="000B124B">
        <w:rPr>
          <w:color w:val="000000"/>
          <w:sz w:val="26"/>
          <w:szCs w:val="26"/>
        </w:rPr>
        <w:t>коригує</w:t>
      </w:r>
      <w:proofErr w:type="spellEnd"/>
      <w:r w:rsidRPr="000B124B">
        <w:rPr>
          <w:color w:val="000000"/>
          <w:sz w:val="26"/>
          <w:szCs w:val="26"/>
        </w:rPr>
        <w:t xml:space="preserve"> </w:t>
      </w:r>
      <w:proofErr w:type="spellStart"/>
      <w:r w:rsidRPr="000B124B">
        <w:rPr>
          <w:color w:val="000000"/>
          <w:sz w:val="26"/>
          <w:szCs w:val="26"/>
        </w:rPr>
        <w:t>свої</w:t>
      </w:r>
      <w:proofErr w:type="spellEnd"/>
      <w:r w:rsidRPr="000B124B">
        <w:rPr>
          <w:color w:val="000000"/>
          <w:sz w:val="26"/>
          <w:szCs w:val="26"/>
        </w:rPr>
        <w:t xml:space="preserve"> </w:t>
      </w:r>
      <w:proofErr w:type="spellStart"/>
      <w:r w:rsidRPr="000B124B">
        <w:rPr>
          <w:color w:val="000000"/>
          <w:sz w:val="26"/>
          <w:szCs w:val="26"/>
        </w:rPr>
        <w:t>підходи</w:t>
      </w:r>
      <w:proofErr w:type="spellEnd"/>
      <w:r w:rsidRPr="000B124B">
        <w:rPr>
          <w:color w:val="000000"/>
          <w:sz w:val="26"/>
          <w:szCs w:val="26"/>
        </w:rPr>
        <w:t xml:space="preserve"> та </w:t>
      </w:r>
      <w:proofErr w:type="spellStart"/>
      <w:r w:rsidRPr="000B124B">
        <w:rPr>
          <w:color w:val="000000"/>
          <w:sz w:val="26"/>
          <w:szCs w:val="26"/>
        </w:rPr>
        <w:t>поведінку</w:t>
      </w:r>
      <w:proofErr w:type="spellEnd"/>
      <w:r w:rsidRPr="000B124B">
        <w:rPr>
          <w:color w:val="000000"/>
          <w:sz w:val="26"/>
          <w:szCs w:val="26"/>
        </w:rPr>
        <w:t xml:space="preserve">; </w:t>
      </w:r>
      <w:proofErr w:type="spellStart"/>
      <w:r w:rsidRPr="000B124B">
        <w:rPr>
          <w:color w:val="000000"/>
          <w:sz w:val="26"/>
          <w:szCs w:val="26"/>
        </w:rPr>
        <w:t>має</w:t>
      </w:r>
      <w:proofErr w:type="spellEnd"/>
      <w:r w:rsidRPr="000B124B">
        <w:rPr>
          <w:color w:val="000000"/>
          <w:sz w:val="26"/>
          <w:szCs w:val="26"/>
        </w:rPr>
        <w:t xml:space="preserve"> (</w:t>
      </w:r>
      <w:proofErr w:type="spellStart"/>
      <w:r w:rsidRPr="000B124B">
        <w:rPr>
          <w:color w:val="000000"/>
          <w:sz w:val="26"/>
          <w:szCs w:val="26"/>
        </w:rPr>
        <w:t>принаймні</w:t>
      </w:r>
      <w:proofErr w:type="spellEnd"/>
      <w:r w:rsidRPr="000B124B">
        <w:rPr>
          <w:color w:val="000000"/>
          <w:sz w:val="26"/>
          <w:szCs w:val="26"/>
        </w:rPr>
        <w:t xml:space="preserve"> </w:t>
      </w:r>
      <w:proofErr w:type="spellStart"/>
      <w:r w:rsidRPr="000B124B">
        <w:rPr>
          <w:color w:val="000000"/>
          <w:sz w:val="26"/>
          <w:szCs w:val="26"/>
        </w:rPr>
        <w:t>усно</w:t>
      </w:r>
      <w:proofErr w:type="spellEnd"/>
      <w:r w:rsidRPr="000B124B">
        <w:rPr>
          <w:color w:val="000000"/>
          <w:sz w:val="26"/>
          <w:szCs w:val="26"/>
        </w:rPr>
        <w:t xml:space="preserve">) </w:t>
      </w:r>
      <w:proofErr w:type="spellStart"/>
      <w:r w:rsidRPr="000B124B">
        <w:rPr>
          <w:color w:val="000000"/>
          <w:sz w:val="26"/>
          <w:szCs w:val="26"/>
        </w:rPr>
        <w:t>сформований</w:t>
      </w:r>
      <w:proofErr w:type="spellEnd"/>
      <w:r w:rsidRPr="000B124B">
        <w:rPr>
          <w:color w:val="000000"/>
          <w:sz w:val="26"/>
          <w:szCs w:val="26"/>
        </w:rPr>
        <w:t xml:space="preserve"> план </w:t>
      </w:r>
      <w:proofErr w:type="spellStart"/>
      <w:r w:rsidRPr="000B124B">
        <w:rPr>
          <w:color w:val="000000"/>
          <w:sz w:val="26"/>
          <w:szCs w:val="26"/>
        </w:rPr>
        <w:t>розвитку</w:t>
      </w:r>
      <w:proofErr w:type="spellEnd"/>
      <w:r w:rsidRPr="000B124B">
        <w:rPr>
          <w:color w:val="000000"/>
          <w:sz w:val="26"/>
          <w:szCs w:val="26"/>
        </w:rPr>
        <w:t xml:space="preserve">, </w:t>
      </w:r>
      <w:proofErr w:type="spellStart"/>
      <w:r w:rsidRPr="000B124B">
        <w:rPr>
          <w:color w:val="000000"/>
          <w:sz w:val="26"/>
          <w:szCs w:val="26"/>
        </w:rPr>
        <w:t>визначає</w:t>
      </w:r>
      <w:proofErr w:type="spellEnd"/>
      <w:r w:rsidRPr="000B124B">
        <w:rPr>
          <w:color w:val="000000"/>
          <w:sz w:val="26"/>
          <w:szCs w:val="26"/>
        </w:rPr>
        <w:t xml:space="preserve"> </w:t>
      </w:r>
      <w:proofErr w:type="spellStart"/>
      <w:r w:rsidRPr="000B124B">
        <w:rPr>
          <w:color w:val="000000"/>
          <w:sz w:val="26"/>
          <w:szCs w:val="26"/>
        </w:rPr>
        <w:t>пріоритети</w:t>
      </w:r>
      <w:proofErr w:type="spellEnd"/>
      <w:r w:rsidRPr="000B124B">
        <w:rPr>
          <w:color w:val="000000"/>
          <w:sz w:val="26"/>
          <w:szCs w:val="26"/>
        </w:rPr>
        <w:t xml:space="preserve"> </w:t>
      </w:r>
      <w:proofErr w:type="spellStart"/>
      <w:r w:rsidRPr="000B124B">
        <w:rPr>
          <w:color w:val="000000"/>
          <w:sz w:val="26"/>
          <w:szCs w:val="26"/>
        </w:rPr>
        <w:t>щодо</w:t>
      </w:r>
      <w:proofErr w:type="spellEnd"/>
      <w:r w:rsidRPr="000B124B">
        <w:rPr>
          <w:color w:val="000000"/>
          <w:sz w:val="26"/>
          <w:szCs w:val="26"/>
        </w:rPr>
        <w:t xml:space="preserve"> </w:t>
      </w:r>
      <w:proofErr w:type="spellStart"/>
      <w:r w:rsidRPr="000B124B">
        <w:rPr>
          <w:color w:val="000000"/>
          <w:sz w:val="26"/>
          <w:szCs w:val="26"/>
        </w:rPr>
        <w:t>власного</w:t>
      </w:r>
      <w:proofErr w:type="spellEnd"/>
      <w:r w:rsidRPr="000B124B">
        <w:rPr>
          <w:color w:val="000000"/>
          <w:sz w:val="26"/>
          <w:szCs w:val="26"/>
        </w:rPr>
        <w:t xml:space="preserve"> </w:t>
      </w:r>
      <w:proofErr w:type="spellStart"/>
      <w:r w:rsidRPr="000B124B">
        <w:rPr>
          <w:color w:val="000000"/>
          <w:sz w:val="26"/>
          <w:szCs w:val="26"/>
        </w:rPr>
        <w:t>розвитку</w:t>
      </w:r>
      <w:proofErr w:type="spellEnd"/>
      <w:r w:rsidRPr="000B124B">
        <w:rPr>
          <w:color w:val="000000"/>
          <w:sz w:val="26"/>
          <w:szCs w:val="26"/>
        </w:rPr>
        <w:t xml:space="preserve">; регулярно </w:t>
      </w:r>
      <w:proofErr w:type="spellStart"/>
      <w:r w:rsidRPr="000B124B">
        <w:rPr>
          <w:color w:val="000000"/>
          <w:sz w:val="26"/>
          <w:szCs w:val="26"/>
        </w:rPr>
        <w:t>займається</w:t>
      </w:r>
      <w:proofErr w:type="spellEnd"/>
      <w:r w:rsidRPr="000B124B">
        <w:rPr>
          <w:color w:val="000000"/>
          <w:sz w:val="26"/>
          <w:szCs w:val="26"/>
        </w:rPr>
        <w:t xml:space="preserve"> </w:t>
      </w:r>
      <w:proofErr w:type="spellStart"/>
      <w:r w:rsidRPr="000B124B">
        <w:rPr>
          <w:color w:val="000000"/>
          <w:sz w:val="26"/>
          <w:szCs w:val="26"/>
        </w:rPr>
        <w:t>саморозвитком</w:t>
      </w:r>
      <w:proofErr w:type="spellEnd"/>
      <w:r w:rsidRPr="000B124B">
        <w:rPr>
          <w:color w:val="000000"/>
          <w:sz w:val="26"/>
          <w:szCs w:val="26"/>
        </w:rPr>
        <w:t xml:space="preserve">, </w:t>
      </w:r>
      <w:proofErr w:type="spellStart"/>
      <w:r w:rsidRPr="000B124B">
        <w:rPr>
          <w:color w:val="000000"/>
          <w:sz w:val="26"/>
          <w:szCs w:val="26"/>
        </w:rPr>
        <w:t>зокрема</w:t>
      </w:r>
      <w:proofErr w:type="spellEnd"/>
      <w:r w:rsidRPr="000B124B">
        <w:rPr>
          <w:color w:val="000000"/>
          <w:sz w:val="26"/>
          <w:szCs w:val="26"/>
        </w:rPr>
        <w:t xml:space="preserve"> </w:t>
      </w:r>
      <w:proofErr w:type="spellStart"/>
      <w:r w:rsidRPr="000B124B">
        <w:rPr>
          <w:color w:val="000000"/>
          <w:sz w:val="26"/>
          <w:szCs w:val="26"/>
        </w:rPr>
        <w:t>відвідує</w:t>
      </w:r>
      <w:proofErr w:type="spellEnd"/>
      <w:r w:rsidRPr="000B124B">
        <w:rPr>
          <w:color w:val="000000"/>
          <w:sz w:val="26"/>
          <w:szCs w:val="26"/>
        </w:rPr>
        <w:t xml:space="preserve"> заходи з </w:t>
      </w:r>
      <w:proofErr w:type="spellStart"/>
      <w:r w:rsidRPr="000B124B">
        <w:rPr>
          <w:color w:val="000000"/>
          <w:sz w:val="26"/>
          <w:szCs w:val="26"/>
        </w:rPr>
        <w:t>підвищення</w:t>
      </w:r>
      <w:proofErr w:type="spellEnd"/>
      <w:r w:rsidRPr="000B124B">
        <w:rPr>
          <w:color w:val="000000"/>
          <w:sz w:val="26"/>
          <w:szCs w:val="26"/>
        </w:rPr>
        <w:t xml:space="preserve"> </w:t>
      </w:r>
      <w:proofErr w:type="spellStart"/>
      <w:r w:rsidRPr="000B124B">
        <w:rPr>
          <w:color w:val="000000"/>
          <w:sz w:val="26"/>
          <w:szCs w:val="26"/>
        </w:rPr>
        <w:t>кваліфікації</w:t>
      </w:r>
      <w:proofErr w:type="spellEnd"/>
      <w:r w:rsidRPr="000B124B">
        <w:rPr>
          <w:color w:val="000000"/>
          <w:sz w:val="26"/>
          <w:szCs w:val="26"/>
        </w:rPr>
        <w:t xml:space="preserve"> (</w:t>
      </w:r>
      <w:proofErr w:type="spellStart"/>
      <w:r w:rsidRPr="000B124B">
        <w:rPr>
          <w:color w:val="000000"/>
          <w:sz w:val="26"/>
          <w:szCs w:val="26"/>
        </w:rPr>
        <w:t>тренінги</w:t>
      </w:r>
      <w:proofErr w:type="spellEnd"/>
      <w:r w:rsidRPr="000B124B">
        <w:rPr>
          <w:color w:val="000000"/>
          <w:sz w:val="26"/>
          <w:szCs w:val="26"/>
        </w:rPr>
        <w:t xml:space="preserve">, </w:t>
      </w:r>
      <w:proofErr w:type="spellStart"/>
      <w:r w:rsidRPr="000B124B">
        <w:rPr>
          <w:color w:val="000000"/>
          <w:sz w:val="26"/>
          <w:szCs w:val="26"/>
        </w:rPr>
        <w:t>навчання</w:t>
      </w:r>
      <w:proofErr w:type="spellEnd"/>
      <w:r w:rsidRPr="000B124B">
        <w:rPr>
          <w:color w:val="000000"/>
          <w:sz w:val="26"/>
          <w:szCs w:val="26"/>
        </w:rPr>
        <w:t xml:space="preserve">, </w:t>
      </w:r>
      <w:proofErr w:type="spellStart"/>
      <w:r w:rsidRPr="000B124B">
        <w:rPr>
          <w:color w:val="000000"/>
          <w:sz w:val="26"/>
          <w:szCs w:val="26"/>
        </w:rPr>
        <w:t>професійні</w:t>
      </w:r>
      <w:proofErr w:type="spellEnd"/>
      <w:r w:rsidRPr="000B124B">
        <w:rPr>
          <w:color w:val="000000"/>
          <w:sz w:val="26"/>
          <w:szCs w:val="26"/>
        </w:rPr>
        <w:t xml:space="preserve"> </w:t>
      </w:r>
      <w:proofErr w:type="spellStart"/>
      <w:r w:rsidRPr="000B124B">
        <w:rPr>
          <w:color w:val="000000"/>
          <w:sz w:val="26"/>
          <w:szCs w:val="26"/>
        </w:rPr>
        <w:t>конференції</w:t>
      </w:r>
      <w:proofErr w:type="spellEnd"/>
      <w:r w:rsidRPr="000B124B">
        <w:rPr>
          <w:color w:val="000000"/>
          <w:sz w:val="26"/>
          <w:szCs w:val="26"/>
        </w:rPr>
        <w:t xml:space="preserve"> </w:t>
      </w:r>
      <w:proofErr w:type="spellStart"/>
      <w:r w:rsidRPr="000B124B">
        <w:rPr>
          <w:color w:val="000000"/>
          <w:sz w:val="26"/>
          <w:szCs w:val="26"/>
        </w:rPr>
        <w:t>тощо</w:t>
      </w:r>
      <w:proofErr w:type="spellEnd"/>
      <w:r w:rsidRPr="000B124B">
        <w:rPr>
          <w:color w:val="000000"/>
          <w:sz w:val="26"/>
          <w:szCs w:val="26"/>
        </w:rPr>
        <w:t xml:space="preserve">); </w:t>
      </w:r>
      <w:proofErr w:type="spellStart"/>
      <w:r w:rsidRPr="000B124B">
        <w:rPr>
          <w:color w:val="000000"/>
          <w:sz w:val="26"/>
          <w:szCs w:val="26"/>
        </w:rPr>
        <w:t>займає</w:t>
      </w:r>
      <w:proofErr w:type="spellEnd"/>
      <w:r w:rsidRPr="000B124B">
        <w:rPr>
          <w:color w:val="000000"/>
          <w:sz w:val="26"/>
          <w:szCs w:val="26"/>
        </w:rPr>
        <w:t xml:space="preserve"> та </w:t>
      </w:r>
      <w:proofErr w:type="spellStart"/>
      <w:r w:rsidRPr="000B124B">
        <w:rPr>
          <w:color w:val="000000"/>
          <w:sz w:val="26"/>
          <w:szCs w:val="26"/>
        </w:rPr>
        <w:t>підтримує</w:t>
      </w:r>
      <w:proofErr w:type="spellEnd"/>
      <w:r w:rsidRPr="000B124B">
        <w:rPr>
          <w:color w:val="000000"/>
          <w:sz w:val="26"/>
          <w:szCs w:val="26"/>
        </w:rPr>
        <w:t xml:space="preserve"> </w:t>
      </w:r>
      <w:proofErr w:type="spellStart"/>
      <w:r w:rsidRPr="000B124B">
        <w:rPr>
          <w:color w:val="000000"/>
          <w:sz w:val="26"/>
          <w:szCs w:val="26"/>
        </w:rPr>
        <w:t>активну</w:t>
      </w:r>
      <w:proofErr w:type="spellEnd"/>
      <w:r w:rsidRPr="000B124B">
        <w:rPr>
          <w:color w:val="000000"/>
          <w:sz w:val="26"/>
          <w:szCs w:val="26"/>
        </w:rPr>
        <w:t xml:space="preserve"> </w:t>
      </w:r>
      <w:proofErr w:type="spellStart"/>
      <w:r w:rsidRPr="000B124B">
        <w:rPr>
          <w:color w:val="000000"/>
          <w:sz w:val="26"/>
          <w:szCs w:val="26"/>
        </w:rPr>
        <w:t>позицію</w:t>
      </w:r>
      <w:proofErr w:type="spellEnd"/>
      <w:r w:rsidRPr="000B124B">
        <w:rPr>
          <w:color w:val="000000"/>
          <w:sz w:val="26"/>
          <w:szCs w:val="26"/>
        </w:rPr>
        <w:t xml:space="preserve"> у </w:t>
      </w:r>
      <w:proofErr w:type="spellStart"/>
      <w:r w:rsidRPr="000B124B">
        <w:rPr>
          <w:color w:val="000000"/>
          <w:sz w:val="26"/>
          <w:szCs w:val="26"/>
        </w:rPr>
        <w:t>фаховому</w:t>
      </w:r>
      <w:proofErr w:type="spellEnd"/>
      <w:r w:rsidRPr="000B124B">
        <w:rPr>
          <w:color w:val="000000"/>
          <w:sz w:val="26"/>
          <w:szCs w:val="26"/>
        </w:rPr>
        <w:t xml:space="preserve"> </w:t>
      </w:r>
      <w:proofErr w:type="spellStart"/>
      <w:r w:rsidRPr="000B124B">
        <w:rPr>
          <w:color w:val="000000"/>
          <w:sz w:val="26"/>
          <w:szCs w:val="26"/>
        </w:rPr>
        <w:t>середовищі</w:t>
      </w:r>
      <w:proofErr w:type="spellEnd"/>
      <w:r w:rsidRPr="000B124B">
        <w:rPr>
          <w:color w:val="000000"/>
          <w:sz w:val="26"/>
          <w:szCs w:val="26"/>
        </w:rPr>
        <w:t xml:space="preserve">, </w:t>
      </w:r>
      <w:proofErr w:type="spellStart"/>
      <w:r w:rsidRPr="000B124B">
        <w:rPr>
          <w:color w:val="000000"/>
          <w:sz w:val="26"/>
          <w:szCs w:val="26"/>
        </w:rPr>
        <w:t>зокрема</w:t>
      </w:r>
      <w:proofErr w:type="spellEnd"/>
      <w:r w:rsidRPr="000B124B">
        <w:rPr>
          <w:color w:val="000000"/>
          <w:sz w:val="26"/>
          <w:szCs w:val="26"/>
        </w:rPr>
        <w:t xml:space="preserve"> </w:t>
      </w:r>
      <w:proofErr w:type="spellStart"/>
      <w:r w:rsidRPr="000B124B">
        <w:rPr>
          <w:color w:val="000000"/>
          <w:sz w:val="26"/>
          <w:szCs w:val="26"/>
        </w:rPr>
        <w:t>виконує</w:t>
      </w:r>
      <w:proofErr w:type="spellEnd"/>
      <w:r w:rsidRPr="000B124B">
        <w:rPr>
          <w:color w:val="000000"/>
          <w:sz w:val="26"/>
          <w:szCs w:val="26"/>
        </w:rPr>
        <w:t xml:space="preserve"> </w:t>
      </w:r>
      <w:proofErr w:type="spellStart"/>
      <w:r w:rsidRPr="000B124B">
        <w:rPr>
          <w:color w:val="000000"/>
          <w:sz w:val="26"/>
          <w:szCs w:val="26"/>
        </w:rPr>
        <w:t>наукові</w:t>
      </w:r>
      <w:proofErr w:type="spellEnd"/>
      <w:r w:rsidRPr="000B124B">
        <w:rPr>
          <w:color w:val="000000"/>
          <w:sz w:val="26"/>
          <w:szCs w:val="26"/>
        </w:rPr>
        <w:t xml:space="preserve"> </w:t>
      </w:r>
      <w:proofErr w:type="spellStart"/>
      <w:r w:rsidRPr="000B124B">
        <w:rPr>
          <w:color w:val="000000"/>
          <w:sz w:val="26"/>
          <w:szCs w:val="26"/>
        </w:rPr>
        <w:t>роботи</w:t>
      </w:r>
      <w:proofErr w:type="spellEnd"/>
      <w:r w:rsidRPr="000B124B">
        <w:rPr>
          <w:color w:val="000000"/>
          <w:sz w:val="26"/>
          <w:szCs w:val="26"/>
        </w:rPr>
        <w:t xml:space="preserve"> та/</w:t>
      </w:r>
      <w:proofErr w:type="spellStart"/>
      <w:r w:rsidRPr="000B124B">
        <w:rPr>
          <w:color w:val="000000"/>
          <w:sz w:val="26"/>
          <w:szCs w:val="26"/>
        </w:rPr>
        <w:t>або</w:t>
      </w:r>
      <w:proofErr w:type="spellEnd"/>
      <w:r w:rsidRPr="000B124B">
        <w:rPr>
          <w:color w:val="000000"/>
          <w:sz w:val="26"/>
          <w:szCs w:val="26"/>
        </w:rPr>
        <w:t xml:space="preserve"> </w:t>
      </w:r>
      <w:proofErr w:type="spellStart"/>
      <w:r w:rsidRPr="000B124B">
        <w:rPr>
          <w:color w:val="000000"/>
          <w:sz w:val="26"/>
          <w:szCs w:val="26"/>
        </w:rPr>
        <w:t>бере</w:t>
      </w:r>
      <w:proofErr w:type="spellEnd"/>
      <w:r w:rsidRPr="000B124B">
        <w:rPr>
          <w:color w:val="000000"/>
          <w:sz w:val="26"/>
          <w:szCs w:val="26"/>
        </w:rPr>
        <w:t xml:space="preserve"> участь у </w:t>
      </w:r>
      <w:proofErr w:type="spellStart"/>
      <w:r w:rsidRPr="000B124B">
        <w:rPr>
          <w:color w:val="000000"/>
          <w:sz w:val="26"/>
          <w:szCs w:val="26"/>
        </w:rPr>
        <w:t>проєктах</w:t>
      </w:r>
      <w:proofErr w:type="spellEnd"/>
      <w:r w:rsidRPr="000B124B">
        <w:rPr>
          <w:color w:val="000000"/>
          <w:sz w:val="26"/>
          <w:szCs w:val="26"/>
        </w:rPr>
        <w:t xml:space="preserve"> </w:t>
      </w:r>
      <w:proofErr w:type="spellStart"/>
      <w:r w:rsidRPr="000B124B">
        <w:rPr>
          <w:color w:val="000000"/>
          <w:sz w:val="26"/>
          <w:szCs w:val="26"/>
        </w:rPr>
        <w:t>юридичного</w:t>
      </w:r>
      <w:proofErr w:type="spellEnd"/>
      <w:r w:rsidRPr="000B124B">
        <w:rPr>
          <w:color w:val="000000"/>
          <w:sz w:val="26"/>
          <w:szCs w:val="26"/>
        </w:rPr>
        <w:t xml:space="preserve"> </w:t>
      </w:r>
      <w:proofErr w:type="spellStart"/>
      <w:r w:rsidRPr="000B124B">
        <w:rPr>
          <w:color w:val="000000"/>
          <w:sz w:val="26"/>
          <w:szCs w:val="26"/>
        </w:rPr>
        <w:t>спрямування</w:t>
      </w:r>
      <w:proofErr w:type="spellEnd"/>
      <w:r w:rsidRPr="000B124B">
        <w:rPr>
          <w:color w:val="000000"/>
          <w:sz w:val="26"/>
          <w:szCs w:val="26"/>
        </w:rPr>
        <w:t xml:space="preserve">, </w:t>
      </w:r>
      <w:proofErr w:type="spellStart"/>
      <w:r w:rsidRPr="000B124B">
        <w:rPr>
          <w:color w:val="000000"/>
          <w:sz w:val="26"/>
          <w:szCs w:val="26"/>
        </w:rPr>
        <w:t>пише</w:t>
      </w:r>
      <w:proofErr w:type="spellEnd"/>
      <w:r w:rsidRPr="000B124B">
        <w:rPr>
          <w:color w:val="000000"/>
          <w:sz w:val="26"/>
          <w:szCs w:val="26"/>
        </w:rPr>
        <w:t xml:space="preserve"> </w:t>
      </w:r>
      <w:proofErr w:type="spellStart"/>
      <w:r w:rsidRPr="000B124B">
        <w:rPr>
          <w:color w:val="000000"/>
          <w:sz w:val="26"/>
          <w:szCs w:val="26"/>
        </w:rPr>
        <w:t>статті</w:t>
      </w:r>
      <w:proofErr w:type="spellEnd"/>
      <w:r w:rsidRPr="000B124B">
        <w:rPr>
          <w:color w:val="000000"/>
          <w:sz w:val="26"/>
          <w:szCs w:val="26"/>
        </w:rPr>
        <w:t xml:space="preserve">, колонки </w:t>
      </w:r>
      <w:proofErr w:type="spellStart"/>
      <w:r w:rsidRPr="000B124B">
        <w:rPr>
          <w:color w:val="000000"/>
          <w:sz w:val="26"/>
          <w:szCs w:val="26"/>
        </w:rPr>
        <w:t>або</w:t>
      </w:r>
      <w:proofErr w:type="spellEnd"/>
      <w:r w:rsidRPr="000B124B">
        <w:rPr>
          <w:color w:val="000000"/>
          <w:sz w:val="26"/>
          <w:szCs w:val="26"/>
        </w:rPr>
        <w:t xml:space="preserve"> блоги на </w:t>
      </w:r>
      <w:proofErr w:type="spellStart"/>
      <w:r w:rsidRPr="000B124B">
        <w:rPr>
          <w:color w:val="000000"/>
          <w:sz w:val="26"/>
          <w:szCs w:val="26"/>
        </w:rPr>
        <w:t>правову</w:t>
      </w:r>
      <w:proofErr w:type="spellEnd"/>
      <w:r w:rsidRPr="000B124B">
        <w:rPr>
          <w:color w:val="000000"/>
          <w:sz w:val="26"/>
          <w:szCs w:val="26"/>
        </w:rPr>
        <w:t xml:space="preserve"> тематику </w:t>
      </w:r>
      <w:proofErr w:type="spellStart"/>
      <w:r w:rsidRPr="000B124B">
        <w:rPr>
          <w:color w:val="000000"/>
          <w:sz w:val="26"/>
          <w:szCs w:val="26"/>
        </w:rPr>
        <w:t>тощо</w:t>
      </w:r>
      <w:proofErr w:type="spellEnd"/>
      <w:r w:rsidRPr="000B124B">
        <w:rPr>
          <w:color w:val="000000"/>
          <w:sz w:val="26"/>
          <w:szCs w:val="26"/>
        </w:rPr>
        <w:t xml:space="preserve"> (пункт 2.7 </w:t>
      </w:r>
      <w:proofErr w:type="spellStart"/>
      <w:r w:rsidRPr="000B124B">
        <w:rPr>
          <w:color w:val="000000"/>
          <w:sz w:val="26"/>
          <w:szCs w:val="26"/>
        </w:rPr>
        <w:t>розділу</w:t>
      </w:r>
      <w:proofErr w:type="spellEnd"/>
      <w:r w:rsidRPr="000B124B">
        <w:rPr>
          <w:color w:val="000000"/>
          <w:sz w:val="26"/>
          <w:szCs w:val="26"/>
        </w:rPr>
        <w:t xml:space="preserve"> 2 </w:t>
      </w:r>
      <w:proofErr w:type="spellStart"/>
      <w:r w:rsidRPr="000B124B">
        <w:rPr>
          <w:color w:val="000000"/>
          <w:sz w:val="26"/>
          <w:szCs w:val="26"/>
        </w:rPr>
        <w:t>Положення</w:t>
      </w:r>
      <w:proofErr w:type="spellEnd"/>
      <w:r w:rsidRPr="000B124B">
        <w:rPr>
          <w:color w:val="000000"/>
          <w:sz w:val="26"/>
          <w:szCs w:val="26"/>
        </w:rPr>
        <w:t>).</w:t>
      </w:r>
    </w:p>
    <w:p w14:paraId="79945E0C" w14:textId="430EBCD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proofErr w:type="spellStart"/>
      <w:r w:rsidRPr="000B124B">
        <w:rPr>
          <w:color w:val="000000"/>
          <w:sz w:val="26"/>
          <w:szCs w:val="26"/>
        </w:rPr>
        <w:t>Комісією</w:t>
      </w:r>
      <w:proofErr w:type="spellEnd"/>
      <w:r w:rsidRPr="000B124B">
        <w:rPr>
          <w:color w:val="000000"/>
          <w:sz w:val="26"/>
          <w:szCs w:val="26"/>
          <w:lang w:val="en-US"/>
        </w:rPr>
        <w:t xml:space="preserve"> 24 </w:t>
      </w:r>
      <w:r w:rsidRPr="000B124B">
        <w:rPr>
          <w:color w:val="000000"/>
          <w:sz w:val="26"/>
          <w:szCs w:val="26"/>
          <w:lang w:val="uk-UA"/>
        </w:rPr>
        <w:t xml:space="preserve">березня </w:t>
      </w:r>
      <w:r w:rsidRPr="000B124B">
        <w:rPr>
          <w:color w:val="000000"/>
          <w:sz w:val="26"/>
          <w:szCs w:val="26"/>
          <w:lang w:val="en-US"/>
        </w:rPr>
        <w:t>202</w:t>
      </w:r>
      <w:r w:rsidRPr="000B124B">
        <w:rPr>
          <w:color w:val="000000"/>
          <w:sz w:val="26"/>
          <w:szCs w:val="26"/>
          <w:lang w:val="uk-UA"/>
        </w:rPr>
        <w:t>6 року</w:t>
      </w:r>
      <w:r w:rsidRPr="000B124B">
        <w:rPr>
          <w:color w:val="000000"/>
          <w:sz w:val="26"/>
          <w:szCs w:val="26"/>
          <w:lang w:val="en-US"/>
        </w:rPr>
        <w:t xml:space="preserve"> </w:t>
      </w:r>
      <w:proofErr w:type="spellStart"/>
      <w:r w:rsidRPr="000B124B">
        <w:rPr>
          <w:color w:val="000000"/>
          <w:sz w:val="26"/>
          <w:szCs w:val="26"/>
        </w:rPr>
        <w:t>надіслано</w:t>
      </w:r>
      <w:proofErr w:type="spellEnd"/>
      <w:r w:rsidRPr="000B124B">
        <w:rPr>
          <w:color w:val="000000"/>
          <w:sz w:val="26"/>
          <w:szCs w:val="26"/>
          <w:lang w:val="en-US"/>
        </w:rPr>
        <w:t xml:space="preserve"> </w:t>
      </w:r>
      <w:proofErr w:type="spellStart"/>
      <w:r w:rsidR="00162874">
        <w:rPr>
          <w:color w:val="000000"/>
          <w:sz w:val="26"/>
          <w:szCs w:val="26"/>
          <w:lang w:val="uk-UA"/>
        </w:rPr>
        <w:t>Гуцал</w:t>
      </w:r>
      <w:proofErr w:type="spellEnd"/>
      <w:r w:rsidR="00162874">
        <w:rPr>
          <w:color w:val="000000"/>
          <w:sz w:val="26"/>
          <w:szCs w:val="26"/>
          <w:lang w:val="uk-UA"/>
        </w:rPr>
        <w:t xml:space="preserve"> О.П.</w:t>
      </w:r>
      <w:r w:rsidR="00217FD0" w:rsidRPr="000B124B">
        <w:rPr>
          <w:color w:val="000000"/>
          <w:sz w:val="26"/>
          <w:szCs w:val="26"/>
          <w:lang w:val="en-US"/>
        </w:rPr>
        <w:t xml:space="preserve"> </w:t>
      </w:r>
      <w:r w:rsidRPr="000B124B">
        <w:rPr>
          <w:color w:val="000000"/>
          <w:sz w:val="26"/>
          <w:szCs w:val="26"/>
        </w:rPr>
        <w:t>запит</w:t>
      </w:r>
      <w:r w:rsidRPr="000B124B">
        <w:rPr>
          <w:color w:val="000000"/>
          <w:sz w:val="26"/>
          <w:szCs w:val="26"/>
          <w:lang w:val="en-US"/>
        </w:rPr>
        <w:t xml:space="preserve"> </w:t>
      </w:r>
      <w:proofErr w:type="spellStart"/>
      <w:r w:rsidRPr="000B124B">
        <w:rPr>
          <w:color w:val="000000"/>
          <w:sz w:val="26"/>
          <w:szCs w:val="26"/>
        </w:rPr>
        <w:t>щодо</w:t>
      </w:r>
      <w:proofErr w:type="spellEnd"/>
      <w:r w:rsidRPr="000B124B">
        <w:rPr>
          <w:color w:val="000000"/>
          <w:sz w:val="26"/>
          <w:szCs w:val="26"/>
          <w:lang w:val="en-US"/>
        </w:rPr>
        <w:t xml:space="preserve"> </w:t>
      </w:r>
      <w:proofErr w:type="spellStart"/>
      <w:r w:rsidRPr="000B124B">
        <w:rPr>
          <w:color w:val="000000"/>
          <w:sz w:val="26"/>
          <w:szCs w:val="26"/>
        </w:rPr>
        <w:t>надання</w:t>
      </w:r>
      <w:proofErr w:type="spellEnd"/>
      <w:r w:rsidRPr="000B124B">
        <w:rPr>
          <w:color w:val="000000"/>
          <w:sz w:val="26"/>
          <w:szCs w:val="26"/>
          <w:lang w:val="en-US"/>
        </w:rPr>
        <w:t xml:space="preserve"> </w:t>
      </w:r>
      <w:proofErr w:type="spellStart"/>
      <w:r w:rsidRPr="000B124B">
        <w:rPr>
          <w:color w:val="000000"/>
          <w:sz w:val="26"/>
          <w:szCs w:val="26"/>
        </w:rPr>
        <w:t>пояснень</w:t>
      </w:r>
      <w:proofErr w:type="spellEnd"/>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proofErr w:type="spellStart"/>
      <w:r w:rsidRPr="000B124B">
        <w:rPr>
          <w:color w:val="000000"/>
          <w:sz w:val="26"/>
          <w:szCs w:val="26"/>
        </w:rPr>
        <w:t>доказів</w:t>
      </w:r>
      <w:proofErr w:type="spellEnd"/>
      <w:r w:rsidRPr="000B124B">
        <w:rPr>
          <w:color w:val="000000"/>
          <w:sz w:val="26"/>
          <w:szCs w:val="26"/>
          <w:lang w:val="en-US"/>
        </w:rPr>
        <w:t xml:space="preserve"> (</w:t>
      </w:r>
      <w:r w:rsidRPr="000B124B">
        <w:rPr>
          <w:color w:val="000000"/>
          <w:sz w:val="26"/>
          <w:szCs w:val="26"/>
        </w:rPr>
        <w:t>за</w:t>
      </w:r>
      <w:r w:rsidRPr="000B124B">
        <w:rPr>
          <w:color w:val="000000"/>
          <w:sz w:val="26"/>
          <w:szCs w:val="26"/>
          <w:lang w:val="en-US"/>
        </w:rPr>
        <w:t xml:space="preserve"> </w:t>
      </w:r>
      <w:proofErr w:type="spellStart"/>
      <w:r w:rsidRPr="000B124B">
        <w:rPr>
          <w:color w:val="000000"/>
          <w:sz w:val="26"/>
          <w:szCs w:val="26"/>
        </w:rPr>
        <w:t>наявності</w:t>
      </w:r>
      <w:proofErr w:type="spellEnd"/>
      <w:r w:rsidRPr="000B124B">
        <w:rPr>
          <w:color w:val="000000"/>
          <w:sz w:val="26"/>
          <w:szCs w:val="26"/>
          <w:lang w:val="en-US"/>
        </w:rPr>
        <w:t xml:space="preserve">), </w:t>
      </w:r>
      <w:proofErr w:type="spellStart"/>
      <w:r w:rsidRPr="000B124B">
        <w:rPr>
          <w:color w:val="000000"/>
          <w:sz w:val="26"/>
          <w:szCs w:val="26"/>
        </w:rPr>
        <w:t>які</w:t>
      </w:r>
      <w:proofErr w:type="spellEnd"/>
      <w:r w:rsidRPr="000B124B">
        <w:rPr>
          <w:color w:val="000000"/>
          <w:sz w:val="26"/>
          <w:szCs w:val="26"/>
          <w:lang w:val="en-US"/>
        </w:rPr>
        <w:t xml:space="preserve">, </w:t>
      </w:r>
      <w:r w:rsidRPr="000B124B">
        <w:rPr>
          <w:color w:val="000000"/>
          <w:sz w:val="26"/>
          <w:szCs w:val="26"/>
        </w:rPr>
        <w:t>на</w:t>
      </w:r>
      <w:r w:rsidRPr="000B124B">
        <w:rPr>
          <w:color w:val="000000"/>
          <w:sz w:val="26"/>
          <w:szCs w:val="26"/>
          <w:lang w:val="en-US"/>
        </w:rPr>
        <w:t xml:space="preserve"> </w:t>
      </w:r>
      <w:r w:rsidRPr="000B124B">
        <w:rPr>
          <w:color w:val="000000"/>
          <w:sz w:val="26"/>
          <w:szCs w:val="26"/>
        </w:rPr>
        <w:t>думку</w:t>
      </w:r>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proofErr w:type="spellStart"/>
      <w:r w:rsidRPr="000B124B">
        <w:rPr>
          <w:color w:val="000000"/>
          <w:sz w:val="26"/>
          <w:szCs w:val="26"/>
        </w:rPr>
        <w:t>підтверджують</w:t>
      </w:r>
      <w:proofErr w:type="spellEnd"/>
      <w:r w:rsidRPr="000B124B">
        <w:rPr>
          <w:color w:val="000000"/>
          <w:sz w:val="26"/>
          <w:szCs w:val="26"/>
          <w:lang w:val="en-US"/>
        </w:rPr>
        <w:t xml:space="preserve"> </w:t>
      </w:r>
      <w:proofErr w:type="spellStart"/>
      <w:r w:rsidRPr="000B124B">
        <w:rPr>
          <w:color w:val="000000"/>
          <w:sz w:val="26"/>
          <w:szCs w:val="26"/>
        </w:rPr>
        <w:t>її</w:t>
      </w:r>
      <w:proofErr w:type="spellEnd"/>
      <w:r w:rsidRPr="000B124B">
        <w:rPr>
          <w:color w:val="000000"/>
          <w:sz w:val="26"/>
          <w:szCs w:val="26"/>
          <w:lang w:val="en-US"/>
        </w:rPr>
        <w:t xml:space="preserve"> </w:t>
      </w:r>
      <w:proofErr w:type="spellStart"/>
      <w:r w:rsidRPr="000B124B">
        <w:rPr>
          <w:color w:val="000000"/>
          <w:sz w:val="26"/>
          <w:szCs w:val="26"/>
        </w:rPr>
        <w:t>відповідність</w:t>
      </w:r>
      <w:proofErr w:type="spellEnd"/>
      <w:r w:rsidRPr="000B124B">
        <w:rPr>
          <w:color w:val="000000"/>
          <w:sz w:val="26"/>
          <w:szCs w:val="26"/>
          <w:lang w:val="en-US"/>
        </w:rPr>
        <w:t xml:space="preserve"> </w:t>
      </w:r>
      <w:proofErr w:type="spellStart"/>
      <w:r w:rsidRPr="000B124B">
        <w:rPr>
          <w:color w:val="000000"/>
          <w:sz w:val="26"/>
          <w:szCs w:val="26"/>
        </w:rPr>
        <w:t>критеріям</w:t>
      </w:r>
      <w:proofErr w:type="spellEnd"/>
      <w:r w:rsidRPr="000B124B">
        <w:rPr>
          <w:color w:val="000000"/>
          <w:sz w:val="26"/>
          <w:szCs w:val="26"/>
          <w:lang w:val="en-US"/>
        </w:rPr>
        <w:t xml:space="preserve"> </w:t>
      </w:r>
      <w:proofErr w:type="spellStart"/>
      <w:r w:rsidRPr="000B124B">
        <w:rPr>
          <w:color w:val="000000"/>
          <w:sz w:val="26"/>
          <w:szCs w:val="26"/>
        </w:rPr>
        <w:t>особистої</w:t>
      </w:r>
      <w:proofErr w:type="spellEnd"/>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proofErr w:type="spellStart"/>
      <w:r w:rsidRPr="000B124B">
        <w:rPr>
          <w:color w:val="000000"/>
          <w:sz w:val="26"/>
          <w:szCs w:val="26"/>
        </w:rPr>
        <w:t>соціальної</w:t>
      </w:r>
      <w:proofErr w:type="spellEnd"/>
      <w:r w:rsidRPr="000B124B">
        <w:rPr>
          <w:color w:val="000000"/>
          <w:sz w:val="26"/>
          <w:szCs w:val="26"/>
          <w:lang w:val="en-US"/>
        </w:rPr>
        <w:t xml:space="preserve"> </w:t>
      </w:r>
      <w:proofErr w:type="spellStart"/>
      <w:r w:rsidRPr="000B124B">
        <w:rPr>
          <w:color w:val="000000"/>
          <w:sz w:val="26"/>
          <w:szCs w:val="26"/>
        </w:rPr>
        <w:t>компетентності</w:t>
      </w:r>
      <w:proofErr w:type="spellEnd"/>
      <w:r w:rsidRPr="000B124B">
        <w:rPr>
          <w:color w:val="000000"/>
          <w:sz w:val="26"/>
          <w:szCs w:val="26"/>
          <w:lang w:val="en-US"/>
        </w:rPr>
        <w:t>.</w:t>
      </w:r>
    </w:p>
    <w:p w14:paraId="57E482C7" w14:textId="44CEF434"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proofErr w:type="gramStart"/>
      <w:r w:rsidRPr="000B124B">
        <w:rPr>
          <w:color w:val="000000"/>
          <w:sz w:val="26"/>
          <w:szCs w:val="26"/>
        </w:rPr>
        <w:t>На адресу</w:t>
      </w:r>
      <w:proofErr w:type="gramEnd"/>
      <w:r w:rsidRPr="000B124B">
        <w:rPr>
          <w:color w:val="000000"/>
          <w:sz w:val="26"/>
          <w:szCs w:val="26"/>
        </w:rPr>
        <w:t xml:space="preserve"> </w:t>
      </w:r>
      <w:proofErr w:type="spellStart"/>
      <w:r w:rsidRPr="000B124B">
        <w:rPr>
          <w:color w:val="000000"/>
          <w:sz w:val="26"/>
          <w:szCs w:val="26"/>
        </w:rPr>
        <w:t>Комісії</w:t>
      </w:r>
      <w:proofErr w:type="spellEnd"/>
      <w:r w:rsidRPr="000B124B">
        <w:rPr>
          <w:color w:val="000000"/>
          <w:sz w:val="26"/>
          <w:szCs w:val="26"/>
        </w:rPr>
        <w:t xml:space="preserve"> </w:t>
      </w:r>
      <w:r w:rsidR="00BA22CD">
        <w:rPr>
          <w:color w:val="000000"/>
          <w:sz w:val="26"/>
          <w:szCs w:val="26"/>
          <w:lang w:val="uk-UA"/>
        </w:rPr>
        <w:t>31 березня</w:t>
      </w:r>
      <w:r w:rsidRPr="000B124B">
        <w:rPr>
          <w:color w:val="000000"/>
          <w:sz w:val="26"/>
          <w:szCs w:val="26"/>
          <w:lang w:val="uk-UA"/>
        </w:rPr>
        <w:t xml:space="preserve"> </w:t>
      </w:r>
      <w:r w:rsidRPr="000B124B">
        <w:rPr>
          <w:color w:val="000000"/>
          <w:sz w:val="26"/>
          <w:szCs w:val="26"/>
        </w:rPr>
        <w:t>202</w:t>
      </w:r>
      <w:r w:rsidRPr="000B124B">
        <w:rPr>
          <w:color w:val="000000"/>
          <w:sz w:val="26"/>
          <w:szCs w:val="26"/>
          <w:lang w:val="uk-UA"/>
        </w:rPr>
        <w:t xml:space="preserve">6 року </w:t>
      </w:r>
      <w:proofErr w:type="spellStart"/>
      <w:r w:rsidRPr="000B124B">
        <w:rPr>
          <w:color w:val="000000"/>
          <w:sz w:val="26"/>
          <w:szCs w:val="26"/>
        </w:rPr>
        <w:t>надійшли</w:t>
      </w:r>
      <w:proofErr w:type="spellEnd"/>
      <w:r w:rsidRPr="000B124B">
        <w:rPr>
          <w:color w:val="000000"/>
          <w:sz w:val="26"/>
          <w:szCs w:val="26"/>
        </w:rPr>
        <w:t xml:space="preserve"> </w:t>
      </w:r>
      <w:proofErr w:type="spellStart"/>
      <w:r w:rsidRPr="000B124B">
        <w:rPr>
          <w:color w:val="000000"/>
          <w:sz w:val="26"/>
          <w:szCs w:val="26"/>
        </w:rPr>
        <w:t>пояснення</w:t>
      </w:r>
      <w:proofErr w:type="spellEnd"/>
      <w:r w:rsidRPr="000B124B">
        <w:rPr>
          <w:color w:val="000000"/>
          <w:sz w:val="26"/>
          <w:szCs w:val="26"/>
        </w:rPr>
        <w:t xml:space="preserve"> кандидата.</w:t>
      </w:r>
    </w:p>
    <w:p w14:paraId="12002734" w14:textId="77777777" w:rsidR="00941B96" w:rsidRPr="000B124B" w:rsidRDefault="006164A7" w:rsidP="006164A7">
      <w:pPr>
        <w:pStyle w:val="rtejustify"/>
        <w:shd w:val="clear" w:color="auto" w:fill="FFFFFF"/>
        <w:spacing w:before="0" w:beforeAutospacing="0" w:after="0" w:afterAutospacing="0"/>
        <w:ind w:firstLine="708"/>
        <w:jc w:val="both"/>
        <w:rPr>
          <w:color w:val="000000"/>
          <w:sz w:val="26"/>
          <w:szCs w:val="26"/>
        </w:rPr>
      </w:pPr>
      <w:proofErr w:type="spellStart"/>
      <w:r w:rsidRPr="000B124B">
        <w:rPr>
          <w:color w:val="000000"/>
          <w:sz w:val="26"/>
          <w:szCs w:val="26"/>
        </w:rPr>
        <w:t>Дослідивши</w:t>
      </w:r>
      <w:proofErr w:type="spellEnd"/>
      <w:r w:rsidRPr="000B124B">
        <w:rPr>
          <w:color w:val="000000"/>
          <w:sz w:val="26"/>
          <w:szCs w:val="26"/>
        </w:rPr>
        <w:t xml:space="preserve"> </w:t>
      </w:r>
      <w:proofErr w:type="spellStart"/>
      <w:r w:rsidRPr="000B124B">
        <w:rPr>
          <w:color w:val="000000"/>
          <w:sz w:val="26"/>
          <w:szCs w:val="26"/>
        </w:rPr>
        <w:t>письмові</w:t>
      </w:r>
      <w:proofErr w:type="spellEnd"/>
      <w:r w:rsidRPr="000B124B">
        <w:rPr>
          <w:color w:val="000000"/>
          <w:sz w:val="26"/>
          <w:szCs w:val="26"/>
        </w:rPr>
        <w:t xml:space="preserve"> </w:t>
      </w:r>
      <w:proofErr w:type="spellStart"/>
      <w:r w:rsidRPr="000B124B">
        <w:rPr>
          <w:color w:val="000000"/>
          <w:sz w:val="26"/>
          <w:szCs w:val="26"/>
        </w:rPr>
        <w:t>пояснення</w:t>
      </w:r>
      <w:proofErr w:type="spellEnd"/>
      <w:r w:rsidRPr="000B124B">
        <w:rPr>
          <w:color w:val="000000"/>
          <w:sz w:val="26"/>
          <w:szCs w:val="26"/>
        </w:rPr>
        <w:t xml:space="preserve"> кандидата </w:t>
      </w:r>
      <w:proofErr w:type="gramStart"/>
      <w:r w:rsidRPr="000B124B">
        <w:rPr>
          <w:color w:val="000000"/>
          <w:sz w:val="26"/>
          <w:szCs w:val="26"/>
        </w:rPr>
        <w:t>та</w:t>
      </w:r>
      <w:proofErr w:type="gramEnd"/>
      <w:r w:rsidRPr="000B124B">
        <w:rPr>
          <w:color w:val="000000"/>
          <w:sz w:val="26"/>
          <w:szCs w:val="26"/>
        </w:rPr>
        <w:t xml:space="preserve"> обговоривши </w:t>
      </w:r>
      <w:proofErr w:type="spellStart"/>
      <w:r w:rsidRPr="000B124B">
        <w:rPr>
          <w:color w:val="000000"/>
          <w:sz w:val="26"/>
          <w:szCs w:val="26"/>
        </w:rPr>
        <w:t>під</w:t>
      </w:r>
      <w:proofErr w:type="spellEnd"/>
      <w:r w:rsidRPr="000B124B">
        <w:rPr>
          <w:color w:val="000000"/>
          <w:sz w:val="26"/>
          <w:szCs w:val="26"/>
        </w:rPr>
        <w:t xml:space="preserve"> час </w:t>
      </w:r>
      <w:proofErr w:type="spellStart"/>
      <w:r w:rsidRPr="000B124B">
        <w:rPr>
          <w:color w:val="000000"/>
          <w:sz w:val="26"/>
          <w:szCs w:val="26"/>
        </w:rPr>
        <w:t>співбесіди</w:t>
      </w:r>
      <w:proofErr w:type="spellEnd"/>
      <w:r w:rsidRPr="000B124B">
        <w:rPr>
          <w:color w:val="000000"/>
          <w:sz w:val="26"/>
          <w:szCs w:val="26"/>
        </w:rPr>
        <w:t xml:space="preserve"> </w:t>
      </w:r>
      <w:proofErr w:type="spellStart"/>
      <w:r w:rsidRPr="000B124B">
        <w:rPr>
          <w:color w:val="000000"/>
          <w:sz w:val="26"/>
          <w:szCs w:val="26"/>
        </w:rPr>
        <w:t>показники</w:t>
      </w:r>
      <w:proofErr w:type="spellEnd"/>
      <w:r w:rsidRPr="000B124B">
        <w:rPr>
          <w:color w:val="000000"/>
          <w:sz w:val="26"/>
          <w:szCs w:val="26"/>
        </w:rPr>
        <w:t xml:space="preserve"> </w:t>
      </w:r>
      <w:proofErr w:type="spellStart"/>
      <w:r w:rsidRPr="000B124B">
        <w:rPr>
          <w:color w:val="000000"/>
          <w:sz w:val="26"/>
          <w:szCs w:val="26"/>
        </w:rPr>
        <w:t>особистої</w:t>
      </w:r>
      <w:proofErr w:type="spellEnd"/>
      <w:r w:rsidRPr="000B124B">
        <w:rPr>
          <w:color w:val="000000"/>
          <w:sz w:val="26"/>
          <w:szCs w:val="26"/>
        </w:rPr>
        <w:t xml:space="preserve"> </w:t>
      </w:r>
      <w:proofErr w:type="spellStart"/>
      <w:r w:rsidRPr="000B124B">
        <w:rPr>
          <w:color w:val="000000"/>
          <w:sz w:val="26"/>
          <w:szCs w:val="26"/>
        </w:rPr>
        <w:t>компетентності</w:t>
      </w:r>
      <w:proofErr w:type="spellEnd"/>
      <w:r w:rsidRPr="000B124B">
        <w:rPr>
          <w:color w:val="000000"/>
          <w:sz w:val="26"/>
          <w:szCs w:val="26"/>
        </w:rPr>
        <w:t xml:space="preserve">, члени </w:t>
      </w:r>
      <w:proofErr w:type="spellStart"/>
      <w:r w:rsidRPr="000B124B">
        <w:rPr>
          <w:color w:val="000000"/>
          <w:sz w:val="26"/>
          <w:szCs w:val="26"/>
        </w:rPr>
        <w:t>Комісії</w:t>
      </w:r>
      <w:proofErr w:type="spellEnd"/>
      <w:r w:rsidRPr="000B124B">
        <w:rPr>
          <w:color w:val="000000"/>
          <w:sz w:val="26"/>
          <w:szCs w:val="26"/>
        </w:rPr>
        <w:t xml:space="preserve"> </w:t>
      </w:r>
      <w:proofErr w:type="spellStart"/>
      <w:r w:rsidRPr="000B124B">
        <w:rPr>
          <w:color w:val="000000"/>
          <w:sz w:val="26"/>
          <w:szCs w:val="26"/>
        </w:rPr>
        <w:t>індивідуально</w:t>
      </w:r>
      <w:proofErr w:type="spellEnd"/>
      <w:r w:rsidRPr="000B124B">
        <w:rPr>
          <w:color w:val="000000"/>
          <w:sz w:val="26"/>
          <w:szCs w:val="26"/>
        </w:rPr>
        <w:t xml:space="preserve"> </w:t>
      </w:r>
      <w:proofErr w:type="spellStart"/>
      <w:r w:rsidRPr="000B124B">
        <w:rPr>
          <w:color w:val="000000"/>
          <w:sz w:val="26"/>
          <w:szCs w:val="26"/>
        </w:rPr>
        <w:t>оцінили</w:t>
      </w:r>
      <w:proofErr w:type="spellEnd"/>
      <w:r w:rsidRPr="000B124B">
        <w:rPr>
          <w:color w:val="000000"/>
          <w:sz w:val="26"/>
          <w:szCs w:val="26"/>
        </w:rPr>
        <w:t xml:space="preserve"> </w:t>
      </w:r>
      <w:proofErr w:type="spellStart"/>
      <w:r w:rsidRPr="000B124B">
        <w:rPr>
          <w:color w:val="000000"/>
          <w:sz w:val="26"/>
          <w:szCs w:val="26"/>
        </w:rPr>
        <w:t>критерій</w:t>
      </w:r>
      <w:proofErr w:type="spellEnd"/>
      <w:r w:rsidRPr="000B124B">
        <w:rPr>
          <w:color w:val="000000"/>
          <w:sz w:val="26"/>
          <w:szCs w:val="26"/>
        </w:rPr>
        <w:t xml:space="preserve"> </w:t>
      </w:r>
      <w:proofErr w:type="spellStart"/>
      <w:r w:rsidRPr="000B124B">
        <w:rPr>
          <w:color w:val="000000"/>
          <w:sz w:val="26"/>
          <w:szCs w:val="26"/>
        </w:rPr>
        <w:t>особистої</w:t>
      </w:r>
      <w:proofErr w:type="spellEnd"/>
      <w:r w:rsidRPr="000B124B">
        <w:rPr>
          <w:color w:val="000000"/>
          <w:sz w:val="26"/>
          <w:szCs w:val="26"/>
        </w:rPr>
        <w:t xml:space="preserve"> </w:t>
      </w:r>
      <w:proofErr w:type="spellStart"/>
      <w:r w:rsidRPr="000B124B">
        <w:rPr>
          <w:color w:val="000000"/>
          <w:sz w:val="26"/>
          <w:szCs w:val="26"/>
        </w:rPr>
        <w:t>компетентності</w:t>
      </w:r>
      <w:proofErr w:type="spellEnd"/>
      <w:r w:rsidRPr="000B124B">
        <w:rPr>
          <w:color w:val="000000"/>
          <w:sz w:val="26"/>
          <w:szCs w:val="26"/>
        </w:rPr>
        <w:t xml:space="preserve"> такими балами: </w:t>
      </w:r>
    </w:p>
    <w:tbl>
      <w:tblPr>
        <w:tblW w:w="5016"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78"/>
        <w:gridCol w:w="1718"/>
        <w:gridCol w:w="1296"/>
        <w:gridCol w:w="1437"/>
        <w:gridCol w:w="1261"/>
        <w:gridCol w:w="1481"/>
        <w:gridCol w:w="988"/>
      </w:tblGrid>
      <w:tr w:rsidR="00941B96" w:rsidRPr="000B124B" w14:paraId="4C908DC7" w14:textId="77777777" w:rsidTr="00473CE3">
        <w:trPr>
          <w:trHeight w:val="70"/>
        </w:trPr>
        <w:tc>
          <w:tcPr>
            <w:tcW w:w="808" w:type="pct"/>
            <w:shd w:val="clear" w:color="auto" w:fill="F2F2F2"/>
            <w:tcMar>
              <w:top w:w="30" w:type="dxa"/>
              <w:left w:w="45" w:type="dxa"/>
              <w:bottom w:w="30" w:type="dxa"/>
              <w:right w:w="45" w:type="dxa"/>
            </w:tcMar>
            <w:vAlign w:val="center"/>
          </w:tcPr>
          <w:p w14:paraId="3C220220" w14:textId="77777777" w:rsidR="00941B96" w:rsidRPr="000B124B" w:rsidRDefault="00941B96" w:rsidP="00DD099B">
            <w:pPr>
              <w:spacing w:line="276" w:lineRule="auto"/>
              <w:jc w:val="center"/>
              <w:rPr>
                <w:sz w:val="22"/>
                <w:szCs w:val="22"/>
              </w:rPr>
            </w:pPr>
            <w:proofErr w:type="spellStart"/>
            <w:r w:rsidRPr="000B124B">
              <w:rPr>
                <w:sz w:val="22"/>
                <w:szCs w:val="22"/>
              </w:rPr>
              <w:t>Критерій</w:t>
            </w:r>
            <w:proofErr w:type="spellEnd"/>
          </w:p>
        </w:tc>
        <w:tc>
          <w:tcPr>
            <w:tcW w:w="880" w:type="pct"/>
            <w:shd w:val="clear" w:color="auto" w:fill="F2F2F2"/>
            <w:tcMar>
              <w:top w:w="30" w:type="dxa"/>
              <w:left w:w="45" w:type="dxa"/>
              <w:bottom w:w="30" w:type="dxa"/>
              <w:right w:w="45" w:type="dxa"/>
            </w:tcMar>
            <w:vAlign w:val="center"/>
          </w:tcPr>
          <w:p w14:paraId="7FB86382" w14:textId="77777777" w:rsidR="00941B96" w:rsidRPr="000B124B" w:rsidRDefault="00941B96" w:rsidP="00DD099B">
            <w:pPr>
              <w:spacing w:line="276" w:lineRule="auto"/>
              <w:rPr>
                <w:sz w:val="22"/>
                <w:szCs w:val="22"/>
              </w:rPr>
            </w:pPr>
            <w:r w:rsidRPr="000B124B">
              <w:rPr>
                <w:sz w:val="22"/>
                <w:szCs w:val="22"/>
              </w:rPr>
              <w:t xml:space="preserve">        </w:t>
            </w:r>
            <w:proofErr w:type="spellStart"/>
            <w:r w:rsidRPr="000B124B">
              <w:rPr>
                <w:sz w:val="22"/>
                <w:szCs w:val="22"/>
              </w:rPr>
              <w:t>Показник</w:t>
            </w:r>
            <w:proofErr w:type="spellEnd"/>
          </w:p>
        </w:tc>
        <w:tc>
          <w:tcPr>
            <w:tcW w:w="2046" w:type="pct"/>
            <w:gridSpan w:val="3"/>
            <w:shd w:val="clear" w:color="auto" w:fill="F2F2F2"/>
            <w:tcMar>
              <w:top w:w="30" w:type="dxa"/>
              <w:left w:w="45" w:type="dxa"/>
              <w:bottom w:w="30" w:type="dxa"/>
              <w:right w:w="45" w:type="dxa"/>
            </w:tcMar>
            <w:vAlign w:val="center"/>
          </w:tcPr>
          <w:p w14:paraId="5FCE62EB" w14:textId="77777777" w:rsidR="00941B96" w:rsidRPr="000B124B" w:rsidRDefault="00941B96" w:rsidP="00DD099B">
            <w:pPr>
              <w:spacing w:line="276" w:lineRule="auto"/>
              <w:rPr>
                <w:sz w:val="22"/>
                <w:szCs w:val="22"/>
              </w:rPr>
            </w:pPr>
            <w:r w:rsidRPr="000B124B">
              <w:rPr>
                <w:sz w:val="22"/>
                <w:szCs w:val="22"/>
              </w:rPr>
              <w:t xml:space="preserve">Бали, </w:t>
            </w:r>
            <w:proofErr w:type="spellStart"/>
            <w:r w:rsidRPr="000B124B">
              <w:rPr>
                <w:sz w:val="22"/>
                <w:szCs w:val="22"/>
              </w:rPr>
              <w:t>виставлені</w:t>
            </w:r>
            <w:proofErr w:type="spellEnd"/>
            <w:r w:rsidRPr="000B124B">
              <w:rPr>
                <w:sz w:val="22"/>
                <w:szCs w:val="22"/>
              </w:rPr>
              <w:t xml:space="preserve"> членами </w:t>
            </w:r>
            <w:proofErr w:type="spellStart"/>
            <w:r w:rsidRPr="000B124B">
              <w:rPr>
                <w:sz w:val="22"/>
                <w:szCs w:val="22"/>
              </w:rPr>
              <w:t>Комісії</w:t>
            </w:r>
            <w:proofErr w:type="spellEnd"/>
            <w:r w:rsidRPr="000B124B">
              <w:rPr>
                <w:sz w:val="22"/>
                <w:szCs w:val="22"/>
              </w:rPr>
              <w:t xml:space="preserve"> за </w:t>
            </w:r>
            <w:proofErr w:type="spellStart"/>
            <w:r w:rsidRPr="000B124B">
              <w:rPr>
                <w:sz w:val="22"/>
                <w:szCs w:val="22"/>
              </w:rPr>
              <w:t>показниками</w:t>
            </w:r>
            <w:proofErr w:type="spellEnd"/>
          </w:p>
        </w:tc>
        <w:tc>
          <w:tcPr>
            <w:tcW w:w="759" w:type="pct"/>
            <w:shd w:val="clear" w:color="auto" w:fill="F2F2F2"/>
            <w:tcMar>
              <w:top w:w="30" w:type="dxa"/>
              <w:left w:w="45" w:type="dxa"/>
              <w:bottom w:w="30" w:type="dxa"/>
              <w:right w:w="45" w:type="dxa"/>
            </w:tcMar>
            <w:vAlign w:val="center"/>
          </w:tcPr>
          <w:p w14:paraId="0BB5B268" w14:textId="77777777" w:rsidR="00941B96" w:rsidRPr="000B124B" w:rsidRDefault="00941B96" w:rsidP="00DD099B">
            <w:pPr>
              <w:spacing w:line="276" w:lineRule="auto"/>
              <w:rPr>
                <w:sz w:val="22"/>
                <w:szCs w:val="22"/>
              </w:rPr>
            </w:pPr>
            <w:proofErr w:type="spellStart"/>
            <w:r w:rsidRPr="000B124B">
              <w:rPr>
                <w:sz w:val="22"/>
                <w:szCs w:val="22"/>
              </w:rPr>
              <w:t>Розрахований</w:t>
            </w:r>
            <w:proofErr w:type="spellEnd"/>
            <w:r w:rsidRPr="000B124B">
              <w:rPr>
                <w:sz w:val="22"/>
                <w:szCs w:val="22"/>
              </w:rPr>
              <w:t xml:space="preserve"> за п. 5.7 </w:t>
            </w:r>
            <w:proofErr w:type="spellStart"/>
            <w:r w:rsidRPr="000B124B">
              <w:rPr>
                <w:sz w:val="22"/>
                <w:szCs w:val="22"/>
              </w:rPr>
              <w:t>середній</w:t>
            </w:r>
            <w:proofErr w:type="spellEnd"/>
            <w:r w:rsidRPr="000B124B">
              <w:rPr>
                <w:sz w:val="22"/>
                <w:szCs w:val="22"/>
              </w:rPr>
              <w:t xml:space="preserve"> бал</w:t>
            </w:r>
          </w:p>
        </w:tc>
        <w:tc>
          <w:tcPr>
            <w:tcW w:w="506" w:type="pct"/>
            <w:shd w:val="clear" w:color="auto" w:fill="F2F2F2"/>
            <w:tcMar>
              <w:top w:w="30" w:type="dxa"/>
              <w:left w:w="45" w:type="dxa"/>
              <w:bottom w:w="30" w:type="dxa"/>
              <w:right w:w="45" w:type="dxa"/>
            </w:tcMar>
            <w:vAlign w:val="center"/>
          </w:tcPr>
          <w:p w14:paraId="5489FBDF" w14:textId="77777777" w:rsidR="00941B96" w:rsidRPr="000B124B" w:rsidRDefault="00941B96" w:rsidP="00DD099B">
            <w:pPr>
              <w:spacing w:line="276" w:lineRule="auto"/>
              <w:rPr>
                <w:sz w:val="22"/>
                <w:szCs w:val="22"/>
              </w:rPr>
            </w:pPr>
            <w:r w:rsidRPr="000B124B">
              <w:rPr>
                <w:sz w:val="22"/>
                <w:szCs w:val="22"/>
              </w:rPr>
              <w:t xml:space="preserve">Бал за </w:t>
            </w:r>
            <w:proofErr w:type="spellStart"/>
            <w:r w:rsidRPr="000B124B">
              <w:rPr>
                <w:sz w:val="22"/>
                <w:szCs w:val="22"/>
              </w:rPr>
              <w:t>критерій</w:t>
            </w:r>
            <w:proofErr w:type="spellEnd"/>
          </w:p>
        </w:tc>
      </w:tr>
      <w:tr w:rsidR="00941B96" w:rsidRPr="000B124B" w14:paraId="3460B2B0" w14:textId="77777777" w:rsidTr="00473CE3">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609BD71E" w14:textId="77777777" w:rsidR="00941B96" w:rsidRPr="000B124B" w:rsidRDefault="00941B96" w:rsidP="00DD099B">
            <w:pPr>
              <w:spacing w:line="276" w:lineRule="auto"/>
              <w:rPr>
                <w:sz w:val="22"/>
                <w:szCs w:val="22"/>
              </w:rPr>
            </w:pPr>
            <w:r w:rsidRPr="000B124B">
              <w:rPr>
                <w:sz w:val="22"/>
                <w:szCs w:val="22"/>
              </w:rPr>
              <w:t xml:space="preserve">особиста </w:t>
            </w:r>
            <w:proofErr w:type="spellStart"/>
            <w:r w:rsidRPr="000B124B">
              <w:rPr>
                <w:sz w:val="22"/>
                <w:szCs w:val="22"/>
              </w:rPr>
              <w:t>компетентність</w:t>
            </w:r>
            <w:proofErr w:type="spellEnd"/>
          </w:p>
        </w:tc>
        <w:tc>
          <w:tcPr>
            <w:tcW w:w="880" w:type="pct"/>
            <w:tcBorders>
              <w:bottom w:val="single" w:sz="12" w:space="0" w:color="auto"/>
            </w:tcBorders>
            <w:tcMar>
              <w:top w:w="30" w:type="dxa"/>
              <w:left w:w="45" w:type="dxa"/>
              <w:bottom w:w="30" w:type="dxa"/>
              <w:right w:w="45" w:type="dxa"/>
            </w:tcMar>
            <w:vAlign w:val="center"/>
            <w:hideMark/>
          </w:tcPr>
          <w:p w14:paraId="55989335" w14:textId="77777777" w:rsidR="00941B96" w:rsidRPr="000B124B" w:rsidRDefault="00941B96" w:rsidP="00DD099B">
            <w:pPr>
              <w:spacing w:line="276" w:lineRule="auto"/>
              <w:rPr>
                <w:sz w:val="22"/>
                <w:szCs w:val="22"/>
              </w:rPr>
            </w:pPr>
            <w:proofErr w:type="spellStart"/>
            <w:r w:rsidRPr="000B124B">
              <w:rPr>
                <w:sz w:val="22"/>
                <w:szCs w:val="22"/>
              </w:rPr>
              <w:t>рішучість</w:t>
            </w:r>
            <w:proofErr w:type="spellEnd"/>
          </w:p>
        </w:tc>
        <w:tc>
          <w:tcPr>
            <w:tcW w:w="664" w:type="pct"/>
            <w:vMerge w:val="restart"/>
            <w:tcBorders>
              <w:bottom w:val="single" w:sz="12" w:space="0" w:color="auto"/>
            </w:tcBorders>
            <w:tcMar>
              <w:top w:w="30" w:type="dxa"/>
              <w:left w:w="45" w:type="dxa"/>
              <w:bottom w:w="30" w:type="dxa"/>
              <w:right w:w="45" w:type="dxa"/>
            </w:tcMar>
            <w:vAlign w:val="center"/>
            <w:hideMark/>
          </w:tcPr>
          <w:p w14:paraId="59543504" w14:textId="5C4C1A81" w:rsidR="00941B96" w:rsidRPr="000B124B" w:rsidRDefault="00BA22CD" w:rsidP="00DD099B">
            <w:pPr>
              <w:spacing w:line="276" w:lineRule="auto"/>
              <w:jc w:val="center"/>
              <w:rPr>
                <w:sz w:val="22"/>
                <w:szCs w:val="22"/>
                <w:lang w:val="uk-UA"/>
              </w:rPr>
            </w:pPr>
            <w:r>
              <w:rPr>
                <w:sz w:val="22"/>
                <w:szCs w:val="22"/>
                <w:lang w:val="uk-UA"/>
              </w:rPr>
              <w:t>19</w:t>
            </w:r>
          </w:p>
        </w:tc>
        <w:tc>
          <w:tcPr>
            <w:tcW w:w="736" w:type="pct"/>
            <w:vMerge w:val="restart"/>
            <w:tcBorders>
              <w:bottom w:val="single" w:sz="12" w:space="0" w:color="auto"/>
            </w:tcBorders>
            <w:vAlign w:val="center"/>
          </w:tcPr>
          <w:p w14:paraId="0E82AF5A" w14:textId="4B879514" w:rsidR="00941B96" w:rsidRPr="000B124B" w:rsidRDefault="00BA22CD" w:rsidP="00DD099B">
            <w:pPr>
              <w:spacing w:line="276" w:lineRule="auto"/>
              <w:jc w:val="center"/>
              <w:rPr>
                <w:sz w:val="22"/>
                <w:szCs w:val="22"/>
              </w:rPr>
            </w:pPr>
            <w:r>
              <w:rPr>
                <w:sz w:val="22"/>
                <w:szCs w:val="22"/>
              </w:rPr>
              <w:t>20</w:t>
            </w:r>
          </w:p>
        </w:tc>
        <w:tc>
          <w:tcPr>
            <w:tcW w:w="646" w:type="pct"/>
            <w:vMerge w:val="restart"/>
            <w:vAlign w:val="center"/>
          </w:tcPr>
          <w:p w14:paraId="468DBB74" w14:textId="59EB4196" w:rsidR="00941B96" w:rsidRPr="000B124B" w:rsidRDefault="00BA22CD" w:rsidP="00DD099B">
            <w:pPr>
              <w:spacing w:line="276" w:lineRule="auto"/>
              <w:jc w:val="center"/>
              <w:rPr>
                <w:sz w:val="22"/>
                <w:szCs w:val="22"/>
                <w:lang w:val="en-US"/>
              </w:rPr>
            </w:pPr>
            <w:r>
              <w:rPr>
                <w:sz w:val="22"/>
                <w:szCs w:val="22"/>
                <w:lang w:val="en-US"/>
              </w:rPr>
              <w:t>19</w:t>
            </w:r>
          </w:p>
        </w:tc>
        <w:tc>
          <w:tcPr>
            <w:tcW w:w="759" w:type="pct"/>
            <w:vMerge w:val="restart"/>
            <w:tcBorders>
              <w:bottom w:val="single" w:sz="12" w:space="0" w:color="auto"/>
            </w:tcBorders>
            <w:tcMar>
              <w:top w:w="30" w:type="dxa"/>
              <w:left w:w="45" w:type="dxa"/>
              <w:bottom w:w="30" w:type="dxa"/>
              <w:right w:w="45" w:type="dxa"/>
            </w:tcMar>
            <w:vAlign w:val="center"/>
            <w:hideMark/>
          </w:tcPr>
          <w:p w14:paraId="465D2DFA" w14:textId="5432BD2C" w:rsidR="00941B96" w:rsidRPr="000B124B" w:rsidRDefault="00BA22CD" w:rsidP="00DD099B">
            <w:pPr>
              <w:spacing w:line="276" w:lineRule="auto"/>
              <w:jc w:val="center"/>
              <w:rPr>
                <w:sz w:val="22"/>
                <w:szCs w:val="22"/>
                <w:lang w:val="uk-UA"/>
              </w:rPr>
            </w:pPr>
            <w:r>
              <w:rPr>
                <w:sz w:val="22"/>
                <w:szCs w:val="22"/>
                <w:lang w:val="uk-UA"/>
              </w:rPr>
              <w:t>19,333</w:t>
            </w:r>
          </w:p>
        </w:tc>
        <w:tc>
          <w:tcPr>
            <w:tcW w:w="506" w:type="pct"/>
            <w:vMerge w:val="restart"/>
            <w:tcBorders>
              <w:bottom w:val="single" w:sz="12" w:space="0" w:color="auto"/>
            </w:tcBorders>
            <w:tcMar>
              <w:top w:w="30" w:type="dxa"/>
              <w:left w:w="45" w:type="dxa"/>
              <w:bottom w:w="30" w:type="dxa"/>
              <w:right w:w="45" w:type="dxa"/>
            </w:tcMar>
            <w:vAlign w:val="center"/>
            <w:hideMark/>
          </w:tcPr>
          <w:p w14:paraId="7FB9ABAE" w14:textId="77777777" w:rsidR="00941B96" w:rsidRPr="000B124B" w:rsidRDefault="00941B96" w:rsidP="00DD099B">
            <w:pPr>
              <w:spacing w:line="276" w:lineRule="auto"/>
              <w:jc w:val="center"/>
              <w:rPr>
                <w:sz w:val="22"/>
                <w:szCs w:val="22"/>
              </w:rPr>
            </w:pPr>
          </w:p>
          <w:p w14:paraId="10FC2694" w14:textId="25589157" w:rsidR="00941B96" w:rsidRPr="000B124B" w:rsidRDefault="00BA22CD" w:rsidP="00DD099B">
            <w:pPr>
              <w:spacing w:line="276" w:lineRule="auto"/>
              <w:jc w:val="center"/>
              <w:rPr>
                <w:sz w:val="22"/>
                <w:szCs w:val="22"/>
                <w:lang w:val="uk-UA"/>
              </w:rPr>
            </w:pPr>
            <w:r>
              <w:rPr>
                <w:sz w:val="22"/>
                <w:szCs w:val="22"/>
                <w:lang w:val="uk-UA"/>
              </w:rPr>
              <w:t>38,666</w:t>
            </w:r>
          </w:p>
        </w:tc>
      </w:tr>
      <w:tr w:rsidR="00941B96" w:rsidRPr="000B124B" w14:paraId="0A5AD81A" w14:textId="77777777" w:rsidTr="00473CE3">
        <w:trPr>
          <w:trHeight w:val="70"/>
        </w:trPr>
        <w:tc>
          <w:tcPr>
            <w:tcW w:w="808" w:type="pct"/>
            <w:vMerge/>
            <w:vAlign w:val="center"/>
            <w:hideMark/>
          </w:tcPr>
          <w:p w14:paraId="7CB3E93E"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1D07F187" w14:textId="77777777" w:rsidR="00941B96" w:rsidRPr="000B124B" w:rsidRDefault="00941B96" w:rsidP="00DD099B">
            <w:pPr>
              <w:spacing w:line="276" w:lineRule="auto"/>
              <w:rPr>
                <w:sz w:val="22"/>
                <w:szCs w:val="22"/>
              </w:rPr>
            </w:pPr>
            <w:proofErr w:type="spellStart"/>
            <w:r w:rsidRPr="000B124B">
              <w:rPr>
                <w:sz w:val="22"/>
                <w:szCs w:val="22"/>
              </w:rPr>
              <w:t>відповідальність</w:t>
            </w:r>
            <w:proofErr w:type="spellEnd"/>
          </w:p>
        </w:tc>
        <w:tc>
          <w:tcPr>
            <w:tcW w:w="664" w:type="pct"/>
            <w:vMerge/>
            <w:vAlign w:val="center"/>
          </w:tcPr>
          <w:p w14:paraId="54C98136" w14:textId="77777777" w:rsidR="00941B96" w:rsidRPr="000B124B" w:rsidRDefault="00941B96" w:rsidP="00DD099B">
            <w:pPr>
              <w:spacing w:line="276" w:lineRule="auto"/>
              <w:rPr>
                <w:sz w:val="22"/>
                <w:szCs w:val="22"/>
                <w:highlight w:val="yellow"/>
              </w:rPr>
            </w:pPr>
          </w:p>
        </w:tc>
        <w:tc>
          <w:tcPr>
            <w:tcW w:w="736" w:type="pct"/>
            <w:vMerge/>
            <w:vAlign w:val="center"/>
          </w:tcPr>
          <w:p w14:paraId="516EE529" w14:textId="77777777" w:rsidR="00941B96" w:rsidRPr="000B124B" w:rsidRDefault="00941B96" w:rsidP="00DD099B">
            <w:pPr>
              <w:spacing w:line="276" w:lineRule="auto"/>
              <w:rPr>
                <w:sz w:val="22"/>
                <w:szCs w:val="22"/>
                <w:highlight w:val="yellow"/>
              </w:rPr>
            </w:pPr>
          </w:p>
        </w:tc>
        <w:tc>
          <w:tcPr>
            <w:tcW w:w="646" w:type="pct"/>
            <w:vMerge/>
            <w:vAlign w:val="center"/>
          </w:tcPr>
          <w:p w14:paraId="265A28FE" w14:textId="77777777" w:rsidR="00941B96" w:rsidRPr="000B124B" w:rsidRDefault="00941B96" w:rsidP="00DD099B">
            <w:pPr>
              <w:spacing w:line="276" w:lineRule="auto"/>
              <w:rPr>
                <w:sz w:val="22"/>
                <w:szCs w:val="22"/>
                <w:highlight w:val="yellow"/>
              </w:rPr>
            </w:pPr>
          </w:p>
        </w:tc>
        <w:tc>
          <w:tcPr>
            <w:tcW w:w="759" w:type="pct"/>
            <w:vMerge/>
            <w:vAlign w:val="center"/>
          </w:tcPr>
          <w:p w14:paraId="6BE35C9B" w14:textId="77777777" w:rsidR="00941B96" w:rsidRPr="000B124B" w:rsidRDefault="00941B96" w:rsidP="00DD099B">
            <w:pPr>
              <w:spacing w:line="276" w:lineRule="auto"/>
              <w:ind w:firstLine="709"/>
              <w:rPr>
                <w:sz w:val="22"/>
                <w:szCs w:val="22"/>
                <w:highlight w:val="yellow"/>
              </w:rPr>
            </w:pPr>
          </w:p>
        </w:tc>
        <w:tc>
          <w:tcPr>
            <w:tcW w:w="506" w:type="pct"/>
            <w:vMerge/>
            <w:vAlign w:val="center"/>
            <w:hideMark/>
          </w:tcPr>
          <w:p w14:paraId="0C649954" w14:textId="77777777" w:rsidR="00941B96" w:rsidRPr="000B124B" w:rsidRDefault="00941B96" w:rsidP="00DD099B">
            <w:pPr>
              <w:spacing w:line="276" w:lineRule="auto"/>
              <w:ind w:firstLine="709"/>
              <w:rPr>
                <w:sz w:val="22"/>
                <w:szCs w:val="22"/>
              </w:rPr>
            </w:pPr>
          </w:p>
        </w:tc>
      </w:tr>
      <w:tr w:rsidR="00941B96" w:rsidRPr="000B124B" w14:paraId="00CF908D" w14:textId="77777777" w:rsidTr="00473CE3">
        <w:trPr>
          <w:trHeight w:val="70"/>
        </w:trPr>
        <w:tc>
          <w:tcPr>
            <w:tcW w:w="808" w:type="pct"/>
            <w:vMerge/>
            <w:vAlign w:val="center"/>
            <w:hideMark/>
          </w:tcPr>
          <w:p w14:paraId="5A2113D8"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42031A5D" w14:textId="77777777" w:rsidR="00941B96" w:rsidRPr="000B124B" w:rsidRDefault="00941B96" w:rsidP="00DD099B">
            <w:pPr>
              <w:spacing w:line="276" w:lineRule="auto"/>
              <w:rPr>
                <w:sz w:val="22"/>
                <w:szCs w:val="22"/>
              </w:rPr>
            </w:pPr>
            <w:proofErr w:type="spellStart"/>
            <w:r w:rsidRPr="000B124B">
              <w:rPr>
                <w:sz w:val="22"/>
                <w:szCs w:val="22"/>
              </w:rPr>
              <w:t>безперервний</w:t>
            </w:r>
            <w:proofErr w:type="spellEnd"/>
            <w:r w:rsidRPr="000B124B">
              <w:rPr>
                <w:sz w:val="22"/>
                <w:szCs w:val="22"/>
              </w:rPr>
              <w:t xml:space="preserve"> </w:t>
            </w:r>
            <w:proofErr w:type="spellStart"/>
            <w:r w:rsidRPr="000B124B">
              <w:rPr>
                <w:sz w:val="22"/>
                <w:szCs w:val="22"/>
              </w:rPr>
              <w:t>розвиток</w:t>
            </w:r>
            <w:proofErr w:type="spellEnd"/>
          </w:p>
        </w:tc>
        <w:tc>
          <w:tcPr>
            <w:tcW w:w="664" w:type="pct"/>
            <w:tcMar>
              <w:top w:w="30" w:type="dxa"/>
              <w:left w:w="45" w:type="dxa"/>
              <w:bottom w:w="30" w:type="dxa"/>
              <w:right w:w="45" w:type="dxa"/>
            </w:tcMar>
            <w:vAlign w:val="center"/>
            <w:hideMark/>
          </w:tcPr>
          <w:p w14:paraId="0C1733E9" w14:textId="6B6FBF25" w:rsidR="00941B96" w:rsidRPr="000B124B" w:rsidRDefault="00BA22CD" w:rsidP="00DD099B">
            <w:pPr>
              <w:spacing w:line="276" w:lineRule="auto"/>
              <w:jc w:val="center"/>
              <w:rPr>
                <w:sz w:val="22"/>
                <w:szCs w:val="22"/>
                <w:lang w:val="uk-UA"/>
              </w:rPr>
            </w:pPr>
            <w:r>
              <w:rPr>
                <w:sz w:val="22"/>
                <w:szCs w:val="22"/>
                <w:lang w:val="uk-UA"/>
              </w:rPr>
              <w:t>19</w:t>
            </w:r>
          </w:p>
        </w:tc>
        <w:tc>
          <w:tcPr>
            <w:tcW w:w="736" w:type="pct"/>
            <w:vAlign w:val="center"/>
          </w:tcPr>
          <w:p w14:paraId="712F281D" w14:textId="0BF0D0F4" w:rsidR="00941B96" w:rsidRPr="000B124B" w:rsidRDefault="00BA22CD" w:rsidP="00DD099B">
            <w:pPr>
              <w:spacing w:line="276" w:lineRule="auto"/>
              <w:jc w:val="center"/>
              <w:rPr>
                <w:sz w:val="22"/>
                <w:szCs w:val="22"/>
              </w:rPr>
            </w:pPr>
            <w:r>
              <w:rPr>
                <w:sz w:val="22"/>
                <w:szCs w:val="22"/>
              </w:rPr>
              <w:t>20</w:t>
            </w:r>
          </w:p>
        </w:tc>
        <w:tc>
          <w:tcPr>
            <w:tcW w:w="646" w:type="pct"/>
            <w:vAlign w:val="center"/>
          </w:tcPr>
          <w:p w14:paraId="3922E2C3" w14:textId="24CF3ECA" w:rsidR="00941B96" w:rsidRPr="000B124B" w:rsidRDefault="00BA22CD" w:rsidP="00DD099B">
            <w:pPr>
              <w:spacing w:line="276" w:lineRule="auto"/>
              <w:jc w:val="center"/>
              <w:rPr>
                <w:sz w:val="22"/>
                <w:szCs w:val="22"/>
                <w:lang w:val="en-US"/>
              </w:rPr>
            </w:pPr>
            <w:r>
              <w:rPr>
                <w:sz w:val="22"/>
                <w:szCs w:val="22"/>
              </w:rPr>
              <w:t>19</w:t>
            </w:r>
          </w:p>
        </w:tc>
        <w:tc>
          <w:tcPr>
            <w:tcW w:w="759" w:type="pct"/>
            <w:tcMar>
              <w:top w:w="30" w:type="dxa"/>
              <w:left w:w="45" w:type="dxa"/>
              <w:bottom w:w="30" w:type="dxa"/>
              <w:right w:w="45" w:type="dxa"/>
            </w:tcMar>
            <w:vAlign w:val="center"/>
            <w:hideMark/>
          </w:tcPr>
          <w:p w14:paraId="0A6220FE" w14:textId="2E57B72C" w:rsidR="00941B96" w:rsidRPr="000B124B" w:rsidRDefault="00BA22CD" w:rsidP="00DD099B">
            <w:pPr>
              <w:spacing w:line="276" w:lineRule="auto"/>
              <w:jc w:val="center"/>
              <w:rPr>
                <w:sz w:val="22"/>
                <w:szCs w:val="22"/>
                <w:lang w:val="uk-UA"/>
              </w:rPr>
            </w:pPr>
            <w:r>
              <w:rPr>
                <w:sz w:val="22"/>
                <w:szCs w:val="22"/>
                <w:lang w:val="uk-UA"/>
              </w:rPr>
              <w:t>19,333</w:t>
            </w:r>
          </w:p>
        </w:tc>
        <w:tc>
          <w:tcPr>
            <w:tcW w:w="506" w:type="pct"/>
            <w:vMerge/>
            <w:vAlign w:val="center"/>
            <w:hideMark/>
          </w:tcPr>
          <w:p w14:paraId="7198750E" w14:textId="77777777" w:rsidR="00941B96" w:rsidRPr="000B124B" w:rsidRDefault="00941B96" w:rsidP="00DD099B">
            <w:pPr>
              <w:spacing w:line="276" w:lineRule="auto"/>
              <w:ind w:firstLine="709"/>
              <w:rPr>
                <w:sz w:val="22"/>
                <w:szCs w:val="22"/>
              </w:rPr>
            </w:pPr>
          </w:p>
        </w:tc>
      </w:tr>
    </w:tbl>
    <w:p w14:paraId="1985A461" w14:textId="77777777" w:rsidR="006164A7" w:rsidRPr="00004049" w:rsidRDefault="006164A7" w:rsidP="00941B96">
      <w:pPr>
        <w:pStyle w:val="rtejustify"/>
        <w:shd w:val="clear" w:color="auto" w:fill="FFFFFF"/>
        <w:spacing w:before="0" w:beforeAutospacing="0" w:after="0" w:afterAutospacing="0"/>
        <w:ind w:firstLine="708"/>
        <w:jc w:val="both"/>
        <w:rPr>
          <w:color w:val="000000"/>
          <w:sz w:val="26"/>
          <w:szCs w:val="26"/>
          <w:lang w:val="uk-UA"/>
        </w:rPr>
      </w:pPr>
      <w:r w:rsidRPr="00004049">
        <w:rPr>
          <w:color w:val="000000"/>
          <w:sz w:val="26"/>
          <w:szCs w:val="26"/>
        </w:rPr>
        <w:t xml:space="preserve">З </w:t>
      </w:r>
      <w:proofErr w:type="spellStart"/>
      <w:r w:rsidRPr="00004049">
        <w:rPr>
          <w:color w:val="000000"/>
          <w:sz w:val="26"/>
          <w:szCs w:val="26"/>
        </w:rPr>
        <w:t>урахуванням</w:t>
      </w:r>
      <w:proofErr w:type="spellEnd"/>
      <w:r w:rsidRPr="00004049">
        <w:rPr>
          <w:color w:val="000000"/>
          <w:sz w:val="26"/>
          <w:szCs w:val="26"/>
        </w:rPr>
        <w:t xml:space="preserve"> </w:t>
      </w:r>
      <w:proofErr w:type="spellStart"/>
      <w:r w:rsidRPr="00004049">
        <w:rPr>
          <w:color w:val="000000"/>
          <w:sz w:val="26"/>
          <w:szCs w:val="26"/>
        </w:rPr>
        <w:t>викладеного</w:t>
      </w:r>
      <w:proofErr w:type="spellEnd"/>
      <w:r w:rsidRPr="00004049">
        <w:rPr>
          <w:color w:val="000000"/>
          <w:sz w:val="26"/>
          <w:szCs w:val="26"/>
        </w:rPr>
        <w:t xml:space="preserve"> </w:t>
      </w:r>
      <w:proofErr w:type="spellStart"/>
      <w:r w:rsidRPr="00004049">
        <w:rPr>
          <w:color w:val="000000"/>
          <w:sz w:val="26"/>
          <w:szCs w:val="26"/>
        </w:rPr>
        <w:t>Комісія</w:t>
      </w:r>
      <w:proofErr w:type="spellEnd"/>
      <w:r w:rsidRPr="00004049">
        <w:rPr>
          <w:color w:val="000000"/>
          <w:sz w:val="26"/>
          <w:szCs w:val="26"/>
        </w:rPr>
        <w:t xml:space="preserve"> </w:t>
      </w:r>
      <w:proofErr w:type="spellStart"/>
      <w:r w:rsidRPr="00004049">
        <w:rPr>
          <w:color w:val="000000"/>
          <w:sz w:val="26"/>
          <w:szCs w:val="26"/>
        </w:rPr>
        <w:t>зазначає</w:t>
      </w:r>
      <w:proofErr w:type="spellEnd"/>
      <w:r w:rsidRPr="00004049">
        <w:rPr>
          <w:color w:val="000000"/>
          <w:sz w:val="26"/>
          <w:szCs w:val="26"/>
        </w:rPr>
        <w:t xml:space="preserve">, </w:t>
      </w:r>
      <w:proofErr w:type="spellStart"/>
      <w:r w:rsidRPr="00004049">
        <w:rPr>
          <w:color w:val="000000"/>
          <w:sz w:val="26"/>
          <w:szCs w:val="26"/>
        </w:rPr>
        <w:t>що</w:t>
      </w:r>
      <w:proofErr w:type="spellEnd"/>
      <w:r w:rsidRPr="00004049">
        <w:rPr>
          <w:color w:val="000000"/>
          <w:sz w:val="26"/>
          <w:szCs w:val="26"/>
        </w:rPr>
        <w:t xml:space="preserve"> кандидатом </w:t>
      </w:r>
      <w:proofErr w:type="spellStart"/>
      <w:r w:rsidRPr="00004049">
        <w:rPr>
          <w:color w:val="000000"/>
          <w:sz w:val="26"/>
          <w:szCs w:val="26"/>
        </w:rPr>
        <w:t>продемонстровано</w:t>
      </w:r>
      <w:proofErr w:type="spellEnd"/>
      <w:r w:rsidRPr="00004049">
        <w:rPr>
          <w:color w:val="000000"/>
          <w:sz w:val="26"/>
          <w:szCs w:val="26"/>
        </w:rPr>
        <w:t xml:space="preserve"> </w:t>
      </w:r>
      <w:proofErr w:type="spellStart"/>
      <w:r w:rsidRPr="00004049">
        <w:rPr>
          <w:color w:val="000000"/>
          <w:sz w:val="26"/>
          <w:szCs w:val="26"/>
        </w:rPr>
        <w:t>належний</w:t>
      </w:r>
      <w:proofErr w:type="spellEnd"/>
      <w:r w:rsidRPr="00004049">
        <w:rPr>
          <w:color w:val="000000"/>
          <w:sz w:val="26"/>
          <w:szCs w:val="26"/>
        </w:rPr>
        <w:t xml:space="preserve"> </w:t>
      </w:r>
      <w:proofErr w:type="spellStart"/>
      <w:r w:rsidRPr="00004049">
        <w:rPr>
          <w:color w:val="000000"/>
          <w:sz w:val="26"/>
          <w:szCs w:val="26"/>
        </w:rPr>
        <w:t>рівень</w:t>
      </w:r>
      <w:proofErr w:type="spellEnd"/>
      <w:r w:rsidRPr="00004049">
        <w:rPr>
          <w:color w:val="000000"/>
          <w:sz w:val="26"/>
          <w:szCs w:val="26"/>
        </w:rPr>
        <w:t xml:space="preserve"> </w:t>
      </w:r>
      <w:proofErr w:type="spellStart"/>
      <w:r w:rsidRPr="00004049">
        <w:rPr>
          <w:color w:val="000000"/>
          <w:sz w:val="26"/>
          <w:szCs w:val="26"/>
        </w:rPr>
        <w:t>рішучості</w:t>
      </w:r>
      <w:proofErr w:type="spellEnd"/>
      <w:r w:rsidRPr="00004049">
        <w:rPr>
          <w:color w:val="000000"/>
          <w:sz w:val="26"/>
          <w:szCs w:val="26"/>
        </w:rPr>
        <w:t xml:space="preserve">, </w:t>
      </w:r>
      <w:proofErr w:type="spellStart"/>
      <w:r w:rsidRPr="00004049">
        <w:rPr>
          <w:color w:val="000000"/>
          <w:sz w:val="26"/>
          <w:szCs w:val="26"/>
        </w:rPr>
        <w:t>відповідальності</w:t>
      </w:r>
      <w:proofErr w:type="spellEnd"/>
      <w:r w:rsidRPr="00004049">
        <w:rPr>
          <w:color w:val="000000"/>
          <w:sz w:val="26"/>
          <w:szCs w:val="26"/>
        </w:rPr>
        <w:t xml:space="preserve"> та </w:t>
      </w:r>
      <w:proofErr w:type="spellStart"/>
      <w:r w:rsidRPr="00004049">
        <w:rPr>
          <w:color w:val="000000"/>
          <w:sz w:val="26"/>
          <w:szCs w:val="26"/>
        </w:rPr>
        <w:t>безперервного</w:t>
      </w:r>
      <w:proofErr w:type="spellEnd"/>
      <w:r w:rsidRPr="00004049">
        <w:rPr>
          <w:color w:val="000000"/>
          <w:sz w:val="26"/>
          <w:szCs w:val="26"/>
        </w:rPr>
        <w:t xml:space="preserve"> </w:t>
      </w:r>
      <w:proofErr w:type="spellStart"/>
      <w:r w:rsidRPr="00004049">
        <w:rPr>
          <w:color w:val="000000"/>
          <w:sz w:val="26"/>
          <w:szCs w:val="26"/>
        </w:rPr>
        <w:t>розвитку</w:t>
      </w:r>
      <w:proofErr w:type="spellEnd"/>
      <w:r w:rsidRPr="00004049">
        <w:rPr>
          <w:color w:val="000000"/>
          <w:sz w:val="26"/>
          <w:szCs w:val="26"/>
        </w:rPr>
        <w:t>.</w:t>
      </w:r>
    </w:p>
    <w:p w14:paraId="378B0F61" w14:textId="5DB5E0AA" w:rsidR="00AE199E" w:rsidRPr="00004049" w:rsidRDefault="006164A7" w:rsidP="006164A7">
      <w:pPr>
        <w:pStyle w:val="rtejustify"/>
        <w:shd w:val="clear" w:color="auto" w:fill="FFFFFF"/>
        <w:spacing w:before="0" w:beforeAutospacing="0" w:after="240" w:afterAutospacing="0"/>
        <w:ind w:firstLine="708"/>
        <w:jc w:val="both"/>
        <w:rPr>
          <w:color w:val="000000" w:themeColor="text1"/>
          <w:sz w:val="26"/>
          <w:szCs w:val="26"/>
        </w:rPr>
      </w:pPr>
      <w:proofErr w:type="spellStart"/>
      <w:r w:rsidRPr="00004049">
        <w:rPr>
          <w:color w:val="000000"/>
          <w:sz w:val="26"/>
          <w:szCs w:val="26"/>
        </w:rPr>
        <w:t>Отже</w:t>
      </w:r>
      <w:proofErr w:type="spellEnd"/>
      <w:r w:rsidRPr="00004049">
        <w:rPr>
          <w:color w:val="000000"/>
          <w:sz w:val="26"/>
          <w:szCs w:val="26"/>
        </w:rPr>
        <w:t xml:space="preserve">, за результатами </w:t>
      </w:r>
      <w:proofErr w:type="spellStart"/>
      <w:r w:rsidRPr="00004049">
        <w:rPr>
          <w:color w:val="000000"/>
          <w:sz w:val="26"/>
          <w:szCs w:val="26"/>
        </w:rPr>
        <w:t>дослідження</w:t>
      </w:r>
      <w:proofErr w:type="spellEnd"/>
      <w:r w:rsidRPr="00004049">
        <w:rPr>
          <w:color w:val="000000"/>
          <w:sz w:val="26"/>
          <w:szCs w:val="26"/>
        </w:rPr>
        <w:t xml:space="preserve"> </w:t>
      </w:r>
      <w:proofErr w:type="spellStart"/>
      <w:r w:rsidRPr="00004049">
        <w:rPr>
          <w:color w:val="000000"/>
          <w:sz w:val="26"/>
          <w:szCs w:val="26"/>
        </w:rPr>
        <w:t>досьє</w:t>
      </w:r>
      <w:proofErr w:type="spellEnd"/>
      <w:r w:rsidRPr="00004049">
        <w:rPr>
          <w:color w:val="000000"/>
          <w:sz w:val="26"/>
          <w:szCs w:val="26"/>
        </w:rPr>
        <w:t xml:space="preserve">, </w:t>
      </w:r>
      <w:proofErr w:type="spellStart"/>
      <w:r w:rsidRPr="00004049">
        <w:rPr>
          <w:color w:val="000000"/>
          <w:sz w:val="26"/>
          <w:szCs w:val="26"/>
        </w:rPr>
        <w:t>письмових</w:t>
      </w:r>
      <w:proofErr w:type="spellEnd"/>
      <w:r w:rsidRPr="00004049">
        <w:rPr>
          <w:color w:val="000000"/>
          <w:sz w:val="26"/>
          <w:szCs w:val="26"/>
        </w:rPr>
        <w:t xml:space="preserve"> </w:t>
      </w:r>
      <w:proofErr w:type="spellStart"/>
      <w:r w:rsidRPr="00004049">
        <w:rPr>
          <w:color w:val="000000"/>
          <w:sz w:val="26"/>
          <w:szCs w:val="26"/>
        </w:rPr>
        <w:t>пояснень</w:t>
      </w:r>
      <w:proofErr w:type="spellEnd"/>
      <w:r w:rsidRPr="00004049">
        <w:rPr>
          <w:color w:val="000000"/>
          <w:sz w:val="26"/>
          <w:szCs w:val="26"/>
        </w:rPr>
        <w:t xml:space="preserve"> та </w:t>
      </w:r>
      <w:proofErr w:type="spellStart"/>
      <w:r w:rsidRPr="00004049">
        <w:rPr>
          <w:color w:val="000000"/>
          <w:sz w:val="26"/>
          <w:szCs w:val="26"/>
        </w:rPr>
        <w:t>співбесіди</w:t>
      </w:r>
      <w:proofErr w:type="spellEnd"/>
      <w:r w:rsidRPr="00004049">
        <w:rPr>
          <w:color w:val="000000"/>
          <w:sz w:val="26"/>
          <w:szCs w:val="26"/>
        </w:rPr>
        <w:t xml:space="preserve"> з кандидатом, а </w:t>
      </w:r>
      <w:proofErr w:type="spellStart"/>
      <w:r w:rsidRPr="00004049">
        <w:rPr>
          <w:color w:val="000000"/>
          <w:sz w:val="26"/>
          <w:szCs w:val="26"/>
        </w:rPr>
        <w:t>також</w:t>
      </w:r>
      <w:proofErr w:type="spellEnd"/>
      <w:r w:rsidRPr="00004049">
        <w:rPr>
          <w:color w:val="000000"/>
          <w:sz w:val="26"/>
          <w:szCs w:val="26"/>
        </w:rPr>
        <w:t xml:space="preserve"> з </w:t>
      </w:r>
      <w:proofErr w:type="spellStart"/>
      <w:r w:rsidRPr="00004049">
        <w:rPr>
          <w:color w:val="000000"/>
          <w:sz w:val="26"/>
          <w:szCs w:val="26"/>
        </w:rPr>
        <w:t>урахуванням</w:t>
      </w:r>
      <w:proofErr w:type="spellEnd"/>
      <w:r w:rsidRPr="00004049">
        <w:rPr>
          <w:color w:val="000000"/>
          <w:sz w:val="26"/>
          <w:szCs w:val="26"/>
        </w:rPr>
        <w:t xml:space="preserve"> </w:t>
      </w:r>
      <w:proofErr w:type="spellStart"/>
      <w:r w:rsidRPr="00004049">
        <w:rPr>
          <w:color w:val="000000"/>
          <w:sz w:val="26"/>
          <w:szCs w:val="26"/>
        </w:rPr>
        <w:t>індивідуальних</w:t>
      </w:r>
      <w:proofErr w:type="spellEnd"/>
      <w:r w:rsidRPr="00004049">
        <w:rPr>
          <w:color w:val="000000"/>
          <w:sz w:val="26"/>
          <w:szCs w:val="26"/>
        </w:rPr>
        <w:t xml:space="preserve"> </w:t>
      </w:r>
      <w:proofErr w:type="spellStart"/>
      <w:r w:rsidRPr="00004049">
        <w:rPr>
          <w:color w:val="000000"/>
          <w:sz w:val="26"/>
          <w:szCs w:val="26"/>
        </w:rPr>
        <w:t>оцінок</w:t>
      </w:r>
      <w:proofErr w:type="spellEnd"/>
      <w:r w:rsidRPr="00004049">
        <w:rPr>
          <w:color w:val="000000"/>
          <w:sz w:val="26"/>
          <w:szCs w:val="26"/>
        </w:rPr>
        <w:t xml:space="preserve"> </w:t>
      </w:r>
      <w:proofErr w:type="spellStart"/>
      <w:r w:rsidRPr="00004049">
        <w:rPr>
          <w:color w:val="000000"/>
          <w:sz w:val="26"/>
          <w:szCs w:val="26"/>
        </w:rPr>
        <w:t>членів</w:t>
      </w:r>
      <w:proofErr w:type="spellEnd"/>
      <w:r w:rsidRPr="00004049">
        <w:rPr>
          <w:color w:val="000000"/>
          <w:sz w:val="26"/>
          <w:szCs w:val="26"/>
        </w:rPr>
        <w:t xml:space="preserve"> </w:t>
      </w:r>
      <w:proofErr w:type="spellStart"/>
      <w:r w:rsidRPr="00004049">
        <w:rPr>
          <w:color w:val="000000"/>
          <w:sz w:val="26"/>
          <w:szCs w:val="26"/>
        </w:rPr>
        <w:t>Комісії</w:t>
      </w:r>
      <w:proofErr w:type="spellEnd"/>
      <w:r w:rsidRPr="00004049">
        <w:rPr>
          <w:color w:val="000000"/>
          <w:sz w:val="26"/>
          <w:szCs w:val="26"/>
        </w:rPr>
        <w:t xml:space="preserve"> за </w:t>
      </w:r>
      <w:proofErr w:type="spellStart"/>
      <w:r w:rsidRPr="00004049">
        <w:rPr>
          <w:color w:val="000000"/>
          <w:sz w:val="26"/>
          <w:szCs w:val="26"/>
        </w:rPr>
        <w:t>відповідними</w:t>
      </w:r>
      <w:proofErr w:type="spellEnd"/>
      <w:r w:rsidRPr="00004049">
        <w:rPr>
          <w:color w:val="000000"/>
          <w:sz w:val="26"/>
          <w:szCs w:val="26"/>
        </w:rPr>
        <w:t xml:space="preserve"> </w:t>
      </w:r>
      <w:proofErr w:type="spellStart"/>
      <w:r w:rsidRPr="00004049">
        <w:rPr>
          <w:color w:val="000000"/>
          <w:sz w:val="26"/>
          <w:szCs w:val="26"/>
        </w:rPr>
        <w:t>показниками</w:t>
      </w:r>
      <w:proofErr w:type="spellEnd"/>
      <w:r w:rsidRPr="00004049">
        <w:rPr>
          <w:color w:val="000000"/>
          <w:sz w:val="26"/>
          <w:szCs w:val="26"/>
        </w:rPr>
        <w:t xml:space="preserve"> </w:t>
      </w:r>
      <w:proofErr w:type="spellStart"/>
      <w:r w:rsidRPr="00004049">
        <w:rPr>
          <w:color w:val="000000"/>
          <w:sz w:val="26"/>
          <w:szCs w:val="26"/>
        </w:rPr>
        <w:t>сумарний</w:t>
      </w:r>
      <w:proofErr w:type="spellEnd"/>
      <w:r w:rsidRPr="00004049">
        <w:rPr>
          <w:color w:val="000000"/>
          <w:sz w:val="26"/>
          <w:szCs w:val="26"/>
        </w:rPr>
        <w:t xml:space="preserve"> бал, </w:t>
      </w:r>
      <w:proofErr w:type="spellStart"/>
      <w:r w:rsidRPr="00004049">
        <w:rPr>
          <w:color w:val="000000"/>
          <w:sz w:val="26"/>
          <w:szCs w:val="26"/>
        </w:rPr>
        <w:t>отриманий</w:t>
      </w:r>
      <w:proofErr w:type="spellEnd"/>
      <w:r w:rsidRPr="00004049">
        <w:rPr>
          <w:color w:val="000000"/>
          <w:sz w:val="26"/>
          <w:szCs w:val="26"/>
        </w:rPr>
        <w:t xml:space="preserve"> за </w:t>
      </w:r>
      <w:proofErr w:type="spellStart"/>
      <w:r w:rsidRPr="00004049">
        <w:rPr>
          <w:color w:val="000000"/>
          <w:sz w:val="26"/>
          <w:szCs w:val="26"/>
        </w:rPr>
        <w:t>цим</w:t>
      </w:r>
      <w:proofErr w:type="spellEnd"/>
      <w:r w:rsidRPr="00004049">
        <w:rPr>
          <w:color w:val="000000"/>
          <w:sz w:val="26"/>
          <w:szCs w:val="26"/>
        </w:rPr>
        <w:t xml:space="preserve"> </w:t>
      </w:r>
      <w:proofErr w:type="spellStart"/>
      <w:r w:rsidRPr="00004049">
        <w:rPr>
          <w:color w:val="000000"/>
          <w:sz w:val="26"/>
          <w:szCs w:val="26"/>
        </w:rPr>
        <w:t>критерієм</w:t>
      </w:r>
      <w:proofErr w:type="spellEnd"/>
      <w:r w:rsidRPr="00004049">
        <w:rPr>
          <w:color w:val="000000"/>
          <w:sz w:val="26"/>
          <w:szCs w:val="26"/>
        </w:rPr>
        <w:t xml:space="preserve">, становить </w:t>
      </w:r>
      <w:r w:rsidR="00BA22CD">
        <w:rPr>
          <w:color w:val="000000" w:themeColor="text1"/>
          <w:sz w:val="26"/>
          <w:szCs w:val="26"/>
          <w:lang w:val="uk-UA"/>
        </w:rPr>
        <w:t>38,666</w:t>
      </w:r>
      <w:r w:rsidRPr="00004049">
        <w:rPr>
          <w:color w:val="000000" w:themeColor="text1"/>
          <w:sz w:val="26"/>
          <w:szCs w:val="26"/>
        </w:rPr>
        <w:t xml:space="preserve"> бала </w:t>
      </w:r>
      <w:proofErr w:type="spellStart"/>
      <w:r w:rsidRPr="00004049">
        <w:rPr>
          <w:color w:val="000000" w:themeColor="text1"/>
          <w:sz w:val="26"/>
          <w:szCs w:val="26"/>
        </w:rPr>
        <w:t>із</w:t>
      </w:r>
      <w:proofErr w:type="spellEnd"/>
      <w:r w:rsidRPr="00004049">
        <w:rPr>
          <w:color w:val="000000" w:themeColor="text1"/>
          <w:sz w:val="26"/>
          <w:szCs w:val="26"/>
        </w:rPr>
        <w:t xml:space="preserve"> 50 </w:t>
      </w:r>
      <w:proofErr w:type="spellStart"/>
      <w:r w:rsidRPr="00004049">
        <w:rPr>
          <w:color w:val="000000" w:themeColor="text1"/>
          <w:sz w:val="26"/>
          <w:szCs w:val="26"/>
        </w:rPr>
        <w:t>можливих</w:t>
      </w:r>
      <w:proofErr w:type="spellEnd"/>
      <w:r w:rsidRPr="00004049">
        <w:rPr>
          <w:color w:val="000000" w:themeColor="text1"/>
          <w:sz w:val="26"/>
          <w:szCs w:val="26"/>
        </w:rPr>
        <w:t xml:space="preserve">, </w:t>
      </w:r>
      <w:proofErr w:type="spellStart"/>
      <w:r w:rsidRPr="00004049">
        <w:rPr>
          <w:color w:val="000000" w:themeColor="text1"/>
          <w:sz w:val="26"/>
          <w:szCs w:val="26"/>
        </w:rPr>
        <w:t>що</w:t>
      </w:r>
      <w:proofErr w:type="spellEnd"/>
      <w:r w:rsidRPr="00004049">
        <w:rPr>
          <w:color w:val="000000" w:themeColor="text1"/>
          <w:sz w:val="26"/>
          <w:szCs w:val="26"/>
        </w:rPr>
        <w:t xml:space="preserve"> </w:t>
      </w:r>
      <w:proofErr w:type="spellStart"/>
      <w:r w:rsidRPr="00004049">
        <w:rPr>
          <w:color w:val="000000" w:themeColor="text1"/>
          <w:sz w:val="26"/>
          <w:szCs w:val="26"/>
        </w:rPr>
        <w:t>вище</w:t>
      </w:r>
      <w:proofErr w:type="spellEnd"/>
      <w:r w:rsidRPr="00004049">
        <w:rPr>
          <w:color w:val="000000" w:themeColor="text1"/>
          <w:sz w:val="26"/>
          <w:szCs w:val="26"/>
        </w:rPr>
        <w:t xml:space="preserve"> 75% (37,5 бала) максимально </w:t>
      </w:r>
      <w:proofErr w:type="spellStart"/>
      <w:r w:rsidR="00217FD0" w:rsidRPr="00004049">
        <w:rPr>
          <w:color w:val="000000" w:themeColor="text1"/>
          <w:sz w:val="26"/>
          <w:szCs w:val="26"/>
        </w:rPr>
        <w:t>можливого</w:t>
      </w:r>
      <w:proofErr w:type="spellEnd"/>
      <w:r w:rsidR="00217FD0" w:rsidRPr="00004049">
        <w:rPr>
          <w:color w:val="000000" w:themeColor="text1"/>
          <w:sz w:val="26"/>
          <w:szCs w:val="26"/>
        </w:rPr>
        <w:t xml:space="preserve"> бала, </w:t>
      </w:r>
      <w:r w:rsidRPr="00004049">
        <w:rPr>
          <w:color w:val="000000" w:themeColor="text1"/>
          <w:sz w:val="26"/>
          <w:szCs w:val="26"/>
        </w:rPr>
        <w:t xml:space="preserve">тому </w:t>
      </w:r>
      <w:proofErr w:type="spellStart"/>
      <w:r w:rsidRPr="00004049">
        <w:rPr>
          <w:color w:val="000000" w:themeColor="text1"/>
          <w:sz w:val="26"/>
          <w:szCs w:val="26"/>
        </w:rPr>
        <w:t>Комісія</w:t>
      </w:r>
      <w:proofErr w:type="spellEnd"/>
      <w:r w:rsidRPr="00004049">
        <w:rPr>
          <w:color w:val="000000" w:themeColor="text1"/>
          <w:sz w:val="26"/>
          <w:szCs w:val="26"/>
        </w:rPr>
        <w:t xml:space="preserve"> </w:t>
      </w:r>
      <w:proofErr w:type="spellStart"/>
      <w:r w:rsidRPr="00004049">
        <w:rPr>
          <w:color w:val="000000" w:themeColor="text1"/>
          <w:sz w:val="26"/>
          <w:szCs w:val="26"/>
        </w:rPr>
        <w:t>дійшла</w:t>
      </w:r>
      <w:proofErr w:type="spellEnd"/>
      <w:r w:rsidRPr="00004049">
        <w:rPr>
          <w:color w:val="000000" w:themeColor="text1"/>
          <w:sz w:val="26"/>
          <w:szCs w:val="26"/>
        </w:rPr>
        <w:t xml:space="preserve"> </w:t>
      </w:r>
      <w:proofErr w:type="spellStart"/>
      <w:r w:rsidRPr="00004049">
        <w:rPr>
          <w:color w:val="000000" w:themeColor="text1"/>
          <w:sz w:val="26"/>
          <w:szCs w:val="26"/>
        </w:rPr>
        <w:t>висновку</w:t>
      </w:r>
      <w:proofErr w:type="spellEnd"/>
      <w:r w:rsidRPr="00004049">
        <w:rPr>
          <w:color w:val="000000" w:themeColor="text1"/>
          <w:sz w:val="26"/>
          <w:szCs w:val="26"/>
        </w:rPr>
        <w:t xml:space="preserve">, </w:t>
      </w:r>
      <w:proofErr w:type="spellStart"/>
      <w:r w:rsidRPr="00004049">
        <w:rPr>
          <w:color w:val="000000" w:themeColor="text1"/>
          <w:sz w:val="26"/>
          <w:szCs w:val="26"/>
        </w:rPr>
        <w:t>що</w:t>
      </w:r>
      <w:proofErr w:type="spellEnd"/>
      <w:r w:rsidRPr="00004049">
        <w:rPr>
          <w:color w:val="000000" w:themeColor="text1"/>
          <w:sz w:val="26"/>
          <w:szCs w:val="26"/>
        </w:rPr>
        <w:t xml:space="preserve"> кандидат</w:t>
      </w:r>
      <w:r w:rsidR="00015ABC" w:rsidRPr="00004049">
        <w:rPr>
          <w:color w:val="000000" w:themeColor="text1"/>
          <w:sz w:val="26"/>
          <w:szCs w:val="26"/>
          <w:lang w:val="uk-UA"/>
        </w:rPr>
        <w:t xml:space="preserve"> </w:t>
      </w:r>
      <w:proofErr w:type="spellStart"/>
      <w:r w:rsidR="00BA22CD">
        <w:rPr>
          <w:color w:val="000000" w:themeColor="text1"/>
          <w:sz w:val="26"/>
          <w:szCs w:val="26"/>
          <w:lang w:val="uk-UA"/>
        </w:rPr>
        <w:t>Гуцал</w:t>
      </w:r>
      <w:proofErr w:type="spellEnd"/>
      <w:r w:rsidR="00BA22CD">
        <w:rPr>
          <w:color w:val="000000" w:themeColor="text1"/>
          <w:sz w:val="26"/>
          <w:szCs w:val="26"/>
          <w:lang w:val="uk-UA"/>
        </w:rPr>
        <w:t xml:space="preserve"> О.П.</w:t>
      </w:r>
      <w:r w:rsidRPr="00004049">
        <w:rPr>
          <w:color w:val="000000" w:themeColor="text1"/>
          <w:sz w:val="26"/>
          <w:szCs w:val="26"/>
        </w:rPr>
        <w:t xml:space="preserve"> </w:t>
      </w:r>
      <w:proofErr w:type="spellStart"/>
      <w:r w:rsidR="00350A5F" w:rsidRPr="00004049">
        <w:rPr>
          <w:color w:val="000000"/>
          <w:sz w:val="26"/>
          <w:szCs w:val="26"/>
          <w:shd w:val="clear" w:color="auto" w:fill="FFFFFF"/>
        </w:rPr>
        <w:t>відповідає</w:t>
      </w:r>
      <w:proofErr w:type="spellEnd"/>
      <w:r w:rsidR="00350A5F" w:rsidRPr="00004049">
        <w:rPr>
          <w:color w:val="000000"/>
          <w:sz w:val="26"/>
          <w:szCs w:val="26"/>
          <w:shd w:val="clear" w:color="auto" w:fill="FFFFFF"/>
        </w:rPr>
        <w:t xml:space="preserve"> </w:t>
      </w:r>
      <w:proofErr w:type="spellStart"/>
      <w:r w:rsidR="00350A5F" w:rsidRPr="00004049">
        <w:rPr>
          <w:color w:val="000000"/>
          <w:sz w:val="26"/>
          <w:szCs w:val="26"/>
          <w:shd w:val="clear" w:color="auto" w:fill="FFFFFF"/>
        </w:rPr>
        <w:t>критерію</w:t>
      </w:r>
      <w:proofErr w:type="spellEnd"/>
      <w:r w:rsidR="00350A5F" w:rsidRPr="00004049">
        <w:rPr>
          <w:color w:val="000000"/>
          <w:sz w:val="26"/>
          <w:szCs w:val="26"/>
          <w:shd w:val="clear" w:color="auto" w:fill="FFFFFF"/>
        </w:rPr>
        <w:t xml:space="preserve"> </w:t>
      </w:r>
      <w:proofErr w:type="spellStart"/>
      <w:r w:rsidR="00350A5F" w:rsidRPr="00004049">
        <w:rPr>
          <w:color w:val="000000"/>
          <w:sz w:val="26"/>
          <w:szCs w:val="26"/>
          <w:shd w:val="clear" w:color="auto" w:fill="FFFFFF"/>
        </w:rPr>
        <w:t>особистої</w:t>
      </w:r>
      <w:proofErr w:type="spellEnd"/>
      <w:r w:rsidR="00350A5F" w:rsidRPr="00004049">
        <w:rPr>
          <w:color w:val="000000"/>
          <w:sz w:val="26"/>
          <w:szCs w:val="26"/>
          <w:shd w:val="clear" w:color="auto" w:fill="FFFFFF"/>
        </w:rPr>
        <w:t xml:space="preserve"> </w:t>
      </w:r>
      <w:proofErr w:type="spellStart"/>
      <w:r w:rsidR="00350A5F" w:rsidRPr="00004049">
        <w:rPr>
          <w:color w:val="000000"/>
          <w:sz w:val="26"/>
          <w:szCs w:val="26"/>
          <w:shd w:val="clear" w:color="auto" w:fill="FFFFFF"/>
        </w:rPr>
        <w:t>компетентності</w:t>
      </w:r>
      <w:proofErr w:type="spellEnd"/>
      <w:r w:rsidR="00350A5F" w:rsidRPr="00004049">
        <w:rPr>
          <w:color w:val="000000"/>
          <w:sz w:val="26"/>
          <w:szCs w:val="26"/>
          <w:shd w:val="clear" w:color="auto" w:fill="FFFFFF"/>
        </w:rPr>
        <w:t>.</w:t>
      </w:r>
    </w:p>
    <w:p w14:paraId="2851E372" w14:textId="77777777" w:rsidR="006164A7" w:rsidRPr="000B124B" w:rsidRDefault="006164A7" w:rsidP="006164A7">
      <w:pPr>
        <w:pStyle w:val="rtejustify"/>
        <w:shd w:val="clear" w:color="auto" w:fill="FFFFFF"/>
        <w:spacing w:before="0" w:beforeAutospacing="0" w:after="0" w:afterAutospacing="0"/>
        <w:ind w:firstLine="708"/>
        <w:jc w:val="both"/>
        <w:rPr>
          <w:rStyle w:val="aa"/>
          <w:color w:val="000000" w:themeColor="text1"/>
          <w:sz w:val="26"/>
          <w:szCs w:val="26"/>
        </w:rPr>
      </w:pPr>
      <w:r w:rsidRPr="000B124B">
        <w:rPr>
          <w:b/>
          <w:bCs/>
          <w:color w:val="000000" w:themeColor="text1"/>
          <w:sz w:val="26"/>
          <w:szCs w:val="26"/>
          <w:lang w:val="en-US"/>
        </w:rPr>
        <w:t>VI</w:t>
      </w:r>
      <w:r w:rsidRPr="000B124B">
        <w:rPr>
          <w:b/>
          <w:bCs/>
          <w:color w:val="000000" w:themeColor="text1"/>
          <w:sz w:val="26"/>
          <w:szCs w:val="26"/>
        </w:rPr>
        <w:t>.</w:t>
      </w:r>
      <w:r w:rsidRPr="000B124B">
        <w:rPr>
          <w:color w:val="000000" w:themeColor="text1"/>
          <w:sz w:val="26"/>
          <w:szCs w:val="26"/>
        </w:rPr>
        <w:t xml:space="preserve"> </w:t>
      </w:r>
      <w:proofErr w:type="spellStart"/>
      <w:r w:rsidRPr="000B124B">
        <w:rPr>
          <w:rStyle w:val="aa"/>
          <w:color w:val="000000" w:themeColor="text1"/>
          <w:sz w:val="26"/>
          <w:szCs w:val="26"/>
        </w:rPr>
        <w:t>Оцінювання</w:t>
      </w:r>
      <w:proofErr w:type="spellEnd"/>
      <w:r w:rsidRPr="000B124B">
        <w:rPr>
          <w:rStyle w:val="aa"/>
          <w:color w:val="000000" w:themeColor="text1"/>
          <w:sz w:val="26"/>
          <w:szCs w:val="26"/>
        </w:rPr>
        <w:t xml:space="preserve"> </w:t>
      </w:r>
      <w:proofErr w:type="spellStart"/>
      <w:r w:rsidRPr="000B124B">
        <w:rPr>
          <w:rStyle w:val="aa"/>
          <w:color w:val="000000" w:themeColor="text1"/>
          <w:sz w:val="26"/>
          <w:szCs w:val="26"/>
        </w:rPr>
        <w:t>відповідності</w:t>
      </w:r>
      <w:proofErr w:type="spellEnd"/>
      <w:r w:rsidRPr="000B124B">
        <w:rPr>
          <w:rStyle w:val="aa"/>
          <w:color w:val="000000" w:themeColor="text1"/>
          <w:sz w:val="26"/>
          <w:szCs w:val="26"/>
        </w:rPr>
        <w:t xml:space="preserve"> кандидата за </w:t>
      </w:r>
      <w:proofErr w:type="spellStart"/>
      <w:r w:rsidRPr="000B124B">
        <w:rPr>
          <w:rStyle w:val="aa"/>
          <w:color w:val="000000" w:themeColor="text1"/>
          <w:sz w:val="26"/>
          <w:szCs w:val="26"/>
        </w:rPr>
        <w:t>критерієм</w:t>
      </w:r>
      <w:proofErr w:type="spellEnd"/>
      <w:r w:rsidRPr="000B124B">
        <w:rPr>
          <w:rStyle w:val="aa"/>
          <w:color w:val="000000" w:themeColor="text1"/>
          <w:sz w:val="26"/>
          <w:szCs w:val="26"/>
        </w:rPr>
        <w:t xml:space="preserve"> </w:t>
      </w:r>
      <w:proofErr w:type="spellStart"/>
      <w:r w:rsidRPr="000B124B">
        <w:rPr>
          <w:rStyle w:val="aa"/>
          <w:color w:val="000000" w:themeColor="text1"/>
          <w:sz w:val="26"/>
          <w:szCs w:val="26"/>
        </w:rPr>
        <w:t>соціальної</w:t>
      </w:r>
      <w:proofErr w:type="spellEnd"/>
      <w:r w:rsidRPr="000B124B">
        <w:rPr>
          <w:rStyle w:val="aa"/>
          <w:color w:val="000000" w:themeColor="text1"/>
          <w:sz w:val="26"/>
          <w:szCs w:val="26"/>
        </w:rPr>
        <w:t xml:space="preserve"> </w:t>
      </w:r>
      <w:proofErr w:type="spellStart"/>
      <w:r w:rsidRPr="000B124B">
        <w:rPr>
          <w:rStyle w:val="aa"/>
          <w:color w:val="000000" w:themeColor="text1"/>
          <w:sz w:val="26"/>
          <w:szCs w:val="26"/>
        </w:rPr>
        <w:t>компетентності</w:t>
      </w:r>
      <w:proofErr w:type="spellEnd"/>
      <w:r w:rsidRPr="000B124B">
        <w:rPr>
          <w:rStyle w:val="aa"/>
          <w:color w:val="000000" w:themeColor="text1"/>
          <w:sz w:val="26"/>
          <w:szCs w:val="26"/>
        </w:rPr>
        <w:t>.</w:t>
      </w:r>
    </w:p>
    <w:p w14:paraId="2D87E4B9"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5630B4FF"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1EB129E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lastRenderedPageBreak/>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0B124B">
        <w:rPr>
          <w:color w:val="000000"/>
          <w:sz w:val="26"/>
          <w:szCs w:val="26"/>
        </w:rPr>
        <w:t xml:space="preserve">(пункт 2.9 </w:t>
      </w:r>
      <w:proofErr w:type="spellStart"/>
      <w:r w:rsidRPr="000B124B">
        <w:rPr>
          <w:color w:val="000000"/>
          <w:sz w:val="26"/>
          <w:szCs w:val="26"/>
        </w:rPr>
        <w:t>розділу</w:t>
      </w:r>
      <w:proofErr w:type="spellEnd"/>
      <w:r w:rsidRPr="000B124B">
        <w:rPr>
          <w:color w:val="000000"/>
          <w:sz w:val="26"/>
          <w:szCs w:val="26"/>
        </w:rPr>
        <w:t xml:space="preserve"> 2 </w:t>
      </w:r>
      <w:proofErr w:type="spellStart"/>
      <w:r w:rsidRPr="000B124B">
        <w:rPr>
          <w:color w:val="000000"/>
          <w:sz w:val="26"/>
          <w:szCs w:val="26"/>
        </w:rPr>
        <w:t>Положення</w:t>
      </w:r>
      <w:proofErr w:type="spellEnd"/>
      <w:r w:rsidRPr="000B124B">
        <w:rPr>
          <w:color w:val="000000"/>
          <w:sz w:val="26"/>
          <w:szCs w:val="26"/>
        </w:rPr>
        <w:t>).</w:t>
      </w:r>
    </w:p>
    <w:p w14:paraId="47E4B45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proofErr w:type="spellStart"/>
      <w:r w:rsidRPr="000B124B">
        <w:rPr>
          <w:color w:val="000000"/>
          <w:sz w:val="26"/>
          <w:szCs w:val="26"/>
        </w:rPr>
        <w:t>Ефективна</w:t>
      </w:r>
      <w:proofErr w:type="spellEnd"/>
      <w:r w:rsidRPr="000B124B">
        <w:rPr>
          <w:color w:val="000000"/>
          <w:sz w:val="26"/>
          <w:szCs w:val="26"/>
        </w:rPr>
        <w:t xml:space="preserve"> </w:t>
      </w:r>
      <w:proofErr w:type="spellStart"/>
      <w:r w:rsidRPr="000B124B">
        <w:rPr>
          <w:color w:val="000000"/>
          <w:sz w:val="26"/>
          <w:szCs w:val="26"/>
        </w:rPr>
        <w:t>взаємодія</w:t>
      </w:r>
      <w:proofErr w:type="spellEnd"/>
      <w:r w:rsidRPr="000B124B">
        <w:rPr>
          <w:color w:val="000000"/>
          <w:sz w:val="26"/>
          <w:szCs w:val="26"/>
        </w:rPr>
        <w:t xml:space="preserve"> – </w:t>
      </w:r>
      <w:proofErr w:type="spellStart"/>
      <w:r w:rsidRPr="000B124B">
        <w:rPr>
          <w:color w:val="000000"/>
          <w:sz w:val="26"/>
          <w:szCs w:val="26"/>
        </w:rPr>
        <w:t>це</w:t>
      </w:r>
      <w:proofErr w:type="spellEnd"/>
      <w:r w:rsidRPr="000B124B">
        <w:rPr>
          <w:color w:val="000000"/>
          <w:sz w:val="26"/>
          <w:szCs w:val="26"/>
        </w:rPr>
        <w:t xml:space="preserve"> </w:t>
      </w:r>
      <w:proofErr w:type="spellStart"/>
      <w:r w:rsidRPr="000B124B">
        <w:rPr>
          <w:color w:val="000000"/>
          <w:sz w:val="26"/>
          <w:szCs w:val="26"/>
        </w:rPr>
        <w:t>здатність</w:t>
      </w:r>
      <w:proofErr w:type="spellEnd"/>
      <w:r w:rsidRPr="000B124B">
        <w:rPr>
          <w:color w:val="000000"/>
          <w:sz w:val="26"/>
          <w:szCs w:val="26"/>
        </w:rPr>
        <w:t xml:space="preserve"> кандидата </w:t>
      </w:r>
      <w:proofErr w:type="gramStart"/>
      <w:r w:rsidRPr="000B124B">
        <w:rPr>
          <w:color w:val="000000"/>
          <w:sz w:val="26"/>
          <w:szCs w:val="26"/>
        </w:rPr>
        <w:t>на посаду</w:t>
      </w:r>
      <w:proofErr w:type="gram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будувати</w:t>
      </w:r>
      <w:proofErr w:type="spellEnd"/>
      <w:r w:rsidRPr="000B124B">
        <w:rPr>
          <w:color w:val="000000"/>
          <w:sz w:val="26"/>
          <w:szCs w:val="26"/>
        </w:rPr>
        <w:t xml:space="preserve"> </w:t>
      </w:r>
      <w:proofErr w:type="spellStart"/>
      <w:r w:rsidRPr="000B124B">
        <w:rPr>
          <w:color w:val="000000"/>
          <w:sz w:val="26"/>
          <w:szCs w:val="26"/>
        </w:rPr>
        <w:t>конструктивні</w:t>
      </w:r>
      <w:proofErr w:type="spellEnd"/>
      <w:r w:rsidRPr="000B124B">
        <w:rPr>
          <w:color w:val="000000"/>
          <w:sz w:val="26"/>
          <w:szCs w:val="26"/>
        </w:rPr>
        <w:t xml:space="preserve"> </w:t>
      </w:r>
      <w:proofErr w:type="spellStart"/>
      <w:r w:rsidRPr="000B124B">
        <w:rPr>
          <w:color w:val="000000"/>
          <w:sz w:val="26"/>
          <w:szCs w:val="26"/>
        </w:rPr>
        <w:t>стосунки</w:t>
      </w:r>
      <w:proofErr w:type="spellEnd"/>
      <w:r w:rsidRPr="000B124B">
        <w:rPr>
          <w:color w:val="000000"/>
          <w:sz w:val="26"/>
          <w:szCs w:val="26"/>
        </w:rPr>
        <w:t xml:space="preserve"> з </w:t>
      </w:r>
      <w:proofErr w:type="spellStart"/>
      <w:r w:rsidRPr="000B124B">
        <w:rPr>
          <w:color w:val="000000"/>
          <w:sz w:val="26"/>
          <w:szCs w:val="26"/>
        </w:rPr>
        <w:t>колегами</w:t>
      </w:r>
      <w:proofErr w:type="spellEnd"/>
      <w:r w:rsidRPr="000B124B">
        <w:rPr>
          <w:color w:val="000000"/>
          <w:sz w:val="26"/>
          <w:szCs w:val="26"/>
        </w:rPr>
        <w:t xml:space="preserve"> та </w:t>
      </w:r>
      <w:proofErr w:type="spellStart"/>
      <w:r w:rsidRPr="000B124B">
        <w:rPr>
          <w:color w:val="000000"/>
          <w:sz w:val="26"/>
          <w:szCs w:val="26"/>
        </w:rPr>
        <w:t>іншими</w:t>
      </w:r>
      <w:proofErr w:type="spellEnd"/>
      <w:r w:rsidRPr="000B124B">
        <w:rPr>
          <w:color w:val="000000"/>
          <w:sz w:val="26"/>
          <w:szCs w:val="26"/>
        </w:rPr>
        <w:t xml:space="preserve"> </w:t>
      </w:r>
      <w:proofErr w:type="spellStart"/>
      <w:r w:rsidRPr="000B124B">
        <w:rPr>
          <w:color w:val="000000"/>
          <w:sz w:val="26"/>
          <w:szCs w:val="26"/>
        </w:rPr>
        <w:t>представниками</w:t>
      </w:r>
      <w:proofErr w:type="spellEnd"/>
      <w:r w:rsidRPr="000B124B">
        <w:rPr>
          <w:color w:val="000000"/>
          <w:sz w:val="26"/>
          <w:szCs w:val="26"/>
        </w:rPr>
        <w:t xml:space="preserve"> </w:t>
      </w:r>
      <w:proofErr w:type="spellStart"/>
      <w:r w:rsidRPr="000B124B">
        <w:rPr>
          <w:color w:val="000000"/>
          <w:sz w:val="26"/>
          <w:szCs w:val="26"/>
        </w:rPr>
        <w:t>професійного</w:t>
      </w:r>
      <w:proofErr w:type="spellEnd"/>
      <w:r w:rsidRPr="000B124B">
        <w:rPr>
          <w:color w:val="000000"/>
          <w:sz w:val="26"/>
          <w:szCs w:val="26"/>
        </w:rPr>
        <w:t xml:space="preserve"> </w:t>
      </w:r>
      <w:proofErr w:type="spellStart"/>
      <w:r w:rsidRPr="000B124B">
        <w:rPr>
          <w:color w:val="000000"/>
          <w:sz w:val="26"/>
          <w:szCs w:val="26"/>
        </w:rPr>
        <w:t>середовища</w:t>
      </w:r>
      <w:proofErr w:type="spellEnd"/>
      <w:r w:rsidRPr="000B124B">
        <w:rPr>
          <w:color w:val="000000"/>
          <w:sz w:val="26"/>
          <w:szCs w:val="26"/>
        </w:rPr>
        <w:t xml:space="preserve"> на </w:t>
      </w:r>
      <w:proofErr w:type="spellStart"/>
      <w:r w:rsidRPr="000B124B">
        <w:rPr>
          <w:color w:val="000000"/>
          <w:sz w:val="26"/>
          <w:szCs w:val="26"/>
        </w:rPr>
        <w:t>основі</w:t>
      </w:r>
      <w:proofErr w:type="spellEnd"/>
      <w:r w:rsidRPr="000B124B">
        <w:rPr>
          <w:color w:val="000000"/>
          <w:sz w:val="26"/>
          <w:szCs w:val="26"/>
        </w:rPr>
        <w:t xml:space="preserve"> </w:t>
      </w:r>
      <w:proofErr w:type="spellStart"/>
      <w:r w:rsidRPr="000B124B">
        <w:rPr>
          <w:color w:val="000000"/>
          <w:sz w:val="26"/>
          <w:szCs w:val="26"/>
        </w:rPr>
        <w:t>професійних</w:t>
      </w:r>
      <w:proofErr w:type="spellEnd"/>
      <w:r w:rsidRPr="000B124B">
        <w:rPr>
          <w:color w:val="000000"/>
          <w:sz w:val="26"/>
          <w:szCs w:val="26"/>
        </w:rPr>
        <w:t xml:space="preserve"> </w:t>
      </w:r>
      <w:proofErr w:type="spellStart"/>
      <w:r w:rsidRPr="000B124B">
        <w:rPr>
          <w:color w:val="000000"/>
          <w:sz w:val="26"/>
          <w:szCs w:val="26"/>
        </w:rPr>
        <w:t>цілей</w:t>
      </w:r>
      <w:proofErr w:type="spellEnd"/>
      <w:r w:rsidRPr="000B124B">
        <w:rPr>
          <w:color w:val="000000"/>
          <w:sz w:val="26"/>
          <w:szCs w:val="26"/>
        </w:rPr>
        <w:t xml:space="preserve"> та </w:t>
      </w:r>
      <w:proofErr w:type="spellStart"/>
      <w:r w:rsidRPr="000B124B">
        <w:rPr>
          <w:color w:val="000000"/>
          <w:sz w:val="26"/>
          <w:szCs w:val="26"/>
        </w:rPr>
        <w:t>цінностей</w:t>
      </w:r>
      <w:proofErr w:type="spellEnd"/>
      <w:r w:rsidRPr="000B124B">
        <w:rPr>
          <w:color w:val="000000"/>
          <w:sz w:val="26"/>
          <w:szCs w:val="26"/>
        </w:rPr>
        <w:t xml:space="preserve">, а не </w:t>
      </w:r>
      <w:proofErr w:type="spellStart"/>
      <w:r w:rsidRPr="000B124B">
        <w:rPr>
          <w:color w:val="000000"/>
          <w:sz w:val="26"/>
          <w:szCs w:val="26"/>
        </w:rPr>
        <w:t>особистих</w:t>
      </w:r>
      <w:proofErr w:type="spellEnd"/>
      <w:r w:rsidRPr="000B124B">
        <w:rPr>
          <w:color w:val="000000"/>
          <w:sz w:val="26"/>
          <w:szCs w:val="26"/>
        </w:rPr>
        <w:t xml:space="preserve"> </w:t>
      </w:r>
      <w:proofErr w:type="spellStart"/>
      <w:r w:rsidRPr="000B124B">
        <w:rPr>
          <w:color w:val="000000"/>
          <w:sz w:val="26"/>
          <w:szCs w:val="26"/>
        </w:rPr>
        <w:t>інтересів</w:t>
      </w:r>
      <w:proofErr w:type="spellEnd"/>
      <w:r w:rsidRPr="000B124B">
        <w:rPr>
          <w:color w:val="000000"/>
          <w:sz w:val="26"/>
          <w:szCs w:val="26"/>
        </w:rPr>
        <w:t>.</w:t>
      </w:r>
    </w:p>
    <w:p w14:paraId="418F07E2"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Кандидат</w:t>
      </w:r>
      <w:r w:rsidRPr="000B124B">
        <w:rPr>
          <w:color w:val="000000"/>
          <w:sz w:val="26"/>
          <w:szCs w:val="26"/>
          <w:lang w:val="en-US"/>
        </w:rPr>
        <w:t xml:space="preserve"> </w:t>
      </w:r>
      <w:proofErr w:type="gramStart"/>
      <w:r w:rsidRPr="000B124B">
        <w:rPr>
          <w:color w:val="000000"/>
          <w:sz w:val="26"/>
          <w:szCs w:val="26"/>
        </w:rPr>
        <w:t>на</w:t>
      </w:r>
      <w:r w:rsidRPr="000B124B">
        <w:rPr>
          <w:color w:val="000000"/>
          <w:sz w:val="26"/>
          <w:szCs w:val="26"/>
          <w:lang w:val="en-US"/>
        </w:rPr>
        <w:t xml:space="preserve"> </w:t>
      </w:r>
      <w:r w:rsidRPr="000B124B">
        <w:rPr>
          <w:color w:val="000000"/>
          <w:sz w:val="26"/>
          <w:szCs w:val="26"/>
        </w:rPr>
        <w:t>посаду</w:t>
      </w:r>
      <w:proofErr w:type="gramEnd"/>
      <w:r w:rsidRPr="000B124B">
        <w:rPr>
          <w:color w:val="000000"/>
          <w:sz w:val="26"/>
          <w:szCs w:val="26"/>
          <w:lang w:val="en-US"/>
        </w:rPr>
        <w:t xml:space="preserve"> </w:t>
      </w:r>
      <w:proofErr w:type="spellStart"/>
      <w:r w:rsidRPr="000B124B">
        <w:rPr>
          <w:color w:val="000000"/>
          <w:sz w:val="26"/>
          <w:szCs w:val="26"/>
        </w:rPr>
        <w:t>судді</w:t>
      </w:r>
      <w:proofErr w:type="spellEnd"/>
      <w:r w:rsidRPr="000B124B">
        <w:rPr>
          <w:color w:val="000000"/>
          <w:sz w:val="26"/>
          <w:szCs w:val="26"/>
          <w:lang w:val="en-US"/>
        </w:rPr>
        <w:t xml:space="preserve"> </w:t>
      </w:r>
      <w:proofErr w:type="spellStart"/>
      <w:r w:rsidRPr="000B124B">
        <w:rPr>
          <w:color w:val="000000"/>
          <w:sz w:val="26"/>
          <w:szCs w:val="26"/>
        </w:rPr>
        <w:t>відповідає</w:t>
      </w:r>
      <w:proofErr w:type="spellEnd"/>
      <w:r w:rsidRPr="000B124B">
        <w:rPr>
          <w:color w:val="000000"/>
          <w:sz w:val="26"/>
          <w:szCs w:val="26"/>
          <w:lang w:val="en-US"/>
        </w:rPr>
        <w:t xml:space="preserve"> </w:t>
      </w:r>
      <w:proofErr w:type="spellStart"/>
      <w:r w:rsidRPr="000B124B">
        <w:rPr>
          <w:color w:val="000000"/>
          <w:sz w:val="26"/>
          <w:szCs w:val="26"/>
        </w:rPr>
        <w:t>показнику</w:t>
      </w:r>
      <w:proofErr w:type="spellEnd"/>
      <w:r w:rsidRPr="000B124B">
        <w:rPr>
          <w:color w:val="000000"/>
          <w:sz w:val="26"/>
          <w:szCs w:val="26"/>
          <w:lang w:val="en-US"/>
        </w:rPr>
        <w:t xml:space="preserve"> </w:t>
      </w:r>
      <w:proofErr w:type="spellStart"/>
      <w:r w:rsidRPr="000B124B">
        <w:rPr>
          <w:color w:val="000000"/>
          <w:sz w:val="26"/>
          <w:szCs w:val="26"/>
        </w:rPr>
        <w:t>ефективної</w:t>
      </w:r>
      <w:proofErr w:type="spellEnd"/>
      <w:r w:rsidRPr="000B124B">
        <w:rPr>
          <w:color w:val="000000"/>
          <w:sz w:val="26"/>
          <w:szCs w:val="26"/>
          <w:lang w:val="en-US"/>
        </w:rPr>
        <w:t xml:space="preserve"> </w:t>
      </w:r>
      <w:proofErr w:type="spellStart"/>
      <w:r w:rsidRPr="000B124B">
        <w:rPr>
          <w:color w:val="000000"/>
          <w:sz w:val="26"/>
          <w:szCs w:val="26"/>
        </w:rPr>
        <w:t>взаємодії</w:t>
      </w:r>
      <w:proofErr w:type="spellEnd"/>
      <w:r w:rsidRPr="000B124B">
        <w:rPr>
          <w:color w:val="000000"/>
          <w:sz w:val="26"/>
          <w:szCs w:val="26"/>
          <w:lang w:val="en-US"/>
        </w:rPr>
        <w:t xml:space="preserve">, </w:t>
      </w:r>
      <w:proofErr w:type="spellStart"/>
      <w:r w:rsidRPr="000B124B">
        <w:rPr>
          <w:color w:val="000000"/>
          <w:sz w:val="26"/>
          <w:szCs w:val="26"/>
        </w:rPr>
        <w:t>якщо</w:t>
      </w:r>
      <w:proofErr w:type="spellEnd"/>
      <w:r w:rsidRPr="000B124B">
        <w:rPr>
          <w:color w:val="000000"/>
          <w:sz w:val="26"/>
          <w:szCs w:val="26"/>
          <w:lang w:val="en-US"/>
        </w:rPr>
        <w:t xml:space="preserve"> </w:t>
      </w:r>
      <w:proofErr w:type="spellStart"/>
      <w:r w:rsidRPr="000B124B">
        <w:rPr>
          <w:color w:val="000000"/>
          <w:sz w:val="26"/>
          <w:szCs w:val="26"/>
        </w:rPr>
        <w:t>проявляє</w:t>
      </w:r>
      <w:proofErr w:type="spellEnd"/>
      <w:r w:rsidRPr="000B124B">
        <w:rPr>
          <w:color w:val="000000"/>
          <w:sz w:val="26"/>
          <w:szCs w:val="26"/>
          <w:lang w:val="en-US"/>
        </w:rPr>
        <w:t xml:space="preserve"> </w:t>
      </w:r>
      <w:proofErr w:type="spellStart"/>
      <w:r w:rsidRPr="000B124B">
        <w:rPr>
          <w:color w:val="000000"/>
          <w:sz w:val="26"/>
          <w:szCs w:val="26"/>
        </w:rPr>
        <w:t>повагу</w:t>
      </w:r>
      <w:proofErr w:type="spellEnd"/>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proofErr w:type="spellStart"/>
      <w:r w:rsidRPr="000B124B">
        <w:rPr>
          <w:color w:val="000000"/>
          <w:sz w:val="26"/>
          <w:szCs w:val="26"/>
        </w:rPr>
        <w:t>докладає</w:t>
      </w:r>
      <w:proofErr w:type="spellEnd"/>
      <w:r w:rsidRPr="000B124B">
        <w:rPr>
          <w:color w:val="000000"/>
          <w:sz w:val="26"/>
          <w:szCs w:val="26"/>
          <w:lang w:val="en-US"/>
        </w:rPr>
        <w:t xml:space="preserve"> </w:t>
      </w:r>
      <w:proofErr w:type="spellStart"/>
      <w:r w:rsidRPr="000B124B">
        <w:rPr>
          <w:color w:val="000000"/>
          <w:sz w:val="26"/>
          <w:szCs w:val="26"/>
        </w:rPr>
        <w:t>свідомих</w:t>
      </w:r>
      <w:proofErr w:type="spellEnd"/>
      <w:r w:rsidRPr="000B124B">
        <w:rPr>
          <w:color w:val="000000"/>
          <w:sz w:val="26"/>
          <w:szCs w:val="26"/>
          <w:lang w:val="en-US"/>
        </w:rPr>
        <w:t xml:space="preserve"> </w:t>
      </w:r>
      <w:proofErr w:type="spellStart"/>
      <w:r w:rsidRPr="000B124B">
        <w:rPr>
          <w:color w:val="000000"/>
          <w:sz w:val="26"/>
          <w:szCs w:val="26"/>
        </w:rPr>
        <w:t>зусиль</w:t>
      </w:r>
      <w:proofErr w:type="spellEnd"/>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proofErr w:type="spellStart"/>
      <w:r w:rsidRPr="000B124B">
        <w:rPr>
          <w:color w:val="000000"/>
          <w:sz w:val="26"/>
          <w:szCs w:val="26"/>
        </w:rPr>
        <w:t>розуміння</w:t>
      </w:r>
      <w:proofErr w:type="spellEnd"/>
      <w:r w:rsidRPr="000B124B">
        <w:rPr>
          <w:color w:val="000000"/>
          <w:sz w:val="26"/>
          <w:szCs w:val="26"/>
          <w:lang w:val="en-US"/>
        </w:rPr>
        <w:t xml:space="preserve"> </w:t>
      </w:r>
      <w:proofErr w:type="spellStart"/>
      <w:r w:rsidRPr="000B124B">
        <w:rPr>
          <w:color w:val="000000"/>
          <w:sz w:val="26"/>
          <w:szCs w:val="26"/>
        </w:rPr>
        <w:t>інших</w:t>
      </w:r>
      <w:proofErr w:type="spellEnd"/>
      <w:r w:rsidRPr="000B124B">
        <w:rPr>
          <w:color w:val="000000"/>
          <w:sz w:val="26"/>
          <w:szCs w:val="26"/>
          <w:lang w:val="en-US"/>
        </w:rPr>
        <w:t xml:space="preserve"> </w:t>
      </w:r>
      <w:proofErr w:type="spellStart"/>
      <w:r w:rsidRPr="000B124B">
        <w:rPr>
          <w:color w:val="000000"/>
          <w:sz w:val="26"/>
          <w:szCs w:val="26"/>
        </w:rPr>
        <w:t>точок</w:t>
      </w:r>
      <w:proofErr w:type="spellEnd"/>
      <w:r w:rsidRPr="000B124B">
        <w:rPr>
          <w:color w:val="000000"/>
          <w:sz w:val="26"/>
          <w:szCs w:val="26"/>
          <w:lang w:val="en-US"/>
        </w:rPr>
        <w:t xml:space="preserve"> </w:t>
      </w:r>
      <w:proofErr w:type="spellStart"/>
      <w:r w:rsidRPr="000B124B">
        <w:rPr>
          <w:color w:val="000000"/>
          <w:sz w:val="26"/>
          <w:szCs w:val="26"/>
        </w:rPr>
        <w:t>зору</w:t>
      </w:r>
      <w:proofErr w:type="spellEnd"/>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proofErr w:type="spellStart"/>
      <w:r w:rsidRPr="000B124B">
        <w:rPr>
          <w:color w:val="000000"/>
          <w:sz w:val="26"/>
          <w:szCs w:val="26"/>
        </w:rPr>
        <w:t>провокує</w:t>
      </w:r>
      <w:proofErr w:type="spellEnd"/>
      <w:r w:rsidRPr="000B124B">
        <w:rPr>
          <w:color w:val="000000"/>
          <w:sz w:val="26"/>
          <w:szCs w:val="26"/>
          <w:lang w:val="en-US"/>
        </w:rPr>
        <w:t xml:space="preserve"> </w:t>
      </w:r>
      <w:r w:rsidRPr="000B124B">
        <w:rPr>
          <w:color w:val="000000"/>
          <w:sz w:val="26"/>
          <w:szCs w:val="26"/>
        </w:rPr>
        <w:t>сам</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proofErr w:type="spellStart"/>
      <w:r w:rsidRPr="000B124B">
        <w:rPr>
          <w:color w:val="000000"/>
          <w:sz w:val="26"/>
          <w:szCs w:val="26"/>
        </w:rPr>
        <w:t>допускає</w:t>
      </w:r>
      <w:proofErr w:type="spellEnd"/>
      <w:r w:rsidRPr="000B124B">
        <w:rPr>
          <w:color w:val="000000"/>
          <w:sz w:val="26"/>
          <w:szCs w:val="26"/>
          <w:lang w:val="en-US"/>
        </w:rPr>
        <w:t xml:space="preserve"> </w:t>
      </w:r>
      <w:proofErr w:type="spellStart"/>
      <w:r w:rsidRPr="000B124B">
        <w:rPr>
          <w:color w:val="000000"/>
          <w:sz w:val="26"/>
          <w:szCs w:val="26"/>
        </w:rPr>
        <w:t>виникнення</w:t>
      </w:r>
      <w:proofErr w:type="spellEnd"/>
      <w:r w:rsidRPr="000B124B">
        <w:rPr>
          <w:color w:val="000000"/>
          <w:sz w:val="26"/>
          <w:szCs w:val="26"/>
          <w:lang w:val="en-US"/>
        </w:rPr>
        <w:t xml:space="preserve"> </w:t>
      </w:r>
      <w:proofErr w:type="spellStart"/>
      <w:r w:rsidRPr="000B124B">
        <w:rPr>
          <w:color w:val="000000"/>
          <w:sz w:val="26"/>
          <w:szCs w:val="26"/>
        </w:rPr>
        <w:t>міжособистісних</w:t>
      </w:r>
      <w:proofErr w:type="spellEnd"/>
      <w:r w:rsidRPr="000B124B">
        <w:rPr>
          <w:color w:val="000000"/>
          <w:sz w:val="26"/>
          <w:szCs w:val="26"/>
          <w:lang w:val="en-US"/>
        </w:rPr>
        <w:t xml:space="preserve"> </w:t>
      </w:r>
      <w:proofErr w:type="spellStart"/>
      <w:r w:rsidRPr="000B124B">
        <w:rPr>
          <w:color w:val="000000"/>
          <w:sz w:val="26"/>
          <w:szCs w:val="26"/>
        </w:rPr>
        <w:t>конфліктів</w:t>
      </w:r>
      <w:proofErr w:type="spellEnd"/>
      <w:r w:rsidRPr="000B124B">
        <w:rPr>
          <w:color w:val="000000"/>
          <w:sz w:val="26"/>
          <w:szCs w:val="26"/>
          <w:lang w:val="en-US"/>
        </w:rPr>
        <w:t xml:space="preserve">; </w:t>
      </w:r>
      <w:proofErr w:type="spellStart"/>
      <w:r w:rsidRPr="000B124B">
        <w:rPr>
          <w:color w:val="000000"/>
          <w:sz w:val="26"/>
          <w:szCs w:val="26"/>
        </w:rPr>
        <w:t>здатний</w:t>
      </w:r>
      <w:proofErr w:type="spellEnd"/>
      <w:r w:rsidRPr="000B124B">
        <w:rPr>
          <w:color w:val="000000"/>
          <w:sz w:val="26"/>
          <w:szCs w:val="26"/>
          <w:lang w:val="en-US"/>
        </w:rPr>
        <w:t xml:space="preserve"> </w:t>
      </w:r>
      <w:proofErr w:type="spellStart"/>
      <w:r w:rsidRPr="000B124B">
        <w:rPr>
          <w:color w:val="000000"/>
          <w:sz w:val="26"/>
          <w:szCs w:val="26"/>
        </w:rPr>
        <w:t>вживати</w:t>
      </w:r>
      <w:proofErr w:type="spellEnd"/>
      <w:r w:rsidRPr="000B124B">
        <w:rPr>
          <w:color w:val="000000"/>
          <w:sz w:val="26"/>
          <w:szCs w:val="26"/>
          <w:lang w:val="en-US"/>
        </w:rPr>
        <w:t xml:space="preserve"> </w:t>
      </w:r>
      <w:proofErr w:type="spellStart"/>
      <w:r w:rsidRPr="000B124B">
        <w:rPr>
          <w:color w:val="000000"/>
          <w:sz w:val="26"/>
          <w:szCs w:val="26"/>
        </w:rPr>
        <w:t>ефективних</w:t>
      </w:r>
      <w:proofErr w:type="spellEnd"/>
      <w:r w:rsidRPr="000B124B">
        <w:rPr>
          <w:color w:val="000000"/>
          <w:sz w:val="26"/>
          <w:szCs w:val="26"/>
          <w:lang w:val="en-US"/>
        </w:rPr>
        <w:t xml:space="preserve"> </w:t>
      </w:r>
      <w:proofErr w:type="spellStart"/>
      <w:r w:rsidRPr="000B124B">
        <w:rPr>
          <w:color w:val="000000"/>
          <w:sz w:val="26"/>
          <w:szCs w:val="26"/>
        </w:rPr>
        <w:t>заходів</w:t>
      </w:r>
      <w:proofErr w:type="spellEnd"/>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proofErr w:type="spellStart"/>
      <w:r w:rsidRPr="000B124B">
        <w:rPr>
          <w:color w:val="000000"/>
          <w:sz w:val="26"/>
          <w:szCs w:val="26"/>
        </w:rPr>
        <w:t>вирішення</w:t>
      </w:r>
      <w:proofErr w:type="spellEnd"/>
      <w:r w:rsidRPr="000B124B">
        <w:rPr>
          <w:color w:val="000000"/>
          <w:sz w:val="26"/>
          <w:szCs w:val="26"/>
          <w:lang w:val="en-US"/>
        </w:rPr>
        <w:t xml:space="preserve"> </w:t>
      </w:r>
      <w:proofErr w:type="spellStart"/>
      <w:r w:rsidRPr="000B124B">
        <w:rPr>
          <w:color w:val="000000"/>
          <w:sz w:val="26"/>
          <w:szCs w:val="26"/>
        </w:rPr>
        <w:t>робочих</w:t>
      </w:r>
      <w:proofErr w:type="spellEnd"/>
      <w:r w:rsidRPr="000B124B">
        <w:rPr>
          <w:color w:val="000000"/>
          <w:sz w:val="26"/>
          <w:szCs w:val="26"/>
          <w:lang w:val="en-US"/>
        </w:rPr>
        <w:t xml:space="preserve"> </w:t>
      </w:r>
      <w:proofErr w:type="spellStart"/>
      <w:r w:rsidRPr="000B124B">
        <w:rPr>
          <w:color w:val="000000"/>
          <w:sz w:val="26"/>
          <w:szCs w:val="26"/>
        </w:rPr>
        <w:t>суперечок</w:t>
      </w:r>
      <w:proofErr w:type="spellEnd"/>
      <w:r w:rsidRPr="000B124B">
        <w:rPr>
          <w:color w:val="000000"/>
          <w:sz w:val="26"/>
          <w:szCs w:val="26"/>
          <w:lang w:val="en-US"/>
        </w:rPr>
        <w:t xml:space="preserve"> (</w:t>
      </w:r>
      <w:r w:rsidRPr="000B124B">
        <w:rPr>
          <w:color w:val="000000"/>
          <w:sz w:val="26"/>
          <w:szCs w:val="26"/>
        </w:rPr>
        <w:t>пункт</w:t>
      </w:r>
      <w:r w:rsidRPr="000B124B">
        <w:rPr>
          <w:color w:val="000000"/>
          <w:sz w:val="26"/>
          <w:szCs w:val="26"/>
          <w:lang w:val="en-US"/>
        </w:rPr>
        <w:t xml:space="preserve"> 2.10 </w:t>
      </w:r>
      <w:proofErr w:type="spellStart"/>
      <w:r w:rsidRPr="000B124B">
        <w:rPr>
          <w:color w:val="000000"/>
          <w:sz w:val="26"/>
          <w:szCs w:val="26"/>
        </w:rPr>
        <w:t>розділу</w:t>
      </w:r>
      <w:proofErr w:type="spellEnd"/>
      <w:r w:rsidRPr="000B124B">
        <w:rPr>
          <w:color w:val="000000"/>
          <w:sz w:val="26"/>
          <w:szCs w:val="26"/>
          <w:lang w:val="en-US"/>
        </w:rPr>
        <w:t xml:space="preserve"> 2 </w:t>
      </w:r>
      <w:proofErr w:type="spellStart"/>
      <w:r w:rsidRPr="000B124B">
        <w:rPr>
          <w:color w:val="000000"/>
          <w:sz w:val="26"/>
          <w:szCs w:val="26"/>
        </w:rPr>
        <w:t>Положення</w:t>
      </w:r>
      <w:proofErr w:type="spellEnd"/>
      <w:r w:rsidRPr="000B124B">
        <w:rPr>
          <w:color w:val="000000"/>
          <w:sz w:val="26"/>
          <w:szCs w:val="26"/>
          <w:lang w:val="en-US"/>
        </w:rPr>
        <w:t>).</w:t>
      </w:r>
    </w:p>
    <w:p w14:paraId="7AE36629"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proofErr w:type="spellStart"/>
      <w:r w:rsidRPr="000B124B">
        <w:rPr>
          <w:color w:val="000000"/>
          <w:sz w:val="26"/>
          <w:szCs w:val="26"/>
        </w:rPr>
        <w:t>Стійкість</w:t>
      </w:r>
      <w:proofErr w:type="spellEnd"/>
      <w:r w:rsidRPr="000B124B">
        <w:rPr>
          <w:color w:val="000000"/>
          <w:sz w:val="26"/>
          <w:szCs w:val="26"/>
        </w:rPr>
        <w:t xml:space="preserve"> </w:t>
      </w:r>
      <w:proofErr w:type="spellStart"/>
      <w:r w:rsidRPr="000B124B">
        <w:rPr>
          <w:color w:val="000000"/>
          <w:sz w:val="26"/>
          <w:szCs w:val="26"/>
        </w:rPr>
        <w:t>мотивації</w:t>
      </w:r>
      <w:proofErr w:type="spellEnd"/>
      <w:r w:rsidRPr="000B124B">
        <w:rPr>
          <w:color w:val="000000"/>
          <w:sz w:val="26"/>
          <w:szCs w:val="26"/>
        </w:rPr>
        <w:t xml:space="preserve"> – </w:t>
      </w:r>
      <w:proofErr w:type="spellStart"/>
      <w:r w:rsidRPr="000B124B">
        <w:rPr>
          <w:color w:val="000000"/>
          <w:sz w:val="26"/>
          <w:szCs w:val="26"/>
        </w:rPr>
        <w:t>це</w:t>
      </w:r>
      <w:proofErr w:type="spellEnd"/>
      <w:r w:rsidRPr="000B124B">
        <w:rPr>
          <w:color w:val="000000"/>
          <w:sz w:val="26"/>
          <w:szCs w:val="26"/>
        </w:rPr>
        <w:t xml:space="preserve"> </w:t>
      </w:r>
      <w:proofErr w:type="spellStart"/>
      <w:r w:rsidRPr="000B124B">
        <w:rPr>
          <w:color w:val="000000"/>
          <w:sz w:val="26"/>
          <w:szCs w:val="26"/>
        </w:rPr>
        <w:t>усвідомлена</w:t>
      </w:r>
      <w:proofErr w:type="spellEnd"/>
      <w:r w:rsidRPr="000B124B">
        <w:rPr>
          <w:color w:val="000000"/>
          <w:sz w:val="26"/>
          <w:szCs w:val="26"/>
        </w:rPr>
        <w:t xml:space="preserve"> </w:t>
      </w:r>
      <w:proofErr w:type="spellStart"/>
      <w:r w:rsidRPr="000B124B">
        <w:rPr>
          <w:color w:val="000000"/>
          <w:sz w:val="26"/>
          <w:szCs w:val="26"/>
        </w:rPr>
        <w:t>мотивація</w:t>
      </w:r>
      <w:proofErr w:type="spellEnd"/>
      <w:r w:rsidRPr="000B124B">
        <w:rPr>
          <w:color w:val="000000"/>
          <w:sz w:val="26"/>
          <w:szCs w:val="26"/>
        </w:rPr>
        <w:t xml:space="preserve"> кандидата </w:t>
      </w:r>
      <w:proofErr w:type="gramStart"/>
      <w:r w:rsidRPr="000B124B">
        <w:rPr>
          <w:color w:val="000000"/>
          <w:sz w:val="26"/>
          <w:szCs w:val="26"/>
        </w:rPr>
        <w:t>на посаду</w:t>
      </w:r>
      <w:proofErr w:type="gram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до </w:t>
      </w:r>
      <w:proofErr w:type="spellStart"/>
      <w:r w:rsidRPr="000B124B">
        <w:rPr>
          <w:color w:val="000000"/>
          <w:sz w:val="26"/>
          <w:szCs w:val="26"/>
        </w:rPr>
        <w:t>тривалого</w:t>
      </w:r>
      <w:proofErr w:type="spellEnd"/>
      <w:r w:rsidRPr="000B124B">
        <w:rPr>
          <w:color w:val="000000"/>
          <w:sz w:val="26"/>
          <w:szCs w:val="26"/>
        </w:rPr>
        <w:t xml:space="preserve"> </w:t>
      </w:r>
      <w:proofErr w:type="spellStart"/>
      <w:r w:rsidRPr="000B124B">
        <w:rPr>
          <w:color w:val="000000"/>
          <w:sz w:val="26"/>
          <w:szCs w:val="26"/>
        </w:rPr>
        <w:t>виконання</w:t>
      </w:r>
      <w:proofErr w:type="spellEnd"/>
      <w:r w:rsidRPr="000B124B">
        <w:rPr>
          <w:color w:val="000000"/>
          <w:sz w:val="26"/>
          <w:szCs w:val="26"/>
        </w:rPr>
        <w:t xml:space="preserve"> </w:t>
      </w:r>
      <w:proofErr w:type="spellStart"/>
      <w:r w:rsidRPr="000B124B">
        <w:rPr>
          <w:color w:val="000000"/>
          <w:sz w:val="26"/>
          <w:szCs w:val="26"/>
        </w:rPr>
        <w:t>професійних</w:t>
      </w:r>
      <w:proofErr w:type="spellEnd"/>
      <w:r w:rsidRPr="000B124B">
        <w:rPr>
          <w:color w:val="000000"/>
          <w:sz w:val="26"/>
          <w:szCs w:val="26"/>
        </w:rPr>
        <w:t xml:space="preserve"> </w:t>
      </w:r>
      <w:proofErr w:type="spellStart"/>
      <w:r w:rsidRPr="000B124B">
        <w:rPr>
          <w:color w:val="000000"/>
          <w:sz w:val="26"/>
          <w:szCs w:val="26"/>
        </w:rPr>
        <w:t>обов’язків</w:t>
      </w:r>
      <w:proofErr w:type="spell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в межах закону.</w:t>
      </w:r>
    </w:p>
    <w:p w14:paraId="15190CC4"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 xml:space="preserve">Кандидат на посаду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відповідає</w:t>
      </w:r>
      <w:proofErr w:type="spellEnd"/>
      <w:r w:rsidRPr="000B124B">
        <w:rPr>
          <w:color w:val="000000"/>
          <w:sz w:val="26"/>
          <w:szCs w:val="26"/>
        </w:rPr>
        <w:t xml:space="preserve"> </w:t>
      </w:r>
      <w:proofErr w:type="spellStart"/>
      <w:r w:rsidRPr="000B124B">
        <w:rPr>
          <w:color w:val="000000"/>
          <w:sz w:val="26"/>
          <w:szCs w:val="26"/>
        </w:rPr>
        <w:t>показнику</w:t>
      </w:r>
      <w:proofErr w:type="spellEnd"/>
      <w:r w:rsidRPr="000B124B">
        <w:rPr>
          <w:color w:val="000000"/>
          <w:sz w:val="26"/>
          <w:szCs w:val="26"/>
        </w:rPr>
        <w:t xml:space="preserve"> </w:t>
      </w:r>
      <w:proofErr w:type="spellStart"/>
      <w:r w:rsidRPr="000B124B">
        <w:rPr>
          <w:color w:val="000000"/>
          <w:sz w:val="26"/>
          <w:szCs w:val="26"/>
        </w:rPr>
        <w:t>стійкості</w:t>
      </w:r>
      <w:proofErr w:type="spellEnd"/>
      <w:r w:rsidRPr="000B124B">
        <w:rPr>
          <w:color w:val="000000"/>
          <w:sz w:val="26"/>
          <w:szCs w:val="26"/>
        </w:rPr>
        <w:t xml:space="preserve"> </w:t>
      </w:r>
      <w:proofErr w:type="spellStart"/>
      <w:r w:rsidRPr="000B124B">
        <w:rPr>
          <w:color w:val="000000"/>
          <w:sz w:val="26"/>
          <w:szCs w:val="26"/>
        </w:rPr>
        <w:t>мотивації</w:t>
      </w:r>
      <w:proofErr w:type="spellEnd"/>
      <w:r w:rsidRPr="000B124B">
        <w:rPr>
          <w:color w:val="000000"/>
          <w:sz w:val="26"/>
          <w:szCs w:val="26"/>
        </w:rPr>
        <w:t xml:space="preserve">, </w:t>
      </w:r>
      <w:proofErr w:type="spellStart"/>
      <w:r w:rsidRPr="000B124B">
        <w:rPr>
          <w:color w:val="000000"/>
          <w:sz w:val="26"/>
          <w:szCs w:val="26"/>
        </w:rPr>
        <w:t>якщо</w:t>
      </w:r>
      <w:proofErr w:type="spellEnd"/>
      <w:r w:rsidRPr="000B124B">
        <w:rPr>
          <w:color w:val="000000"/>
          <w:sz w:val="26"/>
          <w:szCs w:val="26"/>
        </w:rPr>
        <w:t xml:space="preserve"> </w:t>
      </w:r>
      <w:proofErr w:type="spellStart"/>
      <w:r w:rsidRPr="000B124B">
        <w:rPr>
          <w:color w:val="000000"/>
          <w:sz w:val="26"/>
          <w:szCs w:val="26"/>
        </w:rPr>
        <w:t>має</w:t>
      </w:r>
      <w:proofErr w:type="spellEnd"/>
      <w:r w:rsidRPr="000B124B">
        <w:rPr>
          <w:color w:val="000000"/>
          <w:sz w:val="26"/>
          <w:szCs w:val="26"/>
        </w:rPr>
        <w:t xml:space="preserve"> та </w:t>
      </w:r>
      <w:proofErr w:type="spellStart"/>
      <w:r w:rsidRPr="000B124B">
        <w:rPr>
          <w:color w:val="000000"/>
          <w:sz w:val="26"/>
          <w:szCs w:val="26"/>
        </w:rPr>
        <w:t>демонструє</w:t>
      </w:r>
      <w:proofErr w:type="spellEnd"/>
      <w:r w:rsidRPr="000B124B">
        <w:rPr>
          <w:color w:val="000000"/>
          <w:sz w:val="26"/>
          <w:szCs w:val="26"/>
        </w:rPr>
        <w:t xml:space="preserve"> </w:t>
      </w:r>
      <w:proofErr w:type="spellStart"/>
      <w:r w:rsidRPr="000B124B">
        <w:rPr>
          <w:color w:val="000000"/>
          <w:sz w:val="26"/>
          <w:szCs w:val="26"/>
        </w:rPr>
        <w:t>усвідомлену</w:t>
      </w:r>
      <w:proofErr w:type="spellEnd"/>
      <w:r w:rsidRPr="000B124B">
        <w:rPr>
          <w:color w:val="000000"/>
          <w:sz w:val="26"/>
          <w:szCs w:val="26"/>
        </w:rPr>
        <w:t xml:space="preserve"> (не </w:t>
      </w:r>
      <w:proofErr w:type="spellStart"/>
      <w:r w:rsidRPr="000B124B">
        <w:rPr>
          <w:color w:val="000000"/>
          <w:sz w:val="26"/>
          <w:szCs w:val="26"/>
        </w:rPr>
        <w:t>ситуативну</w:t>
      </w:r>
      <w:proofErr w:type="spellEnd"/>
      <w:r w:rsidRPr="000B124B">
        <w:rPr>
          <w:color w:val="000000"/>
          <w:sz w:val="26"/>
          <w:szCs w:val="26"/>
        </w:rPr>
        <w:t xml:space="preserve">) </w:t>
      </w:r>
      <w:proofErr w:type="spellStart"/>
      <w:r w:rsidRPr="000B124B">
        <w:rPr>
          <w:color w:val="000000"/>
          <w:sz w:val="26"/>
          <w:szCs w:val="26"/>
        </w:rPr>
        <w:t>мотивацію</w:t>
      </w:r>
      <w:proofErr w:type="spellEnd"/>
      <w:r w:rsidRPr="000B124B">
        <w:rPr>
          <w:color w:val="000000"/>
          <w:sz w:val="26"/>
          <w:szCs w:val="26"/>
        </w:rPr>
        <w:t xml:space="preserve"> до </w:t>
      </w:r>
      <w:proofErr w:type="spellStart"/>
      <w:r w:rsidRPr="000B124B">
        <w:rPr>
          <w:color w:val="000000"/>
          <w:sz w:val="26"/>
          <w:szCs w:val="26"/>
        </w:rPr>
        <w:t>роботи</w:t>
      </w:r>
      <w:proofErr w:type="spellEnd"/>
      <w:r w:rsidRPr="000B124B">
        <w:rPr>
          <w:color w:val="000000"/>
          <w:sz w:val="26"/>
          <w:szCs w:val="26"/>
        </w:rPr>
        <w:t xml:space="preserve"> на </w:t>
      </w:r>
      <w:proofErr w:type="spellStart"/>
      <w:r w:rsidRPr="000B124B">
        <w:rPr>
          <w:color w:val="000000"/>
          <w:sz w:val="26"/>
          <w:szCs w:val="26"/>
        </w:rPr>
        <w:t>посаді</w:t>
      </w:r>
      <w:proofErr w:type="spell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розуміє</w:t>
      </w:r>
      <w:proofErr w:type="spellEnd"/>
      <w:r w:rsidRPr="000B124B">
        <w:rPr>
          <w:color w:val="000000"/>
          <w:sz w:val="26"/>
          <w:szCs w:val="26"/>
        </w:rPr>
        <w:t xml:space="preserve"> </w:t>
      </w:r>
      <w:proofErr w:type="spellStart"/>
      <w:r w:rsidRPr="000B124B">
        <w:rPr>
          <w:color w:val="000000"/>
          <w:sz w:val="26"/>
          <w:szCs w:val="26"/>
        </w:rPr>
        <w:t>всі</w:t>
      </w:r>
      <w:proofErr w:type="spellEnd"/>
      <w:r w:rsidRPr="000B124B">
        <w:rPr>
          <w:color w:val="000000"/>
          <w:sz w:val="26"/>
          <w:szCs w:val="26"/>
        </w:rPr>
        <w:t xml:space="preserve"> </w:t>
      </w:r>
      <w:proofErr w:type="spellStart"/>
      <w:r w:rsidRPr="000B124B">
        <w:rPr>
          <w:color w:val="000000"/>
          <w:sz w:val="26"/>
          <w:szCs w:val="26"/>
        </w:rPr>
        <w:t>виклики</w:t>
      </w:r>
      <w:proofErr w:type="spellEnd"/>
      <w:r w:rsidRPr="000B124B">
        <w:rPr>
          <w:color w:val="000000"/>
          <w:sz w:val="26"/>
          <w:szCs w:val="26"/>
        </w:rPr>
        <w:t xml:space="preserve"> та </w:t>
      </w:r>
      <w:proofErr w:type="spellStart"/>
      <w:r w:rsidRPr="000B124B">
        <w:rPr>
          <w:color w:val="000000"/>
          <w:sz w:val="26"/>
          <w:szCs w:val="26"/>
        </w:rPr>
        <w:t>складнощі</w:t>
      </w:r>
      <w:proofErr w:type="spellEnd"/>
      <w:r w:rsidRPr="000B124B">
        <w:rPr>
          <w:color w:val="000000"/>
          <w:sz w:val="26"/>
          <w:szCs w:val="26"/>
        </w:rPr>
        <w:t xml:space="preserve"> </w:t>
      </w:r>
      <w:proofErr w:type="spellStart"/>
      <w:r w:rsidRPr="000B124B">
        <w:rPr>
          <w:color w:val="000000"/>
          <w:sz w:val="26"/>
          <w:szCs w:val="26"/>
        </w:rPr>
        <w:t>такої</w:t>
      </w:r>
      <w:proofErr w:type="spellEnd"/>
      <w:r w:rsidRPr="000B124B">
        <w:rPr>
          <w:color w:val="000000"/>
          <w:sz w:val="26"/>
          <w:szCs w:val="26"/>
        </w:rPr>
        <w:t xml:space="preserve"> </w:t>
      </w:r>
      <w:proofErr w:type="spellStart"/>
      <w:r w:rsidRPr="000B124B">
        <w:rPr>
          <w:color w:val="000000"/>
          <w:sz w:val="26"/>
          <w:szCs w:val="26"/>
        </w:rPr>
        <w:t>роботи</w:t>
      </w:r>
      <w:proofErr w:type="spellEnd"/>
      <w:r w:rsidRPr="000B124B">
        <w:rPr>
          <w:color w:val="000000"/>
          <w:sz w:val="26"/>
          <w:szCs w:val="26"/>
        </w:rPr>
        <w:t xml:space="preserve">; </w:t>
      </w:r>
      <w:proofErr w:type="spellStart"/>
      <w:r w:rsidRPr="000B124B">
        <w:rPr>
          <w:color w:val="000000"/>
          <w:sz w:val="26"/>
          <w:szCs w:val="26"/>
        </w:rPr>
        <w:t>може</w:t>
      </w:r>
      <w:proofErr w:type="spellEnd"/>
      <w:r w:rsidRPr="000B124B">
        <w:rPr>
          <w:color w:val="000000"/>
          <w:sz w:val="26"/>
          <w:szCs w:val="26"/>
        </w:rPr>
        <w:t xml:space="preserve"> </w:t>
      </w:r>
      <w:proofErr w:type="spellStart"/>
      <w:r w:rsidRPr="000B124B">
        <w:rPr>
          <w:color w:val="000000"/>
          <w:sz w:val="26"/>
          <w:szCs w:val="26"/>
        </w:rPr>
        <w:t>переконливо</w:t>
      </w:r>
      <w:proofErr w:type="spellEnd"/>
      <w:r w:rsidRPr="000B124B">
        <w:rPr>
          <w:color w:val="000000"/>
          <w:sz w:val="26"/>
          <w:szCs w:val="26"/>
        </w:rPr>
        <w:t xml:space="preserve"> </w:t>
      </w:r>
      <w:proofErr w:type="spellStart"/>
      <w:r w:rsidRPr="000B124B">
        <w:rPr>
          <w:color w:val="000000"/>
          <w:sz w:val="26"/>
          <w:szCs w:val="26"/>
        </w:rPr>
        <w:t>пояснити</w:t>
      </w:r>
      <w:proofErr w:type="spellEnd"/>
      <w:r w:rsidRPr="000B124B">
        <w:rPr>
          <w:color w:val="000000"/>
          <w:sz w:val="26"/>
          <w:szCs w:val="26"/>
        </w:rPr>
        <w:t xml:space="preserve">, </w:t>
      </w:r>
      <w:proofErr w:type="spellStart"/>
      <w:r w:rsidRPr="000B124B">
        <w:rPr>
          <w:color w:val="000000"/>
          <w:sz w:val="26"/>
          <w:szCs w:val="26"/>
        </w:rPr>
        <w:t>що</w:t>
      </w:r>
      <w:proofErr w:type="spellEnd"/>
      <w:r w:rsidRPr="000B124B">
        <w:rPr>
          <w:color w:val="000000"/>
          <w:sz w:val="26"/>
          <w:szCs w:val="26"/>
        </w:rPr>
        <w:t xml:space="preserve"> </w:t>
      </w:r>
      <w:proofErr w:type="spellStart"/>
      <w:r w:rsidRPr="000B124B">
        <w:rPr>
          <w:color w:val="000000"/>
          <w:sz w:val="26"/>
          <w:szCs w:val="26"/>
        </w:rPr>
        <w:t>мотивує</w:t>
      </w:r>
      <w:proofErr w:type="spellEnd"/>
      <w:r w:rsidRPr="000B124B">
        <w:rPr>
          <w:color w:val="000000"/>
          <w:sz w:val="26"/>
          <w:szCs w:val="26"/>
        </w:rPr>
        <w:t xml:space="preserve"> </w:t>
      </w:r>
      <w:proofErr w:type="spellStart"/>
      <w:r w:rsidRPr="000B124B">
        <w:rPr>
          <w:color w:val="000000"/>
          <w:sz w:val="26"/>
          <w:szCs w:val="26"/>
        </w:rPr>
        <w:t>його</w:t>
      </w:r>
      <w:proofErr w:type="spellEnd"/>
      <w:r w:rsidRPr="000B124B">
        <w:rPr>
          <w:color w:val="000000"/>
          <w:sz w:val="26"/>
          <w:szCs w:val="26"/>
        </w:rPr>
        <w:t xml:space="preserve"> до </w:t>
      </w:r>
      <w:proofErr w:type="spellStart"/>
      <w:r w:rsidRPr="000B124B">
        <w:rPr>
          <w:color w:val="000000"/>
          <w:sz w:val="26"/>
          <w:szCs w:val="26"/>
        </w:rPr>
        <w:t>роботи</w:t>
      </w:r>
      <w:proofErr w:type="spellEnd"/>
      <w:r w:rsidRPr="000B124B">
        <w:rPr>
          <w:color w:val="000000"/>
          <w:sz w:val="26"/>
          <w:szCs w:val="26"/>
        </w:rPr>
        <w:t xml:space="preserve"> на </w:t>
      </w:r>
      <w:proofErr w:type="spellStart"/>
      <w:r w:rsidRPr="000B124B">
        <w:rPr>
          <w:color w:val="000000"/>
          <w:sz w:val="26"/>
          <w:szCs w:val="26"/>
        </w:rPr>
        <w:t>посаді</w:t>
      </w:r>
      <w:proofErr w:type="spell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ці</w:t>
      </w:r>
      <w:proofErr w:type="spellEnd"/>
      <w:r w:rsidRPr="000B124B">
        <w:rPr>
          <w:color w:val="000000"/>
          <w:sz w:val="26"/>
          <w:szCs w:val="26"/>
        </w:rPr>
        <w:t xml:space="preserve"> </w:t>
      </w:r>
      <w:proofErr w:type="spellStart"/>
      <w:r w:rsidRPr="000B124B">
        <w:rPr>
          <w:color w:val="000000"/>
          <w:sz w:val="26"/>
          <w:szCs w:val="26"/>
        </w:rPr>
        <w:t>фактори</w:t>
      </w:r>
      <w:proofErr w:type="spellEnd"/>
      <w:r w:rsidRPr="000B124B">
        <w:rPr>
          <w:color w:val="000000"/>
          <w:sz w:val="26"/>
          <w:szCs w:val="26"/>
        </w:rPr>
        <w:t xml:space="preserve"> </w:t>
      </w:r>
      <w:proofErr w:type="spellStart"/>
      <w:r w:rsidRPr="000B124B">
        <w:rPr>
          <w:color w:val="000000"/>
          <w:sz w:val="26"/>
          <w:szCs w:val="26"/>
        </w:rPr>
        <w:t>співпадають</w:t>
      </w:r>
      <w:proofErr w:type="spellEnd"/>
      <w:r w:rsidRPr="000B124B">
        <w:rPr>
          <w:color w:val="000000"/>
          <w:sz w:val="26"/>
          <w:szCs w:val="26"/>
        </w:rPr>
        <w:t xml:space="preserve"> </w:t>
      </w:r>
      <w:proofErr w:type="spellStart"/>
      <w:r w:rsidRPr="000B124B">
        <w:rPr>
          <w:color w:val="000000"/>
          <w:sz w:val="26"/>
          <w:szCs w:val="26"/>
        </w:rPr>
        <w:t>із</w:t>
      </w:r>
      <w:proofErr w:type="spellEnd"/>
      <w:r w:rsidRPr="000B124B">
        <w:rPr>
          <w:color w:val="000000"/>
          <w:sz w:val="26"/>
          <w:szCs w:val="26"/>
        </w:rPr>
        <w:t xml:space="preserve"> </w:t>
      </w:r>
      <w:proofErr w:type="spellStart"/>
      <w:r w:rsidRPr="000B124B">
        <w:rPr>
          <w:color w:val="000000"/>
          <w:sz w:val="26"/>
          <w:szCs w:val="26"/>
        </w:rPr>
        <w:t>реальними</w:t>
      </w:r>
      <w:proofErr w:type="spellEnd"/>
      <w:r w:rsidRPr="000B124B">
        <w:rPr>
          <w:color w:val="000000"/>
          <w:sz w:val="26"/>
          <w:szCs w:val="26"/>
        </w:rPr>
        <w:t xml:space="preserve"> </w:t>
      </w:r>
      <w:proofErr w:type="spellStart"/>
      <w:r w:rsidRPr="000B124B">
        <w:rPr>
          <w:color w:val="000000"/>
          <w:sz w:val="26"/>
          <w:szCs w:val="26"/>
        </w:rPr>
        <w:t>умовами</w:t>
      </w:r>
      <w:proofErr w:type="spellEnd"/>
      <w:r w:rsidRPr="000B124B">
        <w:rPr>
          <w:color w:val="000000"/>
          <w:sz w:val="26"/>
          <w:szCs w:val="26"/>
        </w:rPr>
        <w:t xml:space="preserve"> </w:t>
      </w:r>
      <w:proofErr w:type="spellStart"/>
      <w:r w:rsidRPr="000B124B">
        <w:rPr>
          <w:color w:val="000000"/>
          <w:sz w:val="26"/>
          <w:szCs w:val="26"/>
        </w:rPr>
        <w:t>роботи</w:t>
      </w:r>
      <w:proofErr w:type="spellEnd"/>
      <w:r w:rsidRPr="000B124B">
        <w:rPr>
          <w:color w:val="000000"/>
          <w:sz w:val="26"/>
          <w:szCs w:val="26"/>
        </w:rPr>
        <w:t xml:space="preserve"> в межах правого поля); </w:t>
      </w:r>
      <w:proofErr w:type="spellStart"/>
      <w:r w:rsidRPr="000B124B">
        <w:rPr>
          <w:color w:val="000000"/>
          <w:sz w:val="26"/>
          <w:szCs w:val="26"/>
        </w:rPr>
        <w:t>має</w:t>
      </w:r>
      <w:proofErr w:type="spellEnd"/>
      <w:r w:rsidRPr="000B124B">
        <w:rPr>
          <w:color w:val="000000"/>
          <w:sz w:val="26"/>
          <w:szCs w:val="26"/>
        </w:rPr>
        <w:t xml:space="preserve"> </w:t>
      </w:r>
      <w:proofErr w:type="spellStart"/>
      <w:r w:rsidRPr="000B124B">
        <w:rPr>
          <w:color w:val="000000"/>
          <w:sz w:val="26"/>
          <w:szCs w:val="26"/>
        </w:rPr>
        <w:t>сталу</w:t>
      </w:r>
      <w:proofErr w:type="spellEnd"/>
      <w:r w:rsidRPr="000B124B">
        <w:rPr>
          <w:color w:val="000000"/>
          <w:sz w:val="26"/>
          <w:szCs w:val="26"/>
        </w:rPr>
        <w:t xml:space="preserve"> та </w:t>
      </w:r>
      <w:proofErr w:type="spellStart"/>
      <w:r w:rsidRPr="000B124B">
        <w:rPr>
          <w:color w:val="000000"/>
          <w:sz w:val="26"/>
          <w:szCs w:val="26"/>
        </w:rPr>
        <w:t>усвідомлену</w:t>
      </w:r>
      <w:proofErr w:type="spellEnd"/>
      <w:r w:rsidRPr="000B124B">
        <w:rPr>
          <w:color w:val="000000"/>
          <w:sz w:val="26"/>
          <w:szCs w:val="26"/>
        </w:rPr>
        <w:t xml:space="preserve"> </w:t>
      </w:r>
      <w:proofErr w:type="spellStart"/>
      <w:r w:rsidRPr="000B124B">
        <w:rPr>
          <w:color w:val="000000"/>
          <w:sz w:val="26"/>
          <w:szCs w:val="26"/>
        </w:rPr>
        <w:t>мотивацію</w:t>
      </w:r>
      <w:proofErr w:type="spellEnd"/>
      <w:r w:rsidRPr="000B124B">
        <w:rPr>
          <w:color w:val="000000"/>
          <w:sz w:val="26"/>
          <w:szCs w:val="26"/>
        </w:rPr>
        <w:t xml:space="preserve"> до </w:t>
      </w:r>
      <w:proofErr w:type="spellStart"/>
      <w:r w:rsidRPr="000B124B">
        <w:rPr>
          <w:color w:val="000000"/>
          <w:sz w:val="26"/>
          <w:szCs w:val="26"/>
        </w:rPr>
        <w:t>служіння</w:t>
      </w:r>
      <w:proofErr w:type="spellEnd"/>
      <w:r w:rsidRPr="000B124B">
        <w:rPr>
          <w:color w:val="000000"/>
          <w:sz w:val="26"/>
          <w:szCs w:val="26"/>
        </w:rPr>
        <w:t xml:space="preserve"> </w:t>
      </w:r>
      <w:proofErr w:type="spellStart"/>
      <w:r w:rsidRPr="000B124B">
        <w:rPr>
          <w:color w:val="000000"/>
          <w:sz w:val="26"/>
          <w:szCs w:val="26"/>
        </w:rPr>
        <w:t>суспільству</w:t>
      </w:r>
      <w:proofErr w:type="spellEnd"/>
      <w:r w:rsidRPr="000B124B">
        <w:rPr>
          <w:color w:val="000000"/>
          <w:sz w:val="26"/>
          <w:szCs w:val="26"/>
        </w:rPr>
        <w:t xml:space="preserve"> та </w:t>
      </w:r>
      <w:proofErr w:type="spellStart"/>
      <w:r w:rsidRPr="000B124B">
        <w:rPr>
          <w:color w:val="000000"/>
          <w:sz w:val="26"/>
          <w:szCs w:val="26"/>
        </w:rPr>
        <w:t>розбудови</w:t>
      </w:r>
      <w:proofErr w:type="spellEnd"/>
      <w:r w:rsidRPr="000B124B">
        <w:rPr>
          <w:color w:val="000000"/>
          <w:sz w:val="26"/>
          <w:szCs w:val="26"/>
        </w:rPr>
        <w:t xml:space="preserve"> </w:t>
      </w:r>
      <w:proofErr w:type="spellStart"/>
      <w:r w:rsidRPr="000B124B">
        <w:rPr>
          <w:color w:val="000000"/>
          <w:sz w:val="26"/>
          <w:szCs w:val="26"/>
        </w:rPr>
        <w:t>правової</w:t>
      </w:r>
      <w:proofErr w:type="spellEnd"/>
      <w:r w:rsidRPr="000B124B">
        <w:rPr>
          <w:color w:val="000000"/>
          <w:sz w:val="26"/>
          <w:szCs w:val="26"/>
        </w:rPr>
        <w:t xml:space="preserve"> </w:t>
      </w:r>
      <w:proofErr w:type="spellStart"/>
      <w:r w:rsidRPr="000B124B">
        <w:rPr>
          <w:color w:val="000000"/>
          <w:sz w:val="26"/>
          <w:szCs w:val="26"/>
        </w:rPr>
        <w:t>держави</w:t>
      </w:r>
      <w:proofErr w:type="spellEnd"/>
      <w:r w:rsidRPr="000B124B">
        <w:rPr>
          <w:color w:val="000000"/>
          <w:sz w:val="26"/>
          <w:szCs w:val="26"/>
        </w:rPr>
        <w:t xml:space="preserve"> (пункт 2.11 </w:t>
      </w:r>
      <w:proofErr w:type="spellStart"/>
      <w:r w:rsidRPr="000B124B">
        <w:rPr>
          <w:color w:val="000000"/>
          <w:sz w:val="26"/>
          <w:szCs w:val="26"/>
        </w:rPr>
        <w:t>розділу</w:t>
      </w:r>
      <w:proofErr w:type="spellEnd"/>
      <w:r w:rsidRPr="000B124B">
        <w:rPr>
          <w:color w:val="000000"/>
          <w:sz w:val="26"/>
          <w:szCs w:val="26"/>
        </w:rPr>
        <w:t xml:space="preserve"> 2 </w:t>
      </w:r>
      <w:proofErr w:type="spellStart"/>
      <w:r w:rsidRPr="000B124B">
        <w:rPr>
          <w:color w:val="000000"/>
          <w:sz w:val="26"/>
          <w:szCs w:val="26"/>
        </w:rPr>
        <w:t>Положення</w:t>
      </w:r>
      <w:proofErr w:type="spellEnd"/>
      <w:r w:rsidRPr="000B124B">
        <w:rPr>
          <w:color w:val="000000"/>
          <w:sz w:val="26"/>
          <w:szCs w:val="26"/>
        </w:rPr>
        <w:t>).</w:t>
      </w:r>
    </w:p>
    <w:p w14:paraId="7BC6431E"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proofErr w:type="spellStart"/>
      <w:r w:rsidRPr="000B124B">
        <w:rPr>
          <w:color w:val="000000"/>
          <w:sz w:val="26"/>
          <w:szCs w:val="26"/>
        </w:rPr>
        <w:t>Емоційна</w:t>
      </w:r>
      <w:proofErr w:type="spellEnd"/>
      <w:r w:rsidRPr="000B124B">
        <w:rPr>
          <w:color w:val="000000"/>
          <w:sz w:val="26"/>
          <w:szCs w:val="26"/>
        </w:rPr>
        <w:t xml:space="preserve"> </w:t>
      </w:r>
      <w:proofErr w:type="spellStart"/>
      <w:r w:rsidRPr="000B124B">
        <w:rPr>
          <w:color w:val="000000"/>
          <w:sz w:val="26"/>
          <w:szCs w:val="26"/>
        </w:rPr>
        <w:t>стійкість</w:t>
      </w:r>
      <w:proofErr w:type="spellEnd"/>
      <w:r w:rsidRPr="000B124B">
        <w:rPr>
          <w:color w:val="000000"/>
          <w:sz w:val="26"/>
          <w:szCs w:val="26"/>
        </w:rPr>
        <w:t xml:space="preserve"> – </w:t>
      </w:r>
      <w:proofErr w:type="spellStart"/>
      <w:r w:rsidRPr="000B124B">
        <w:rPr>
          <w:color w:val="000000"/>
          <w:sz w:val="26"/>
          <w:szCs w:val="26"/>
        </w:rPr>
        <w:t>це</w:t>
      </w:r>
      <w:proofErr w:type="spellEnd"/>
      <w:r w:rsidRPr="000B124B">
        <w:rPr>
          <w:color w:val="000000"/>
          <w:sz w:val="26"/>
          <w:szCs w:val="26"/>
        </w:rPr>
        <w:t xml:space="preserve"> </w:t>
      </w:r>
      <w:proofErr w:type="spellStart"/>
      <w:r w:rsidRPr="000B124B">
        <w:rPr>
          <w:color w:val="000000"/>
          <w:sz w:val="26"/>
          <w:szCs w:val="26"/>
        </w:rPr>
        <w:t>здатність</w:t>
      </w:r>
      <w:proofErr w:type="spellEnd"/>
      <w:r w:rsidRPr="000B124B">
        <w:rPr>
          <w:color w:val="000000"/>
          <w:sz w:val="26"/>
          <w:szCs w:val="26"/>
        </w:rPr>
        <w:t xml:space="preserve"> кандидата </w:t>
      </w:r>
      <w:proofErr w:type="gramStart"/>
      <w:r w:rsidRPr="000B124B">
        <w:rPr>
          <w:color w:val="000000"/>
          <w:sz w:val="26"/>
          <w:szCs w:val="26"/>
        </w:rPr>
        <w:t>на посаду</w:t>
      </w:r>
      <w:proofErr w:type="gram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ефективно</w:t>
      </w:r>
      <w:proofErr w:type="spellEnd"/>
      <w:r w:rsidRPr="000B124B">
        <w:rPr>
          <w:color w:val="000000"/>
          <w:sz w:val="26"/>
          <w:szCs w:val="26"/>
        </w:rPr>
        <w:t xml:space="preserve"> </w:t>
      </w:r>
      <w:proofErr w:type="spellStart"/>
      <w:r w:rsidRPr="000B124B">
        <w:rPr>
          <w:color w:val="000000"/>
          <w:sz w:val="26"/>
          <w:szCs w:val="26"/>
        </w:rPr>
        <w:t>управляти</w:t>
      </w:r>
      <w:proofErr w:type="spellEnd"/>
      <w:r w:rsidRPr="000B124B">
        <w:rPr>
          <w:color w:val="000000"/>
          <w:sz w:val="26"/>
          <w:szCs w:val="26"/>
        </w:rPr>
        <w:t xml:space="preserve"> </w:t>
      </w:r>
      <w:proofErr w:type="spellStart"/>
      <w:r w:rsidRPr="000B124B">
        <w:rPr>
          <w:color w:val="000000"/>
          <w:sz w:val="26"/>
          <w:szCs w:val="26"/>
        </w:rPr>
        <w:t>своїми</w:t>
      </w:r>
      <w:proofErr w:type="spellEnd"/>
      <w:r w:rsidRPr="000B124B">
        <w:rPr>
          <w:color w:val="000000"/>
          <w:sz w:val="26"/>
          <w:szCs w:val="26"/>
        </w:rPr>
        <w:t xml:space="preserve"> </w:t>
      </w:r>
      <w:proofErr w:type="spellStart"/>
      <w:r w:rsidRPr="000B124B">
        <w:rPr>
          <w:color w:val="000000"/>
          <w:sz w:val="26"/>
          <w:szCs w:val="26"/>
        </w:rPr>
        <w:t>емоційними</w:t>
      </w:r>
      <w:proofErr w:type="spellEnd"/>
      <w:r w:rsidRPr="000B124B">
        <w:rPr>
          <w:color w:val="000000"/>
          <w:sz w:val="26"/>
          <w:szCs w:val="26"/>
        </w:rPr>
        <w:t xml:space="preserve"> станами.</w:t>
      </w:r>
    </w:p>
    <w:p w14:paraId="547C63CC"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 xml:space="preserve">Кандидат на посаду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відповідає</w:t>
      </w:r>
      <w:proofErr w:type="spellEnd"/>
      <w:r w:rsidRPr="000B124B">
        <w:rPr>
          <w:color w:val="000000"/>
          <w:sz w:val="26"/>
          <w:szCs w:val="26"/>
        </w:rPr>
        <w:t xml:space="preserve"> </w:t>
      </w:r>
      <w:proofErr w:type="spellStart"/>
      <w:r w:rsidRPr="000B124B">
        <w:rPr>
          <w:color w:val="000000"/>
          <w:sz w:val="26"/>
          <w:szCs w:val="26"/>
        </w:rPr>
        <w:t>показнику</w:t>
      </w:r>
      <w:proofErr w:type="spellEnd"/>
      <w:r w:rsidRPr="000B124B">
        <w:rPr>
          <w:color w:val="000000"/>
          <w:sz w:val="26"/>
          <w:szCs w:val="26"/>
        </w:rPr>
        <w:t xml:space="preserve"> </w:t>
      </w:r>
      <w:proofErr w:type="spellStart"/>
      <w:r w:rsidRPr="000B124B">
        <w:rPr>
          <w:color w:val="000000"/>
          <w:sz w:val="26"/>
          <w:szCs w:val="26"/>
        </w:rPr>
        <w:t>емоційної</w:t>
      </w:r>
      <w:proofErr w:type="spellEnd"/>
      <w:r w:rsidRPr="000B124B">
        <w:rPr>
          <w:color w:val="000000"/>
          <w:sz w:val="26"/>
          <w:szCs w:val="26"/>
        </w:rPr>
        <w:t xml:space="preserve"> </w:t>
      </w:r>
      <w:proofErr w:type="spellStart"/>
      <w:r w:rsidRPr="000B124B">
        <w:rPr>
          <w:color w:val="000000"/>
          <w:sz w:val="26"/>
          <w:szCs w:val="26"/>
        </w:rPr>
        <w:t>стійкості</w:t>
      </w:r>
      <w:proofErr w:type="spellEnd"/>
      <w:r w:rsidRPr="000B124B">
        <w:rPr>
          <w:color w:val="000000"/>
          <w:sz w:val="26"/>
          <w:szCs w:val="26"/>
        </w:rPr>
        <w:t xml:space="preserve">, </w:t>
      </w:r>
      <w:proofErr w:type="spellStart"/>
      <w:r w:rsidRPr="000B124B">
        <w:rPr>
          <w:color w:val="000000"/>
          <w:sz w:val="26"/>
          <w:szCs w:val="26"/>
        </w:rPr>
        <w:t>якщо</w:t>
      </w:r>
      <w:proofErr w:type="spellEnd"/>
      <w:r w:rsidRPr="000B124B">
        <w:rPr>
          <w:color w:val="000000"/>
          <w:sz w:val="26"/>
          <w:szCs w:val="26"/>
        </w:rPr>
        <w:t xml:space="preserve"> </w:t>
      </w:r>
      <w:proofErr w:type="spellStart"/>
      <w:r w:rsidRPr="000B124B">
        <w:rPr>
          <w:color w:val="000000"/>
          <w:sz w:val="26"/>
          <w:szCs w:val="26"/>
        </w:rPr>
        <w:t>він</w:t>
      </w:r>
      <w:proofErr w:type="spellEnd"/>
      <w:r w:rsidRPr="000B124B">
        <w:rPr>
          <w:color w:val="000000"/>
          <w:sz w:val="26"/>
          <w:szCs w:val="26"/>
        </w:rPr>
        <w:t xml:space="preserve"> на прикладах доводить свою </w:t>
      </w:r>
      <w:proofErr w:type="spellStart"/>
      <w:r w:rsidRPr="000B124B">
        <w:rPr>
          <w:color w:val="000000"/>
          <w:sz w:val="26"/>
          <w:szCs w:val="26"/>
        </w:rPr>
        <w:t>здатність</w:t>
      </w:r>
      <w:proofErr w:type="spellEnd"/>
      <w:r w:rsidRPr="000B124B">
        <w:rPr>
          <w:color w:val="000000"/>
          <w:sz w:val="26"/>
          <w:szCs w:val="26"/>
        </w:rPr>
        <w:t xml:space="preserve"> </w:t>
      </w:r>
      <w:proofErr w:type="spellStart"/>
      <w:r w:rsidRPr="000B124B">
        <w:rPr>
          <w:color w:val="000000"/>
          <w:sz w:val="26"/>
          <w:szCs w:val="26"/>
        </w:rPr>
        <w:t>проявляти</w:t>
      </w:r>
      <w:proofErr w:type="spellEnd"/>
      <w:r w:rsidRPr="000B124B">
        <w:rPr>
          <w:color w:val="000000"/>
          <w:sz w:val="26"/>
          <w:szCs w:val="26"/>
        </w:rPr>
        <w:t xml:space="preserve"> </w:t>
      </w:r>
      <w:proofErr w:type="spellStart"/>
      <w:r w:rsidRPr="000B124B">
        <w:rPr>
          <w:color w:val="000000"/>
          <w:sz w:val="26"/>
          <w:szCs w:val="26"/>
        </w:rPr>
        <w:t>емоційну</w:t>
      </w:r>
      <w:proofErr w:type="spellEnd"/>
      <w:r w:rsidRPr="000B124B">
        <w:rPr>
          <w:color w:val="000000"/>
          <w:sz w:val="26"/>
          <w:szCs w:val="26"/>
        </w:rPr>
        <w:t xml:space="preserve"> </w:t>
      </w:r>
      <w:proofErr w:type="spellStart"/>
      <w:r w:rsidRPr="000B124B">
        <w:rPr>
          <w:color w:val="000000"/>
          <w:sz w:val="26"/>
          <w:szCs w:val="26"/>
        </w:rPr>
        <w:t>стійкість</w:t>
      </w:r>
      <w:proofErr w:type="spellEnd"/>
      <w:r w:rsidRPr="000B124B">
        <w:rPr>
          <w:color w:val="000000"/>
          <w:sz w:val="26"/>
          <w:szCs w:val="26"/>
        </w:rPr>
        <w:t xml:space="preserve"> у </w:t>
      </w:r>
      <w:proofErr w:type="spellStart"/>
      <w:r w:rsidRPr="000B124B">
        <w:rPr>
          <w:color w:val="000000"/>
          <w:sz w:val="26"/>
          <w:szCs w:val="26"/>
        </w:rPr>
        <w:t>стресових</w:t>
      </w:r>
      <w:proofErr w:type="spellEnd"/>
      <w:r w:rsidRPr="000B124B">
        <w:rPr>
          <w:color w:val="000000"/>
          <w:sz w:val="26"/>
          <w:szCs w:val="26"/>
        </w:rPr>
        <w:t xml:space="preserve"> </w:t>
      </w:r>
      <w:proofErr w:type="spellStart"/>
      <w:r w:rsidRPr="000B124B">
        <w:rPr>
          <w:color w:val="000000"/>
          <w:sz w:val="26"/>
          <w:szCs w:val="26"/>
        </w:rPr>
        <w:t>ситуаціях</w:t>
      </w:r>
      <w:proofErr w:type="spellEnd"/>
      <w:r w:rsidRPr="000B124B">
        <w:rPr>
          <w:color w:val="000000"/>
          <w:sz w:val="26"/>
          <w:szCs w:val="26"/>
        </w:rPr>
        <w:t xml:space="preserve"> та </w:t>
      </w:r>
      <w:proofErr w:type="spellStart"/>
      <w:r w:rsidRPr="000B124B">
        <w:rPr>
          <w:color w:val="000000"/>
          <w:sz w:val="26"/>
          <w:szCs w:val="26"/>
        </w:rPr>
        <w:t>під</w:t>
      </w:r>
      <w:proofErr w:type="spellEnd"/>
      <w:r w:rsidRPr="000B124B">
        <w:rPr>
          <w:color w:val="000000"/>
          <w:sz w:val="26"/>
          <w:szCs w:val="26"/>
        </w:rPr>
        <w:t xml:space="preserve"> </w:t>
      </w:r>
      <w:proofErr w:type="spellStart"/>
      <w:r w:rsidRPr="000B124B">
        <w:rPr>
          <w:color w:val="000000"/>
          <w:sz w:val="26"/>
          <w:szCs w:val="26"/>
        </w:rPr>
        <w:t>психологічним</w:t>
      </w:r>
      <w:proofErr w:type="spellEnd"/>
      <w:r w:rsidRPr="000B124B">
        <w:rPr>
          <w:color w:val="000000"/>
          <w:sz w:val="26"/>
          <w:szCs w:val="26"/>
        </w:rPr>
        <w:t xml:space="preserve"> </w:t>
      </w:r>
      <w:proofErr w:type="spellStart"/>
      <w:r w:rsidRPr="000B124B">
        <w:rPr>
          <w:color w:val="000000"/>
          <w:sz w:val="26"/>
          <w:szCs w:val="26"/>
        </w:rPr>
        <w:t>тиском</w:t>
      </w:r>
      <w:proofErr w:type="spellEnd"/>
      <w:r w:rsidRPr="000B124B">
        <w:rPr>
          <w:color w:val="000000"/>
          <w:sz w:val="26"/>
          <w:szCs w:val="26"/>
        </w:rPr>
        <w:t xml:space="preserve">; </w:t>
      </w:r>
      <w:proofErr w:type="spellStart"/>
      <w:r w:rsidRPr="000B124B">
        <w:rPr>
          <w:color w:val="000000"/>
          <w:sz w:val="26"/>
          <w:szCs w:val="26"/>
        </w:rPr>
        <w:t>переконливо</w:t>
      </w:r>
      <w:proofErr w:type="spellEnd"/>
      <w:r w:rsidRPr="000B124B">
        <w:rPr>
          <w:color w:val="000000"/>
          <w:sz w:val="26"/>
          <w:szCs w:val="26"/>
        </w:rPr>
        <w:t xml:space="preserve"> на прикладах </w:t>
      </w:r>
      <w:proofErr w:type="spellStart"/>
      <w:r w:rsidRPr="000B124B">
        <w:rPr>
          <w:color w:val="000000"/>
          <w:sz w:val="26"/>
          <w:szCs w:val="26"/>
        </w:rPr>
        <w:t>розповідає</w:t>
      </w:r>
      <w:proofErr w:type="spellEnd"/>
      <w:r w:rsidRPr="000B124B">
        <w:rPr>
          <w:color w:val="000000"/>
          <w:sz w:val="26"/>
          <w:szCs w:val="26"/>
        </w:rPr>
        <w:t xml:space="preserve">, як </w:t>
      </w:r>
      <w:proofErr w:type="spellStart"/>
      <w:r w:rsidRPr="000B124B">
        <w:rPr>
          <w:color w:val="000000"/>
          <w:sz w:val="26"/>
          <w:szCs w:val="26"/>
        </w:rPr>
        <w:t>відновлюється</w:t>
      </w:r>
      <w:proofErr w:type="spellEnd"/>
      <w:r w:rsidRPr="000B124B">
        <w:rPr>
          <w:color w:val="000000"/>
          <w:sz w:val="26"/>
          <w:szCs w:val="26"/>
        </w:rPr>
        <w:t xml:space="preserve"> </w:t>
      </w:r>
      <w:proofErr w:type="spellStart"/>
      <w:r w:rsidRPr="000B124B">
        <w:rPr>
          <w:color w:val="000000"/>
          <w:sz w:val="26"/>
          <w:szCs w:val="26"/>
        </w:rPr>
        <w:t>від</w:t>
      </w:r>
      <w:proofErr w:type="spellEnd"/>
      <w:r w:rsidRPr="000B124B">
        <w:rPr>
          <w:color w:val="000000"/>
          <w:sz w:val="26"/>
          <w:szCs w:val="26"/>
        </w:rPr>
        <w:t xml:space="preserve"> </w:t>
      </w:r>
      <w:proofErr w:type="spellStart"/>
      <w:r w:rsidRPr="000B124B">
        <w:rPr>
          <w:color w:val="000000"/>
          <w:sz w:val="26"/>
          <w:szCs w:val="26"/>
        </w:rPr>
        <w:t>стресу</w:t>
      </w:r>
      <w:proofErr w:type="spellEnd"/>
      <w:r w:rsidRPr="000B124B">
        <w:rPr>
          <w:color w:val="000000"/>
          <w:sz w:val="26"/>
          <w:szCs w:val="26"/>
        </w:rPr>
        <w:t xml:space="preserve"> та </w:t>
      </w:r>
      <w:proofErr w:type="spellStart"/>
      <w:r w:rsidRPr="000B124B">
        <w:rPr>
          <w:color w:val="000000"/>
          <w:sz w:val="26"/>
          <w:szCs w:val="26"/>
        </w:rPr>
        <w:t>напруги</w:t>
      </w:r>
      <w:proofErr w:type="spellEnd"/>
      <w:r w:rsidRPr="000B124B">
        <w:rPr>
          <w:color w:val="000000"/>
          <w:sz w:val="26"/>
          <w:szCs w:val="26"/>
        </w:rPr>
        <w:t xml:space="preserve"> у </w:t>
      </w:r>
      <w:proofErr w:type="spellStart"/>
      <w:r w:rsidRPr="000B124B">
        <w:rPr>
          <w:color w:val="000000"/>
          <w:sz w:val="26"/>
          <w:szCs w:val="26"/>
        </w:rPr>
        <w:t>професійній</w:t>
      </w:r>
      <w:proofErr w:type="spellEnd"/>
      <w:r w:rsidRPr="000B124B">
        <w:rPr>
          <w:color w:val="000000"/>
          <w:sz w:val="26"/>
          <w:szCs w:val="26"/>
        </w:rPr>
        <w:t xml:space="preserve"> </w:t>
      </w:r>
      <w:proofErr w:type="spellStart"/>
      <w:r w:rsidRPr="000B124B">
        <w:rPr>
          <w:color w:val="000000"/>
          <w:sz w:val="26"/>
          <w:szCs w:val="26"/>
        </w:rPr>
        <w:t>діяльності</w:t>
      </w:r>
      <w:proofErr w:type="spellEnd"/>
      <w:r w:rsidRPr="000B124B">
        <w:rPr>
          <w:color w:val="000000"/>
          <w:sz w:val="26"/>
          <w:szCs w:val="26"/>
        </w:rPr>
        <w:t xml:space="preserve">, та </w:t>
      </w:r>
      <w:proofErr w:type="spellStart"/>
      <w:r w:rsidRPr="000B124B">
        <w:rPr>
          <w:color w:val="000000"/>
          <w:sz w:val="26"/>
          <w:szCs w:val="26"/>
        </w:rPr>
        <w:t>демонструє</w:t>
      </w:r>
      <w:proofErr w:type="spellEnd"/>
      <w:r w:rsidRPr="000B124B">
        <w:rPr>
          <w:color w:val="000000"/>
          <w:sz w:val="26"/>
          <w:szCs w:val="26"/>
        </w:rPr>
        <w:t xml:space="preserve"> </w:t>
      </w:r>
      <w:proofErr w:type="spellStart"/>
      <w:r w:rsidRPr="000B124B">
        <w:rPr>
          <w:color w:val="000000"/>
          <w:sz w:val="26"/>
          <w:szCs w:val="26"/>
        </w:rPr>
        <w:t>під</w:t>
      </w:r>
      <w:proofErr w:type="spellEnd"/>
      <w:r w:rsidRPr="000B124B">
        <w:rPr>
          <w:color w:val="000000"/>
          <w:sz w:val="26"/>
          <w:szCs w:val="26"/>
        </w:rPr>
        <w:t xml:space="preserve"> час </w:t>
      </w:r>
      <w:proofErr w:type="spellStart"/>
      <w:r w:rsidRPr="000B124B">
        <w:rPr>
          <w:color w:val="000000"/>
          <w:sz w:val="26"/>
          <w:szCs w:val="26"/>
        </w:rPr>
        <w:t>співбесіди</w:t>
      </w:r>
      <w:proofErr w:type="spellEnd"/>
      <w:r w:rsidRPr="000B124B">
        <w:rPr>
          <w:color w:val="000000"/>
          <w:sz w:val="26"/>
          <w:szCs w:val="26"/>
        </w:rPr>
        <w:t xml:space="preserve"> </w:t>
      </w:r>
      <w:proofErr w:type="spellStart"/>
      <w:r w:rsidRPr="000B124B">
        <w:rPr>
          <w:color w:val="000000"/>
          <w:sz w:val="26"/>
          <w:szCs w:val="26"/>
        </w:rPr>
        <w:t>здатність</w:t>
      </w:r>
      <w:proofErr w:type="spellEnd"/>
      <w:r w:rsidRPr="000B124B">
        <w:rPr>
          <w:color w:val="000000"/>
          <w:sz w:val="26"/>
          <w:szCs w:val="26"/>
        </w:rPr>
        <w:t xml:space="preserve"> </w:t>
      </w:r>
      <w:proofErr w:type="spellStart"/>
      <w:r w:rsidRPr="000B124B">
        <w:rPr>
          <w:color w:val="000000"/>
          <w:sz w:val="26"/>
          <w:szCs w:val="26"/>
        </w:rPr>
        <w:t>утримувати</w:t>
      </w:r>
      <w:proofErr w:type="spellEnd"/>
      <w:r w:rsidRPr="000B124B">
        <w:rPr>
          <w:color w:val="000000"/>
          <w:sz w:val="26"/>
          <w:szCs w:val="26"/>
        </w:rPr>
        <w:t xml:space="preserve"> фокус та </w:t>
      </w:r>
      <w:proofErr w:type="spellStart"/>
      <w:r w:rsidRPr="000B124B">
        <w:rPr>
          <w:color w:val="000000"/>
          <w:sz w:val="26"/>
          <w:szCs w:val="26"/>
        </w:rPr>
        <w:t>зберігати</w:t>
      </w:r>
      <w:proofErr w:type="spellEnd"/>
      <w:r w:rsidRPr="000B124B">
        <w:rPr>
          <w:color w:val="000000"/>
          <w:sz w:val="26"/>
          <w:szCs w:val="26"/>
        </w:rPr>
        <w:t xml:space="preserve"> </w:t>
      </w:r>
      <w:proofErr w:type="spellStart"/>
      <w:r w:rsidRPr="000B124B">
        <w:rPr>
          <w:color w:val="000000"/>
          <w:sz w:val="26"/>
          <w:szCs w:val="26"/>
        </w:rPr>
        <w:t>емоційну</w:t>
      </w:r>
      <w:proofErr w:type="spellEnd"/>
      <w:r w:rsidRPr="000B124B">
        <w:rPr>
          <w:color w:val="000000"/>
          <w:sz w:val="26"/>
          <w:szCs w:val="26"/>
        </w:rPr>
        <w:t xml:space="preserve"> </w:t>
      </w:r>
      <w:proofErr w:type="spellStart"/>
      <w:r w:rsidRPr="000B124B">
        <w:rPr>
          <w:color w:val="000000"/>
          <w:sz w:val="26"/>
          <w:szCs w:val="26"/>
        </w:rPr>
        <w:t>рівновагу</w:t>
      </w:r>
      <w:proofErr w:type="spellEnd"/>
      <w:r w:rsidRPr="000B124B">
        <w:rPr>
          <w:color w:val="000000"/>
          <w:sz w:val="26"/>
          <w:szCs w:val="26"/>
        </w:rPr>
        <w:t xml:space="preserve">, </w:t>
      </w:r>
      <w:proofErr w:type="spellStart"/>
      <w:r w:rsidRPr="000B124B">
        <w:rPr>
          <w:color w:val="000000"/>
          <w:sz w:val="26"/>
          <w:szCs w:val="26"/>
        </w:rPr>
        <w:t>відповідаючи</w:t>
      </w:r>
      <w:proofErr w:type="spellEnd"/>
      <w:r w:rsidRPr="000B124B">
        <w:rPr>
          <w:color w:val="000000"/>
          <w:sz w:val="26"/>
          <w:szCs w:val="26"/>
        </w:rPr>
        <w:t xml:space="preserve"> на </w:t>
      </w:r>
      <w:proofErr w:type="spellStart"/>
      <w:r w:rsidRPr="000B124B">
        <w:rPr>
          <w:color w:val="000000"/>
          <w:sz w:val="26"/>
          <w:szCs w:val="26"/>
        </w:rPr>
        <w:t>запитання</w:t>
      </w:r>
      <w:proofErr w:type="spellEnd"/>
      <w:r w:rsidRPr="000B124B">
        <w:rPr>
          <w:color w:val="000000"/>
          <w:sz w:val="26"/>
          <w:szCs w:val="26"/>
        </w:rPr>
        <w:t xml:space="preserve"> </w:t>
      </w:r>
      <w:proofErr w:type="spellStart"/>
      <w:r w:rsidRPr="000B124B">
        <w:rPr>
          <w:color w:val="000000"/>
          <w:sz w:val="26"/>
          <w:szCs w:val="26"/>
        </w:rPr>
        <w:t>членів</w:t>
      </w:r>
      <w:proofErr w:type="spellEnd"/>
      <w:r w:rsidRPr="000B124B">
        <w:rPr>
          <w:color w:val="000000"/>
          <w:sz w:val="26"/>
          <w:szCs w:val="26"/>
        </w:rPr>
        <w:t xml:space="preserve"> </w:t>
      </w:r>
      <w:proofErr w:type="spellStart"/>
      <w:r w:rsidRPr="000B124B">
        <w:rPr>
          <w:color w:val="000000"/>
          <w:sz w:val="26"/>
          <w:szCs w:val="26"/>
        </w:rPr>
        <w:t>Комісії</w:t>
      </w:r>
      <w:proofErr w:type="spellEnd"/>
      <w:r w:rsidRPr="000B124B">
        <w:rPr>
          <w:color w:val="000000"/>
          <w:sz w:val="26"/>
          <w:szCs w:val="26"/>
        </w:rPr>
        <w:t xml:space="preserve">, у тому </w:t>
      </w:r>
      <w:proofErr w:type="spellStart"/>
      <w:r w:rsidRPr="000B124B">
        <w:rPr>
          <w:color w:val="000000"/>
          <w:sz w:val="26"/>
          <w:szCs w:val="26"/>
        </w:rPr>
        <w:t>числі</w:t>
      </w:r>
      <w:proofErr w:type="spellEnd"/>
      <w:r w:rsidRPr="000B124B">
        <w:rPr>
          <w:color w:val="000000"/>
          <w:sz w:val="26"/>
          <w:szCs w:val="26"/>
        </w:rPr>
        <w:t xml:space="preserve"> </w:t>
      </w:r>
      <w:proofErr w:type="spellStart"/>
      <w:r w:rsidRPr="000B124B">
        <w:rPr>
          <w:color w:val="000000"/>
          <w:sz w:val="26"/>
          <w:szCs w:val="26"/>
        </w:rPr>
        <w:t>складні</w:t>
      </w:r>
      <w:proofErr w:type="spellEnd"/>
      <w:r w:rsidRPr="000B124B">
        <w:rPr>
          <w:color w:val="000000"/>
          <w:sz w:val="26"/>
          <w:szCs w:val="26"/>
        </w:rPr>
        <w:t xml:space="preserve"> та </w:t>
      </w:r>
      <w:proofErr w:type="spellStart"/>
      <w:r w:rsidRPr="000B124B">
        <w:rPr>
          <w:color w:val="000000"/>
          <w:sz w:val="26"/>
          <w:szCs w:val="26"/>
        </w:rPr>
        <w:t>провокаційні</w:t>
      </w:r>
      <w:proofErr w:type="spellEnd"/>
      <w:r w:rsidRPr="000B124B">
        <w:rPr>
          <w:color w:val="000000"/>
          <w:sz w:val="26"/>
          <w:szCs w:val="26"/>
        </w:rPr>
        <w:t xml:space="preserve"> (</w:t>
      </w:r>
      <w:proofErr w:type="spellStart"/>
      <w:r w:rsidRPr="000B124B">
        <w:rPr>
          <w:color w:val="000000"/>
          <w:sz w:val="26"/>
          <w:szCs w:val="26"/>
        </w:rPr>
        <w:t>зокрема</w:t>
      </w:r>
      <w:proofErr w:type="spellEnd"/>
      <w:r w:rsidRPr="000B124B">
        <w:rPr>
          <w:color w:val="000000"/>
          <w:sz w:val="26"/>
          <w:szCs w:val="26"/>
        </w:rPr>
        <w:t xml:space="preserve">, </w:t>
      </w:r>
      <w:proofErr w:type="spellStart"/>
      <w:r w:rsidRPr="000B124B">
        <w:rPr>
          <w:color w:val="000000"/>
          <w:sz w:val="26"/>
          <w:szCs w:val="26"/>
        </w:rPr>
        <w:t>щодо</w:t>
      </w:r>
      <w:proofErr w:type="spellEnd"/>
      <w:r w:rsidRPr="000B124B">
        <w:rPr>
          <w:color w:val="000000"/>
          <w:sz w:val="26"/>
          <w:szCs w:val="26"/>
        </w:rPr>
        <w:t xml:space="preserve"> </w:t>
      </w:r>
      <w:proofErr w:type="spellStart"/>
      <w:r w:rsidRPr="000B124B">
        <w:rPr>
          <w:color w:val="000000"/>
          <w:sz w:val="26"/>
          <w:szCs w:val="26"/>
        </w:rPr>
        <w:t>статків</w:t>
      </w:r>
      <w:proofErr w:type="spellEnd"/>
      <w:r w:rsidRPr="000B124B">
        <w:rPr>
          <w:color w:val="000000"/>
          <w:sz w:val="26"/>
          <w:szCs w:val="26"/>
        </w:rPr>
        <w:t xml:space="preserve">, </w:t>
      </w:r>
      <w:proofErr w:type="spellStart"/>
      <w:r w:rsidRPr="000B124B">
        <w:rPr>
          <w:color w:val="000000"/>
          <w:sz w:val="26"/>
          <w:szCs w:val="26"/>
        </w:rPr>
        <w:t>доходів</w:t>
      </w:r>
      <w:proofErr w:type="spellEnd"/>
      <w:r w:rsidRPr="000B124B">
        <w:rPr>
          <w:color w:val="000000"/>
          <w:sz w:val="26"/>
          <w:szCs w:val="26"/>
        </w:rPr>
        <w:t xml:space="preserve">, </w:t>
      </w:r>
      <w:proofErr w:type="spellStart"/>
      <w:r w:rsidRPr="000B124B">
        <w:rPr>
          <w:color w:val="000000"/>
          <w:sz w:val="26"/>
          <w:szCs w:val="26"/>
        </w:rPr>
        <w:t>доброчесності</w:t>
      </w:r>
      <w:proofErr w:type="spellEnd"/>
      <w:r w:rsidRPr="000B124B">
        <w:rPr>
          <w:color w:val="000000"/>
          <w:sz w:val="26"/>
          <w:szCs w:val="26"/>
        </w:rPr>
        <w:t xml:space="preserve"> </w:t>
      </w:r>
      <w:proofErr w:type="spellStart"/>
      <w:r w:rsidRPr="000B124B">
        <w:rPr>
          <w:color w:val="000000"/>
          <w:sz w:val="26"/>
          <w:szCs w:val="26"/>
        </w:rPr>
        <w:t>тощо</w:t>
      </w:r>
      <w:proofErr w:type="spellEnd"/>
      <w:r w:rsidRPr="000B124B">
        <w:rPr>
          <w:color w:val="000000"/>
          <w:sz w:val="26"/>
          <w:szCs w:val="26"/>
        </w:rPr>
        <w:t xml:space="preserve">) (пункт 2.12 </w:t>
      </w:r>
      <w:proofErr w:type="spellStart"/>
      <w:r w:rsidRPr="000B124B">
        <w:rPr>
          <w:color w:val="000000"/>
          <w:sz w:val="26"/>
          <w:szCs w:val="26"/>
        </w:rPr>
        <w:t>розділу</w:t>
      </w:r>
      <w:proofErr w:type="spellEnd"/>
      <w:r w:rsidRPr="000B124B">
        <w:rPr>
          <w:color w:val="000000"/>
          <w:sz w:val="26"/>
          <w:szCs w:val="26"/>
        </w:rPr>
        <w:t xml:space="preserve"> 2 </w:t>
      </w:r>
      <w:proofErr w:type="spellStart"/>
      <w:r w:rsidRPr="000B124B">
        <w:rPr>
          <w:color w:val="000000"/>
          <w:sz w:val="26"/>
          <w:szCs w:val="26"/>
        </w:rPr>
        <w:t>Положення</w:t>
      </w:r>
      <w:proofErr w:type="spellEnd"/>
      <w:r w:rsidRPr="000B124B">
        <w:rPr>
          <w:color w:val="000000"/>
          <w:sz w:val="26"/>
          <w:szCs w:val="26"/>
        </w:rPr>
        <w:t>).</w:t>
      </w:r>
    </w:p>
    <w:p w14:paraId="0CACF6D0"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proofErr w:type="spellStart"/>
      <w:r w:rsidRPr="000B124B">
        <w:rPr>
          <w:color w:val="000000"/>
          <w:sz w:val="26"/>
          <w:szCs w:val="26"/>
        </w:rPr>
        <w:t>Ураховуючи</w:t>
      </w:r>
      <w:proofErr w:type="spellEnd"/>
      <w:r w:rsidRPr="000B124B">
        <w:rPr>
          <w:color w:val="000000"/>
          <w:sz w:val="26"/>
          <w:szCs w:val="26"/>
        </w:rPr>
        <w:t xml:space="preserve"> </w:t>
      </w:r>
      <w:proofErr w:type="spellStart"/>
      <w:r w:rsidRPr="000B124B">
        <w:rPr>
          <w:color w:val="000000"/>
          <w:sz w:val="26"/>
          <w:szCs w:val="26"/>
        </w:rPr>
        <w:t>письмові</w:t>
      </w:r>
      <w:proofErr w:type="spellEnd"/>
      <w:r w:rsidRPr="000B124B">
        <w:rPr>
          <w:color w:val="000000"/>
          <w:sz w:val="26"/>
          <w:szCs w:val="26"/>
        </w:rPr>
        <w:t xml:space="preserve"> </w:t>
      </w:r>
      <w:proofErr w:type="spellStart"/>
      <w:r w:rsidRPr="000B124B">
        <w:rPr>
          <w:color w:val="000000"/>
          <w:sz w:val="26"/>
          <w:szCs w:val="26"/>
        </w:rPr>
        <w:t>пояснення</w:t>
      </w:r>
      <w:proofErr w:type="spellEnd"/>
      <w:r w:rsidRPr="000B124B">
        <w:rPr>
          <w:color w:val="000000"/>
          <w:sz w:val="26"/>
          <w:szCs w:val="26"/>
        </w:rPr>
        <w:t xml:space="preserve"> кандидата та </w:t>
      </w:r>
      <w:proofErr w:type="spellStart"/>
      <w:r w:rsidRPr="000B124B">
        <w:rPr>
          <w:color w:val="000000"/>
          <w:sz w:val="26"/>
          <w:szCs w:val="26"/>
        </w:rPr>
        <w:t>відповіді</w:t>
      </w:r>
      <w:proofErr w:type="spellEnd"/>
      <w:r w:rsidRPr="000B124B">
        <w:rPr>
          <w:color w:val="000000"/>
          <w:sz w:val="26"/>
          <w:szCs w:val="26"/>
        </w:rPr>
        <w:t xml:space="preserve">, </w:t>
      </w:r>
      <w:proofErr w:type="spellStart"/>
      <w:r w:rsidRPr="000B124B">
        <w:rPr>
          <w:color w:val="000000"/>
          <w:sz w:val="26"/>
          <w:szCs w:val="26"/>
        </w:rPr>
        <w:t>надані</w:t>
      </w:r>
      <w:proofErr w:type="spellEnd"/>
      <w:r w:rsidRPr="000B124B">
        <w:rPr>
          <w:color w:val="000000"/>
          <w:sz w:val="26"/>
          <w:szCs w:val="26"/>
        </w:rPr>
        <w:t xml:space="preserve"> </w:t>
      </w:r>
      <w:proofErr w:type="spellStart"/>
      <w:r w:rsidRPr="000B124B">
        <w:rPr>
          <w:color w:val="000000"/>
          <w:sz w:val="26"/>
          <w:szCs w:val="26"/>
        </w:rPr>
        <w:t>під</w:t>
      </w:r>
      <w:proofErr w:type="spellEnd"/>
      <w:r w:rsidRPr="000B124B">
        <w:rPr>
          <w:color w:val="000000"/>
          <w:sz w:val="26"/>
          <w:szCs w:val="26"/>
        </w:rPr>
        <w:t xml:space="preserve"> час </w:t>
      </w:r>
      <w:proofErr w:type="spellStart"/>
      <w:r w:rsidRPr="000B124B">
        <w:rPr>
          <w:color w:val="000000"/>
          <w:sz w:val="26"/>
          <w:szCs w:val="26"/>
        </w:rPr>
        <w:t>співбесіди</w:t>
      </w:r>
      <w:proofErr w:type="spellEnd"/>
      <w:r w:rsidRPr="000B124B">
        <w:rPr>
          <w:color w:val="000000"/>
          <w:sz w:val="26"/>
          <w:szCs w:val="26"/>
        </w:rPr>
        <w:t xml:space="preserve">, </w:t>
      </w:r>
      <w:proofErr w:type="spellStart"/>
      <w:r w:rsidRPr="000B124B">
        <w:rPr>
          <w:color w:val="000000"/>
          <w:sz w:val="26"/>
          <w:szCs w:val="26"/>
        </w:rPr>
        <w:t>Комісія</w:t>
      </w:r>
      <w:proofErr w:type="spellEnd"/>
      <w:r w:rsidRPr="000B124B">
        <w:rPr>
          <w:color w:val="000000"/>
          <w:sz w:val="26"/>
          <w:szCs w:val="26"/>
        </w:rPr>
        <w:t xml:space="preserve"> </w:t>
      </w:r>
      <w:proofErr w:type="spellStart"/>
      <w:r w:rsidRPr="000B124B">
        <w:rPr>
          <w:color w:val="000000"/>
          <w:sz w:val="26"/>
          <w:szCs w:val="26"/>
        </w:rPr>
        <w:t>встановила</w:t>
      </w:r>
      <w:proofErr w:type="spellEnd"/>
      <w:r w:rsidRPr="000B124B">
        <w:rPr>
          <w:color w:val="000000"/>
          <w:sz w:val="26"/>
          <w:szCs w:val="26"/>
        </w:rPr>
        <w:t xml:space="preserve">, </w:t>
      </w:r>
      <w:proofErr w:type="spellStart"/>
      <w:r w:rsidRPr="000B124B">
        <w:rPr>
          <w:color w:val="000000"/>
          <w:sz w:val="26"/>
          <w:szCs w:val="26"/>
        </w:rPr>
        <w:t>що</w:t>
      </w:r>
      <w:proofErr w:type="spellEnd"/>
      <w:r w:rsidRPr="000B124B">
        <w:rPr>
          <w:color w:val="000000"/>
          <w:sz w:val="26"/>
          <w:szCs w:val="26"/>
        </w:rPr>
        <w:t xml:space="preserve"> кандидат </w:t>
      </w:r>
      <w:proofErr w:type="spellStart"/>
      <w:r w:rsidRPr="000B124B">
        <w:rPr>
          <w:color w:val="000000"/>
          <w:sz w:val="26"/>
          <w:szCs w:val="26"/>
        </w:rPr>
        <w:t>продемонструвала</w:t>
      </w:r>
      <w:proofErr w:type="spellEnd"/>
      <w:r w:rsidRPr="000B124B">
        <w:rPr>
          <w:color w:val="000000"/>
          <w:sz w:val="26"/>
          <w:szCs w:val="26"/>
        </w:rPr>
        <w:t xml:space="preserve"> </w:t>
      </w:r>
      <w:proofErr w:type="spellStart"/>
      <w:r w:rsidRPr="000B124B">
        <w:rPr>
          <w:color w:val="000000"/>
          <w:sz w:val="26"/>
          <w:szCs w:val="26"/>
        </w:rPr>
        <w:t>належний</w:t>
      </w:r>
      <w:proofErr w:type="spellEnd"/>
      <w:r w:rsidRPr="000B124B">
        <w:rPr>
          <w:color w:val="000000"/>
          <w:sz w:val="26"/>
          <w:szCs w:val="26"/>
        </w:rPr>
        <w:t xml:space="preserve"> </w:t>
      </w:r>
      <w:proofErr w:type="spellStart"/>
      <w:r w:rsidRPr="000B124B">
        <w:rPr>
          <w:color w:val="000000"/>
          <w:sz w:val="26"/>
          <w:szCs w:val="26"/>
        </w:rPr>
        <w:t>рівень</w:t>
      </w:r>
      <w:proofErr w:type="spellEnd"/>
      <w:r w:rsidRPr="000B124B">
        <w:rPr>
          <w:color w:val="000000"/>
          <w:sz w:val="26"/>
          <w:szCs w:val="26"/>
        </w:rPr>
        <w:t xml:space="preserve"> </w:t>
      </w:r>
      <w:proofErr w:type="spellStart"/>
      <w:r w:rsidRPr="000B124B">
        <w:rPr>
          <w:color w:val="000000"/>
          <w:sz w:val="26"/>
          <w:szCs w:val="26"/>
        </w:rPr>
        <w:t>соціальної</w:t>
      </w:r>
      <w:proofErr w:type="spellEnd"/>
      <w:r w:rsidRPr="000B124B">
        <w:rPr>
          <w:color w:val="000000"/>
          <w:sz w:val="26"/>
          <w:szCs w:val="26"/>
        </w:rPr>
        <w:t xml:space="preserve"> </w:t>
      </w:r>
      <w:proofErr w:type="spellStart"/>
      <w:r w:rsidRPr="000B124B">
        <w:rPr>
          <w:color w:val="000000"/>
          <w:sz w:val="26"/>
          <w:szCs w:val="26"/>
        </w:rPr>
        <w:t>компетентності</w:t>
      </w:r>
      <w:proofErr w:type="spellEnd"/>
      <w:r w:rsidRPr="000B124B">
        <w:rPr>
          <w:color w:val="000000"/>
          <w:sz w:val="26"/>
          <w:szCs w:val="26"/>
        </w:rPr>
        <w:t>.</w:t>
      </w:r>
    </w:p>
    <w:p w14:paraId="082DB378" w14:textId="77777777" w:rsidR="000B124B"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rPr>
      </w:pPr>
      <w:proofErr w:type="spellStart"/>
      <w:r w:rsidRPr="000B124B">
        <w:rPr>
          <w:color w:val="000000" w:themeColor="text1"/>
          <w:sz w:val="26"/>
          <w:szCs w:val="26"/>
        </w:rPr>
        <w:t>Критерій</w:t>
      </w:r>
      <w:proofErr w:type="spellEnd"/>
      <w:r w:rsidRPr="000B124B">
        <w:rPr>
          <w:color w:val="000000" w:themeColor="text1"/>
          <w:sz w:val="26"/>
          <w:szCs w:val="26"/>
        </w:rPr>
        <w:t xml:space="preserve"> </w:t>
      </w:r>
      <w:proofErr w:type="spellStart"/>
      <w:r w:rsidRPr="000B124B">
        <w:rPr>
          <w:color w:val="000000" w:themeColor="text1"/>
          <w:sz w:val="26"/>
          <w:szCs w:val="26"/>
        </w:rPr>
        <w:t>соціальної</w:t>
      </w:r>
      <w:proofErr w:type="spellEnd"/>
      <w:r w:rsidRPr="000B124B">
        <w:rPr>
          <w:color w:val="000000" w:themeColor="text1"/>
          <w:sz w:val="26"/>
          <w:szCs w:val="26"/>
        </w:rPr>
        <w:t xml:space="preserve"> </w:t>
      </w:r>
      <w:proofErr w:type="spellStart"/>
      <w:r w:rsidRPr="000B124B">
        <w:rPr>
          <w:color w:val="000000" w:themeColor="text1"/>
          <w:sz w:val="26"/>
          <w:szCs w:val="26"/>
        </w:rPr>
        <w:t>компетентності</w:t>
      </w:r>
      <w:proofErr w:type="spellEnd"/>
      <w:r w:rsidRPr="000B124B">
        <w:rPr>
          <w:color w:val="000000" w:themeColor="text1"/>
          <w:sz w:val="26"/>
          <w:szCs w:val="26"/>
        </w:rPr>
        <w:t xml:space="preserve"> </w:t>
      </w:r>
      <w:proofErr w:type="spellStart"/>
      <w:r w:rsidRPr="000B124B">
        <w:rPr>
          <w:color w:val="000000" w:themeColor="text1"/>
          <w:sz w:val="26"/>
          <w:szCs w:val="26"/>
        </w:rPr>
        <w:t>індивідуально</w:t>
      </w:r>
      <w:proofErr w:type="spellEnd"/>
      <w:r w:rsidRPr="000B124B">
        <w:rPr>
          <w:color w:val="000000" w:themeColor="text1"/>
          <w:sz w:val="26"/>
          <w:szCs w:val="26"/>
        </w:rPr>
        <w:t xml:space="preserve"> </w:t>
      </w:r>
      <w:proofErr w:type="spellStart"/>
      <w:r w:rsidRPr="000B124B">
        <w:rPr>
          <w:color w:val="000000" w:themeColor="text1"/>
          <w:sz w:val="26"/>
          <w:szCs w:val="26"/>
        </w:rPr>
        <w:t>оцінено</w:t>
      </w:r>
      <w:proofErr w:type="spellEnd"/>
      <w:r w:rsidRPr="000B124B">
        <w:rPr>
          <w:color w:val="000000" w:themeColor="text1"/>
          <w:sz w:val="26"/>
          <w:szCs w:val="26"/>
        </w:rPr>
        <w:t xml:space="preserve"> членами </w:t>
      </w:r>
      <w:proofErr w:type="spellStart"/>
      <w:r w:rsidRPr="000B124B">
        <w:rPr>
          <w:color w:val="000000" w:themeColor="text1"/>
          <w:sz w:val="26"/>
          <w:szCs w:val="26"/>
        </w:rPr>
        <w:t>Комісії</w:t>
      </w:r>
      <w:proofErr w:type="spellEnd"/>
      <w:r w:rsidRPr="000B124B">
        <w:rPr>
          <w:color w:val="000000" w:themeColor="text1"/>
          <w:sz w:val="26"/>
          <w:szCs w:val="26"/>
        </w:rPr>
        <w:t xml:space="preserve"> такими балами: </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722"/>
        <w:gridCol w:w="1064"/>
        <w:gridCol w:w="994"/>
        <w:gridCol w:w="942"/>
        <w:gridCol w:w="1396"/>
        <w:gridCol w:w="1049"/>
      </w:tblGrid>
      <w:tr w:rsidR="000B124B" w:rsidRPr="000B124B" w14:paraId="2B239E9F" w14:textId="77777777" w:rsidTr="000B124B">
        <w:trPr>
          <w:cantSplit/>
          <w:trHeight w:val="20"/>
        </w:trPr>
        <w:tc>
          <w:tcPr>
            <w:tcW w:w="794" w:type="pct"/>
            <w:shd w:val="clear" w:color="auto" w:fill="F2F2F2"/>
            <w:tcMar>
              <w:top w:w="30" w:type="dxa"/>
              <w:left w:w="45" w:type="dxa"/>
              <w:bottom w:w="30" w:type="dxa"/>
              <w:right w:w="45" w:type="dxa"/>
            </w:tcMar>
            <w:vAlign w:val="center"/>
          </w:tcPr>
          <w:p w14:paraId="2B4D49C5" w14:textId="77777777" w:rsidR="000B124B" w:rsidRPr="000B124B" w:rsidRDefault="000B124B" w:rsidP="00DD099B">
            <w:pPr>
              <w:spacing w:line="276" w:lineRule="auto"/>
              <w:jc w:val="center"/>
              <w:rPr>
                <w:sz w:val="22"/>
                <w:szCs w:val="22"/>
              </w:rPr>
            </w:pPr>
            <w:proofErr w:type="spellStart"/>
            <w:r w:rsidRPr="000B124B">
              <w:rPr>
                <w:sz w:val="22"/>
                <w:szCs w:val="22"/>
              </w:rPr>
              <w:t>Критерій</w:t>
            </w:r>
            <w:proofErr w:type="spellEnd"/>
          </w:p>
        </w:tc>
        <w:tc>
          <w:tcPr>
            <w:tcW w:w="1402" w:type="pct"/>
            <w:shd w:val="clear" w:color="auto" w:fill="F2F2F2"/>
            <w:tcMar>
              <w:top w:w="30" w:type="dxa"/>
              <w:left w:w="45" w:type="dxa"/>
              <w:bottom w:w="30" w:type="dxa"/>
              <w:right w:w="45" w:type="dxa"/>
            </w:tcMar>
            <w:vAlign w:val="center"/>
          </w:tcPr>
          <w:p w14:paraId="4F13D186" w14:textId="77777777" w:rsidR="000B124B" w:rsidRPr="000B124B" w:rsidRDefault="000B124B" w:rsidP="00DD099B">
            <w:pPr>
              <w:spacing w:line="276" w:lineRule="auto"/>
              <w:jc w:val="center"/>
              <w:rPr>
                <w:sz w:val="22"/>
                <w:szCs w:val="22"/>
              </w:rPr>
            </w:pPr>
            <w:proofErr w:type="spellStart"/>
            <w:r w:rsidRPr="000B124B">
              <w:rPr>
                <w:sz w:val="22"/>
                <w:szCs w:val="22"/>
              </w:rPr>
              <w:t>Показник</w:t>
            </w:r>
            <w:proofErr w:type="spellEnd"/>
          </w:p>
        </w:tc>
        <w:tc>
          <w:tcPr>
            <w:tcW w:w="1545" w:type="pct"/>
            <w:gridSpan w:val="3"/>
            <w:shd w:val="clear" w:color="auto" w:fill="F2F2F2"/>
            <w:tcMar>
              <w:top w:w="30" w:type="dxa"/>
              <w:left w:w="45" w:type="dxa"/>
              <w:bottom w:w="30" w:type="dxa"/>
              <w:right w:w="45" w:type="dxa"/>
            </w:tcMar>
            <w:vAlign w:val="center"/>
          </w:tcPr>
          <w:p w14:paraId="4659DC0B" w14:textId="77777777" w:rsidR="000B124B" w:rsidRPr="000B124B" w:rsidRDefault="000B124B" w:rsidP="00DD099B">
            <w:pPr>
              <w:spacing w:line="276" w:lineRule="auto"/>
              <w:jc w:val="center"/>
              <w:rPr>
                <w:sz w:val="22"/>
                <w:szCs w:val="22"/>
              </w:rPr>
            </w:pPr>
            <w:r w:rsidRPr="000B124B">
              <w:rPr>
                <w:sz w:val="22"/>
                <w:szCs w:val="22"/>
              </w:rPr>
              <w:t xml:space="preserve">Бали, </w:t>
            </w:r>
            <w:proofErr w:type="spellStart"/>
            <w:r w:rsidRPr="000B124B">
              <w:rPr>
                <w:sz w:val="22"/>
                <w:szCs w:val="22"/>
              </w:rPr>
              <w:t>виставлені</w:t>
            </w:r>
            <w:proofErr w:type="spellEnd"/>
            <w:r w:rsidRPr="000B124B">
              <w:rPr>
                <w:sz w:val="22"/>
                <w:szCs w:val="22"/>
              </w:rPr>
              <w:t xml:space="preserve"> членами </w:t>
            </w:r>
            <w:proofErr w:type="spellStart"/>
            <w:r w:rsidRPr="000B124B">
              <w:rPr>
                <w:sz w:val="22"/>
                <w:szCs w:val="22"/>
              </w:rPr>
              <w:t>Комісії</w:t>
            </w:r>
            <w:proofErr w:type="spellEnd"/>
            <w:r w:rsidRPr="000B124B">
              <w:rPr>
                <w:sz w:val="22"/>
                <w:szCs w:val="22"/>
              </w:rPr>
              <w:t xml:space="preserve"> за </w:t>
            </w:r>
            <w:proofErr w:type="spellStart"/>
            <w:r w:rsidRPr="000B124B">
              <w:rPr>
                <w:sz w:val="22"/>
                <w:szCs w:val="22"/>
              </w:rPr>
              <w:t>показниками</w:t>
            </w:r>
            <w:proofErr w:type="spellEnd"/>
          </w:p>
        </w:tc>
        <w:tc>
          <w:tcPr>
            <w:tcW w:w="719" w:type="pct"/>
            <w:shd w:val="clear" w:color="auto" w:fill="F2F2F2"/>
            <w:tcMar>
              <w:top w:w="30" w:type="dxa"/>
              <w:left w:w="45" w:type="dxa"/>
              <w:bottom w:w="30" w:type="dxa"/>
              <w:right w:w="45" w:type="dxa"/>
            </w:tcMar>
            <w:vAlign w:val="center"/>
          </w:tcPr>
          <w:p w14:paraId="005B6E16" w14:textId="77777777" w:rsidR="000B124B" w:rsidRPr="000B124B" w:rsidRDefault="000B124B" w:rsidP="00DD099B">
            <w:pPr>
              <w:spacing w:line="276" w:lineRule="auto"/>
              <w:jc w:val="center"/>
              <w:rPr>
                <w:sz w:val="22"/>
                <w:szCs w:val="22"/>
              </w:rPr>
            </w:pPr>
            <w:proofErr w:type="spellStart"/>
            <w:r w:rsidRPr="000B124B">
              <w:rPr>
                <w:sz w:val="22"/>
                <w:szCs w:val="22"/>
              </w:rPr>
              <w:t>Розрахований</w:t>
            </w:r>
            <w:proofErr w:type="spellEnd"/>
            <w:r w:rsidRPr="000B124B">
              <w:rPr>
                <w:sz w:val="22"/>
                <w:szCs w:val="22"/>
              </w:rPr>
              <w:t xml:space="preserve"> за п. 5.7 </w:t>
            </w:r>
            <w:proofErr w:type="spellStart"/>
            <w:r w:rsidRPr="000B124B">
              <w:rPr>
                <w:sz w:val="22"/>
                <w:szCs w:val="22"/>
              </w:rPr>
              <w:t>середній</w:t>
            </w:r>
            <w:proofErr w:type="spellEnd"/>
            <w:r w:rsidRPr="000B124B">
              <w:rPr>
                <w:sz w:val="22"/>
                <w:szCs w:val="22"/>
              </w:rPr>
              <w:t xml:space="preserve"> бал</w:t>
            </w:r>
          </w:p>
        </w:tc>
        <w:tc>
          <w:tcPr>
            <w:tcW w:w="540" w:type="pct"/>
            <w:shd w:val="clear" w:color="auto" w:fill="F2F2F2"/>
            <w:tcMar>
              <w:top w:w="30" w:type="dxa"/>
              <w:left w:w="45" w:type="dxa"/>
              <w:bottom w:w="30" w:type="dxa"/>
              <w:right w:w="45" w:type="dxa"/>
            </w:tcMar>
            <w:vAlign w:val="center"/>
          </w:tcPr>
          <w:p w14:paraId="4E9AFE89" w14:textId="77777777" w:rsidR="000B124B" w:rsidRPr="000B124B" w:rsidRDefault="000B124B" w:rsidP="00DD099B">
            <w:pPr>
              <w:spacing w:line="276" w:lineRule="auto"/>
              <w:jc w:val="center"/>
              <w:rPr>
                <w:sz w:val="22"/>
                <w:szCs w:val="22"/>
              </w:rPr>
            </w:pPr>
            <w:r w:rsidRPr="000B124B">
              <w:rPr>
                <w:sz w:val="22"/>
                <w:szCs w:val="22"/>
              </w:rPr>
              <w:t xml:space="preserve">Бал за </w:t>
            </w:r>
            <w:proofErr w:type="spellStart"/>
            <w:r w:rsidRPr="000B124B">
              <w:rPr>
                <w:sz w:val="22"/>
                <w:szCs w:val="22"/>
              </w:rPr>
              <w:t>критерій</w:t>
            </w:r>
            <w:proofErr w:type="spellEnd"/>
          </w:p>
        </w:tc>
      </w:tr>
      <w:tr w:rsidR="000B124B" w:rsidRPr="000B124B" w14:paraId="0BFCEC64" w14:textId="77777777" w:rsidTr="000B124B">
        <w:trPr>
          <w:cantSplit/>
          <w:trHeight w:val="569"/>
        </w:trPr>
        <w:tc>
          <w:tcPr>
            <w:tcW w:w="794" w:type="pct"/>
            <w:vMerge w:val="restart"/>
            <w:tcMar>
              <w:top w:w="30" w:type="dxa"/>
              <w:left w:w="45" w:type="dxa"/>
              <w:bottom w:w="30" w:type="dxa"/>
              <w:right w:w="45" w:type="dxa"/>
            </w:tcMar>
            <w:vAlign w:val="center"/>
            <w:hideMark/>
          </w:tcPr>
          <w:p w14:paraId="1088FB41" w14:textId="77777777" w:rsidR="000B124B" w:rsidRPr="000B124B" w:rsidRDefault="000B124B" w:rsidP="00DD099B">
            <w:pPr>
              <w:spacing w:line="276" w:lineRule="auto"/>
              <w:rPr>
                <w:sz w:val="22"/>
                <w:szCs w:val="22"/>
              </w:rPr>
            </w:pPr>
            <w:proofErr w:type="spellStart"/>
            <w:r w:rsidRPr="000B124B">
              <w:rPr>
                <w:sz w:val="22"/>
                <w:szCs w:val="22"/>
              </w:rPr>
              <w:t>соціальна</w:t>
            </w:r>
            <w:proofErr w:type="spellEnd"/>
            <w:r w:rsidRPr="000B124B">
              <w:rPr>
                <w:sz w:val="22"/>
                <w:szCs w:val="22"/>
              </w:rPr>
              <w:t xml:space="preserve"> </w:t>
            </w:r>
            <w:proofErr w:type="spellStart"/>
            <w:r w:rsidRPr="000B124B">
              <w:rPr>
                <w:sz w:val="22"/>
                <w:szCs w:val="22"/>
              </w:rPr>
              <w:t>компетентність</w:t>
            </w:r>
            <w:proofErr w:type="spellEnd"/>
          </w:p>
        </w:tc>
        <w:tc>
          <w:tcPr>
            <w:tcW w:w="1402" w:type="pct"/>
            <w:tcMar>
              <w:top w:w="30" w:type="dxa"/>
              <w:left w:w="45" w:type="dxa"/>
              <w:bottom w:w="30" w:type="dxa"/>
              <w:right w:w="45" w:type="dxa"/>
            </w:tcMar>
            <w:vAlign w:val="center"/>
            <w:hideMark/>
          </w:tcPr>
          <w:p w14:paraId="721B96A5" w14:textId="77777777" w:rsidR="000B124B" w:rsidRPr="000B124B" w:rsidRDefault="000B124B" w:rsidP="00DD099B">
            <w:pPr>
              <w:spacing w:line="276" w:lineRule="auto"/>
              <w:jc w:val="center"/>
              <w:rPr>
                <w:sz w:val="22"/>
                <w:szCs w:val="22"/>
              </w:rPr>
            </w:pPr>
            <w:proofErr w:type="spellStart"/>
            <w:r w:rsidRPr="000B124B">
              <w:rPr>
                <w:sz w:val="22"/>
                <w:szCs w:val="22"/>
              </w:rPr>
              <w:t>ефективна</w:t>
            </w:r>
            <w:proofErr w:type="spellEnd"/>
            <w:r w:rsidRPr="000B124B">
              <w:rPr>
                <w:sz w:val="22"/>
                <w:szCs w:val="22"/>
              </w:rPr>
              <w:t xml:space="preserve"> </w:t>
            </w:r>
            <w:proofErr w:type="spellStart"/>
            <w:r w:rsidRPr="000B124B">
              <w:rPr>
                <w:sz w:val="22"/>
                <w:szCs w:val="22"/>
              </w:rPr>
              <w:t>комунікація</w:t>
            </w:r>
            <w:proofErr w:type="spellEnd"/>
          </w:p>
        </w:tc>
        <w:tc>
          <w:tcPr>
            <w:tcW w:w="548" w:type="pct"/>
            <w:tcMar>
              <w:top w:w="30" w:type="dxa"/>
              <w:left w:w="45" w:type="dxa"/>
              <w:bottom w:w="30" w:type="dxa"/>
              <w:right w:w="45" w:type="dxa"/>
            </w:tcMar>
            <w:vAlign w:val="center"/>
          </w:tcPr>
          <w:p w14:paraId="276F3453" w14:textId="26CD555F" w:rsidR="000B124B" w:rsidRPr="00004049" w:rsidRDefault="00BA22CD" w:rsidP="00DD099B">
            <w:pPr>
              <w:spacing w:line="276" w:lineRule="auto"/>
              <w:jc w:val="center"/>
              <w:rPr>
                <w:sz w:val="22"/>
                <w:szCs w:val="22"/>
                <w:lang w:val="uk-UA"/>
              </w:rPr>
            </w:pPr>
            <w:r>
              <w:rPr>
                <w:sz w:val="22"/>
                <w:szCs w:val="22"/>
                <w:lang w:val="uk-UA"/>
              </w:rPr>
              <w:t>10</w:t>
            </w:r>
          </w:p>
        </w:tc>
        <w:tc>
          <w:tcPr>
            <w:tcW w:w="512" w:type="pct"/>
            <w:tcMar>
              <w:top w:w="30" w:type="dxa"/>
              <w:left w:w="45" w:type="dxa"/>
              <w:bottom w:w="30" w:type="dxa"/>
              <w:right w:w="45" w:type="dxa"/>
            </w:tcMar>
            <w:vAlign w:val="center"/>
          </w:tcPr>
          <w:p w14:paraId="70371BB5" w14:textId="6FA1B23B" w:rsidR="000B124B" w:rsidRPr="00BA22CD" w:rsidRDefault="00BA22CD" w:rsidP="00DD099B">
            <w:pPr>
              <w:spacing w:line="276" w:lineRule="auto"/>
              <w:jc w:val="center"/>
              <w:rPr>
                <w:sz w:val="22"/>
                <w:szCs w:val="22"/>
                <w:lang w:val="uk-UA"/>
              </w:rPr>
            </w:pPr>
            <w:r>
              <w:rPr>
                <w:sz w:val="22"/>
                <w:szCs w:val="22"/>
                <w:lang w:val="uk-UA"/>
              </w:rPr>
              <w:t>10</w:t>
            </w:r>
          </w:p>
        </w:tc>
        <w:tc>
          <w:tcPr>
            <w:tcW w:w="485" w:type="pct"/>
            <w:tcMar>
              <w:top w:w="30" w:type="dxa"/>
              <w:left w:w="45" w:type="dxa"/>
              <w:bottom w:w="30" w:type="dxa"/>
              <w:right w:w="45" w:type="dxa"/>
            </w:tcMar>
            <w:vAlign w:val="center"/>
          </w:tcPr>
          <w:p w14:paraId="0D2EDA81" w14:textId="03FB605D" w:rsidR="000B124B" w:rsidRPr="00BA22CD" w:rsidRDefault="00BA22CD" w:rsidP="00DD099B">
            <w:pPr>
              <w:spacing w:line="276" w:lineRule="auto"/>
              <w:jc w:val="center"/>
              <w:rPr>
                <w:sz w:val="22"/>
                <w:szCs w:val="22"/>
                <w:lang w:val="uk-UA"/>
              </w:rPr>
            </w:pPr>
            <w:r>
              <w:rPr>
                <w:sz w:val="22"/>
                <w:szCs w:val="22"/>
                <w:lang w:val="uk-UA"/>
              </w:rPr>
              <w:t>10</w:t>
            </w:r>
          </w:p>
        </w:tc>
        <w:tc>
          <w:tcPr>
            <w:tcW w:w="719" w:type="pct"/>
            <w:tcMar>
              <w:top w:w="30" w:type="dxa"/>
              <w:left w:w="45" w:type="dxa"/>
              <w:bottom w:w="30" w:type="dxa"/>
              <w:right w:w="45" w:type="dxa"/>
            </w:tcMar>
            <w:vAlign w:val="center"/>
          </w:tcPr>
          <w:p w14:paraId="59814221" w14:textId="436439C0" w:rsidR="000B124B" w:rsidRPr="000B124B" w:rsidRDefault="00BA22CD" w:rsidP="00DD099B">
            <w:pPr>
              <w:spacing w:line="276" w:lineRule="auto"/>
              <w:jc w:val="center"/>
              <w:rPr>
                <w:sz w:val="22"/>
                <w:szCs w:val="22"/>
                <w:lang w:val="uk-UA"/>
              </w:rPr>
            </w:pPr>
            <w:r>
              <w:rPr>
                <w:sz w:val="22"/>
                <w:szCs w:val="22"/>
                <w:lang w:val="uk-UA"/>
              </w:rPr>
              <w:t>10</w:t>
            </w:r>
          </w:p>
        </w:tc>
        <w:tc>
          <w:tcPr>
            <w:tcW w:w="540" w:type="pct"/>
            <w:vMerge w:val="restart"/>
            <w:tcMar>
              <w:top w:w="30" w:type="dxa"/>
              <w:left w:w="45" w:type="dxa"/>
              <w:bottom w:w="30" w:type="dxa"/>
              <w:right w:w="45" w:type="dxa"/>
            </w:tcMar>
            <w:vAlign w:val="center"/>
            <w:hideMark/>
          </w:tcPr>
          <w:p w14:paraId="4ED2DFD4" w14:textId="77777777" w:rsidR="000B124B" w:rsidRPr="000B124B" w:rsidRDefault="000B124B" w:rsidP="00DD099B">
            <w:pPr>
              <w:spacing w:line="276" w:lineRule="auto"/>
              <w:jc w:val="center"/>
              <w:rPr>
                <w:sz w:val="22"/>
                <w:szCs w:val="22"/>
                <w:lang w:val="en-US"/>
              </w:rPr>
            </w:pPr>
          </w:p>
          <w:p w14:paraId="0AE19AD1" w14:textId="446F8D5A" w:rsidR="000B124B" w:rsidRPr="000B124B" w:rsidRDefault="00BA22CD" w:rsidP="00DD099B">
            <w:pPr>
              <w:spacing w:line="276" w:lineRule="auto"/>
              <w:jc w:val="center"/>
              <w:rPr>
                <w:sz w:val="22"/>
                <w:szCs w:val="22"/>
                <w:lang w:val="uk-UA"/>
              </w:rPr>
            </w:pPr>
            <w:r>
              <w:rPr>
                <w:sz w:val="22"/>
                <w:szCs w:val="22"/>
                <w:lang w:val="uk-UA"/>
              </w:rPr>
              <w:t>39,667</w:t>
            </w:r>
          </w:p>
        </w:tc>
      </w:tr>
      <w:tr w:rsidR="000B124B" w:rsidRPr="000B124B" w14:paraId="5D7BE73F" w14:textId="77777777" w:rsidTr="000B124B">
        <w:trPr>
          <w:cantSplit/>
          <w:trHeight w:val="479"/>
        </w:trPr>
        <w:tc>
          <w:tcPr>
            <w:tcW w:w="794" w:type="pct"/>
            <w:vMerge/>
            <w:vAlign w:val="center"/>
            <w:hideMark/>
          </w:tcPr>
          <w:p w14:paraId="01056F1B"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488409D1" w14:textId="77777777" w:rsidR="000B124B" w:rsidRPr="000B124B" w:rsidRDefault="000B124B" w:rsidP="00DD099B">
            <w:pPr>
              <w:spacing w:line="276" w:lineRule="auto"/>
              <w:jc w:val="center"/>
              <w:rPr>
                <w:sz w:val="22"/>
                <w:szCs w:val="22"/>
              </w:rPr>
            </w:pPr>
            <w:proofErr w:type="spellStart"/>
            <w:r w:rsidRPr="000B124B">
              <w:rPr>
                <w:sz w:val="22"/>
                <w:szCs w:val="22"/>
              </w:rPr>
              <w:t>ефективна</w:t>
            </w:r>
            <w:proofErr w:type="spellEnd"/>
            <w:r w:rsidRPr="000B124B">
              <w:rPr>
                <w:sz w:val="22"/>
                <w:szCs w:val="22"/>
              </w:rPr>
              <w:t xml:space="preserve"> </w:t>
            </w:r>
            <w:proofErr w:type="spellStart"/>
            <w:r w:rsidRPr="000B124B">
              <w:rPr>
                <w:sz w:val="22"/>
                <w:szCs w:val="22"/>
              </w:rPr>
              <w:t>взаємодія</w:t>
            </w:r>
            <w:proofErr w:type="spellEnd"/>
          </w:p>
        </w:tc>
        <w:tc>
          <w:tcPr>
            <w:tcW w:w="548" w:type="pct"/>
            <w:tcMar>
              <w:top w:w="30" w:type="dxa"/>
              <w:left w:w="45" w:type="dxa"/>
              <w:bottom w:w="30" w:type="dxa"/>
              <w:right w:w="45" w:type="dxa"/>
            </w:tcMar>
            <w:vAlign w:val="center"/>
          </w:tcPr>
          <w:p w14:paraId="0C797ACF" w14:textId="3D2EDEC8" w:rsidR="000B124B" w:rsidRPr="00004049" w:rsidRDefault="00BA22CD" w:rsidP="00DD099B">
            <w:pPr>
              <w:spacing w:line="276" w:lineRule="auto"/>
              <w:jc w:val="center"/>
              <w:rPr>
                <w:sz w:val="22"/>
                <w:szCs w:val="22"/>
                <w:lang w:val="uk-UA"/>
              </w:rPr>
            </w:pPr>
            <w:r>
              <w:rPr>
                <w:sz w:val="22"/>
                <w:szCs w:val="22"/>
                <w:lang w:val="uk-UA"/>
              </w:rPr>
              <w:t>10</w:t>
            </w:r>
          </w:p>
        </w:tc>
        <w:tc>
          <w:tcPr>
            <w:tcW w:w="512" w:type="pct"/>
            <w:tcMar>
              <w:top w:w="30" w:type="dxa"/>
              <w:left w:w="45" w:type="dxa"/>
              <w:bottom w:w="30" w:type="dxa"/>
              <w:right w:w="45" w:type="dxa"/>
            </w:tcMar>
            <w:vAlign w:val="center"/>
          </w:tcPr>
          <w:p w14:paraId="2B691B03" w14:textId="79AEDED1" w:rsidR="000B124B" w:rsidRPr="00004049" w:rsidRDefault="00BA22CD" w:rsidP="00004049">
            <w:pPr>
              <w:spacing w:line="276" w:lineRule="auto"/>
              <w:jc w:val="center"/>
              <w:rPr>
                <w:sz w:val="22"/>
                <w:szCs w:val="22"/>
                <w:lang w:val="uk-UA"/>
              </w:rPr>
            </w:pPr>
            <w:r>
              <w:rPr>
                <w:sz w:val="22"/>
                <w:szCs w:val="22"/>
              </w:rPr>
              <w:t>9</w:t>
            </w:r>
          </w:p>
        </w:tc>
        <w:tc>
          <w:tcPr>
            <w:tcW w:w="485" w:type="pct"/>
            <w:tcMar>
              <w:top w:w="30" w:type="dxa"/>
              <w:left w:w="45" w:type="dxa"/>
              <w:bottom w:w="30" w:type="dxa"/>
              <w:right w:w="45" w:type="dxa"/>
            </w:tcMar>
            <w:vAlign w:val="center"/>
          </w:tcPr>
          <w:p w14:paraId="7A3E0453" w14:textId="51C0FBCF" w:rsidR="000B124B" w:rsidRPr="00BA22CD" w:rsidRDefault="00BA22CD" w:rsidP="00DD099B">
            <w:pPr>
              <w:spacing w:line="276" w:lineRule="auto"/>
              <w:jc w:val="center"/>
              <w:rPr>
                <w:sz w:val="22"/>
                <w:szCs w:val="22"/>
                <w:lang w:val="uk-UA"/>
              </w:rPr>
            </w:pPr>
            <w:r>
              <w:rPr>
                <w:sz w:val="22"/>
                <w:szCs w:val="22"/>
                <w:lang w:val="uk-UA"/>
              </w:rPr>
              <w:t>9</w:t>
            </w:r>
          </w:p>
        </w:tc>
        <w:tc>
          <w:tcPr>
            <w:tcW w:w="719" w:type="pct"/>
            <w:tcMar>
              <w:top w:w="30" w:type="dxa"/>
              <w:left w:w="45" w:type="dxa"/>
              <w:bottom w:w="30" w:type="dxa"/>
              <w:right w:w="45" w:type="dxa"/>
            </w:tcMar>
            <w:vAlign w:val="center"/>
          </w:tcPr>
          <w:p w14:paraId="3838D3DF" w14:textId="448E3F87" w:rsidR="000B124B" w:rsidRPr="000B124B" w:rsidRDefault="00BA22CD" w:rsidP="00DD099B">
            <w:pPr>
              <w:spacing w:line="276" w:lineRule="auto"/>
              <w:jc w:val="center"/>
              <w:rPr>
                <w:sz w:val="22"/>
                <w:szCs w:val="22"/>
                <w:lang w:val="uk-UA"/>
              </w:rPr>
            </w:pPr>
            <w:r>
              <w:rPr>
                <w:sz w:val="22"/>
                <w:szCs w:val="22"/>
                <w:lang w:val="uk-UA"/>
              </w:rPr>
              <w:t>9,333</w:t>
            </w:r>
          </w:p>
        </w:tc>
        <w:tc>
          <w:tcPr>
            <w:tcW w:w="540" w:type="pct"/>
            <w:vMerge/>
            <w:vAlign w:val="center"/>
            <w:hideMark/>
          </w:tcPr>
          <w:p w14:paraId="7724E541" w14:textId="77777777" w:rsidR="000B124B" w:rsidRPr="000B124B" w:rsidRDefault="000B124B" w:rsidP="00DD099B">
            <w:pPr>
              <w:spacing w:line="276" w:lineRule="auto"/>
              <w:rPr>
                <w:sz w:val="22"/>
                <w:szCs w:val="22"/>
              </w:rPr>
            </w:pPr>
          </w:p>
        </w:tc>
      </w:tr>
      <w:tr w:rsidR="000B124B" w:rsidRPr="000B124B" w14:paraId="310B5B50" w14:textId="77777777" w:rsidTr="000B124B">
        <w:trPr>
          <w:cantSplit/>
          <w:trHeight w:val="473"/>
        </w:trPr>
        <w:tc>
          <w:tcPr>
            <w:tcW w:w="794" w:type="pct"/>
            <w:vMerge/>
            <w:vAlign w:val="center"/>
            <w:hideMark/>
          </w:tcPr>
          <w:p w14:paraId="756346CE"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7CA054C1" w14:textId="77777777" w:rsidR="000B124B" w:rsidRPr="000B124B" w:rsidRDefault="000B124B" w:rsidP="00DD099B">
            <w:pPr>
              <w:spacing w:line="276" w:lineRule="auto"/>
              <w:jc w:val="center"/>
              <w:rPr>
                <w:sz w:val="22"/>
                <w:szCs w:val="22"/>
              </w:rPr>
            </w:pPr>
            <w:proofErr w:type="spellStart"/>
            <w:r w:rsidRPr="000B124B">
              <w:rPr>
                <w:sz w:val="22"/>
                <w:szCs w:val="22"/>
              </w:rPr>
              <w:t>стійкість</w:t>
            </w:r>
            <w:proofErr w:type="spellEnd"/>
            <w:r w:rsidRPr="000B124B">
              <w:rPr>
                <w:sz w:val="22"/>
                <w:szCs w:val="22"/>
              </w:rPr>
              <w:t xml:space="preserve"> </w:t>
            </w:r>
            <w:proofErr w:type="spellStart"/>
            <w:r w:rsidRPr="000B124B">
              <w:rPr>
                <w:sz w:val="22"/>
                <w:szCs w:val="22"/>
              </w:rPr>
              <w:t>мотивації</w:t>
            </w:r>
            <w:proofErr w:type="spellEnd"/>
          </w:p>
        </w:tc>
        <w:tc>
          <w:tcPr>
            <w:tcW w:w="548" w:type="pct"/>
            <w:tcMar>
              <w:top w:w="30" w:type="dxa"/>
              <w:left w:w="45" w:type="dxa"/>
              <w:bottom w:w="30" w:type="dxa"/>
              <w:right w:w="45" w:type="dxa"/>
            </w:tcMar>
            <w:vAlign w:val="center"/>
          </w:tcPr>
          <w:p w14:paraId="2DE05D23" w14:textId="6AD593D9" w:rsidR="000B124B" w:rsidRPr="00004049" w:rsidRDefault="00BA22CD" w:rsidP="00DD099B">
            <w:pPr>
              <w:spacing w:line="276" w:lineRule="auto"/>
              <w:jc w:val="center"/>
              <w:rPr>
                <w:sz w:val="22"/>
                <w:szCs w:val="22"/>
                <w:lang w:val="uk-UA"/>
              </w:rPr>
            </w:pPr>
            <w:r>
              <w:rPr>
                <w:sz w:val="22"/>
                <w:szCs w:val="22"/>
                <w:lang w:val="uk-UA"/>
              </w:rPr>
              <w:t>10</w:t>
            </w:r>
          </w:p>
        </w:tc>
        <w:tc>
          <w:tcPr>
            <w:tcW w:w="512" w:type="pct"/>
            <w:tcMar>
              <w:top w:w="30" w:type="dxa"/>
              <w:left w:w="45" w:type="dxa"/>
              <w:bottom w:w="30" w:type="dxa"/>
              <w:right w:w="45" w:type="dxa"/>
            </w:tcMar>
            <w:vAlign w:val="center"/>
          </w:tcPr>
          <w:p w14:paraId="1361C648" w14:textId="7528CE12" w:rsidR="000B124B" w:rsidRPr="00BA22CD" w:rsidRDefault="00BA22CD" w:rsidP="00DD099B">
            <w:pPr>
              <w:spacing w:line="276" w:lineRule="auto"/>
              <w:jc w:val="center"/>
              <w:rPr>
                <w:sz w:val="22"/>
                <w:szCs w:val="22"/>
                <w:lang w:val="uk-UA"/>
              </w:rPr>
            </w:pPr>
            <w:r>
              <w:rPr>
                <w:sz w:val="22"/>
                <w:szCs w:val="22"/>
                <w:lang w:val="uk-UA"/>
              </w:rPr>
              <w:t>9</w:t>
            </w:r>
          </w:p>
        </w:tc>
        <w:tc>
          <w:tcPr>
            <w:tcW w:w="485" w:type="pct"/>
            <w:tcMar>
              <w:top w:w="30" w:type="dxa"/>
              <w:left w:w="45" w:type="dxa"/>
              <w:bottom w:w="30" w:type="dxa"/>
              <w:right w:w="45" w:type="dxa"/>
            </w:tcMar>
            <w:vAlign w:val="center"/>
          </w:tcPr>
          <w:p w14:paraId="29008556" w14:textId="112CAC6F" w:rsidR="000B124B" w:rsidRPr="00BA22CD" w:rsidRDefault="00BA22CD" w:rsidP="00DD099B">
            <w:pPr>
              <w:spacing w:line="276" w:lineRule="auto"/>
              <w:jc w:val="center"/>
              <w:rPr>
                <w:sz w:val="22"/>
                <w:szCs w:val="22"/>
                <w:lang w:val="uk-UA"/>
              </w:rPr>
            </w:pPr>
            <w:r>
              <w:rPr>
                <w:sz w:val="22"/>
                <w:szCs w:val="22"/>
                <w:lang w:val="uk-UA"/>
              </w:rPr>
              <w:t>10</w:t>
            </w:r>
          </w:p>
        </w:tc>
        <w:tc>
          <w:tcPr>
            <w:tcW w:w="719" w:type="pct"/>
            <w:tcMar>
              <w:top w:w="30" w:type="dxa"/>
              <w:left w:w="45" w:type="dxa"/>
              <w:bottom w:w="30" w:type="dxa"/>
              <w:right w:w="45" w:type="dxa"/>
            </w:tcMar>
            <w:vAlign w:val="center"/>
          </w:tcPr>
          <w:p w14:paraId="1407EB2B" w14:textId="06F112C2" w:rsidR="000B124B" w:rsidRPr="00BA22CD" w:rsidRDefault="00BA22CD" w:rsidP="00DD099B">
            <w:pPr>
              <w:spacing w:line="276" w:lineRule="auto"/>
              <w:jc w:val="center"/>
              <w:rPr>
                <w:sz w:val="22"/>
                <w:szCs w:val="22"/>
                <w:lang w:val="uk-UA"/>
              </w:rPr>
            </w:pPr>
            <w:r>
              <w:rPr>
                <w:sz w:val="22"/>
                <w:szCs w:val="22"/>
                <w:lang w:val="uk-UA"/>
              </w:rPr>
              <w:t>9,667</w:t>
            </w:r>
          </w:p>
        </w:tc>
        <w:tc>
          <w:tcPr>
            <w:tcW w:w="540" w:type="pct"/>
            <w:vMerge/>
            <w:vAlign w:val="center"/>
            <w:hideMark/>
          </w:tcPr>
          <w:p w14:paraId="0ED58992" w14:textId="77777777" w:rsidR="000B124B" w:rsidRPr="000B124B" w:rsidRDefault="000B124B" w:rsidP="00DD099B">
            <w:pPr>
              <w:spacing w:line="276" w:lineRule="auto"/>
              <w:rPr>
                <w:sz w:val="22"/>
                <w:szCs w:val="22"/>
              </w:rPr>
            </w:pPr>
          </w:p>
        </w:tc>
      </w:tr>
      <w:tr w:rsidR="000B124B" w:rsidRPr="000B124B" w14:paraId="409B4BCA" w14:textId="77777777" w:rsidTr="000B124B">
        <w:trPr>
          <w:cantSplit/>
          <w:trHeight w:val="481"/>
        </w:trPr>
        <w:tc>
          <w:tcPr>
            <w:tcW w:w="794" w:type="pct"/>
            <w:vMerge/>
            <w:vAlign w:val="center"/>
            <w:hideMark/>
          </w:tcPr>
          <w:p w14:paraId="1BBAEB86"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6CEA36E3" w14:textId="77777777" w:rsidR="000B124B" w:rsidRPr="000B124B" w:rsidRDefault="000B124B" w:rsidP="00DD099B">
            <w:pPr>
              <w:spacing w:line="276" w:lineRule="auto"/>
              <w:jc w:val="center"/>
              <w:rPr>
                <w:sz w:val="22"/>
                <w:szCs w:val="22"/>
              </w:rPr>
            </w:pPr>
            <w:proofErr w:type="spellStart"/>
            <w:r w:rsidRPr="000B124B">
              <w:rPr>
                <w:sz w:val="22"/>
                <w:szCs w:val="22"/>
              </w:rPr>
              <w:t>емоційна</w:t>
            </w:r>
            <w:proofErr w:type="spellEnd"/>
            <w:r w:rsidRPr="000B124B">
              <w:rPr>
                <w:sz w:val="22"/>
                <w:szCs w:val="22"/>
              </w:rPr>
              <w:t xml:space="preserve"> </w:t>
            </w:r>
            <w:proofErr w:type="spellStart"/>
            <w:r w:rsidRPr="000B124B">
              <w:rPr>
                <w:sz w:val="22"/>
                <w:szCs w:val="22"/>
              </w:rPr>
              <w:t>стійкість</w:t>
            </w:r>
            <w:proofErr w:type="spellEnd"/>
          </w:p>
        </w:tc>
        <w:tc>
          <w:tcPr>
            <w:tcW w:w="548" w:type="pct"/>
            <w:tcMar>
              <w:top w:w="30" w:type="dxa"/>
              <w:left w:w="45" w:type="dxa"/>
              <w:bottom w:w="30" w:type="dxa"/>
              <w:right w:w="45" w:type="dxa"/>
            </w:tcMar>
            <w:vAlign w:val="center"/>
          </w:tcPr>
          <w:p w14:paraId="7048A00B" w14:textId="1C99FEF7" w:rsidR="000B124B" w:rsidRPr="00BA22CD" w:rsidRDefault="00BA22CD" w:rsidP="00DD099B">
            <w:pPr>
              <w:spacing w:line="276" w:lineRule="auto"/>
              <w:jc w:val="center"/>
              <w:rPr>
                <w:sz w:val="22"/>
                <w:szCs w:val="22"/>
                <w:lang w:val="uk-UA"/>
              </w:rPr>
            </w:pPr>
            <w:r>
              <w:rPr>
                <w:sz w:val="22"/>
                <w:szCs w:val="22"/>
                <w:lang w:val="uk-UA"/>
              </w:rPr>
              <w:t>10</w:t>
            </w:r>
          </w:p>
        </w:tc>
        <w:tc>
          <w:tcPr>
            <w:tcW w:w="512" w:type="pct"/>
            <w:tcMar>
              <w:top w:w="30" w:type="dxa"/>
              <w:left w:w="45" w:type="dxa"/>
              <w:bottom w:w="30" w:type="dxa"/>
              <w:right w:w="45" w:type="dxa"/>
            </w:tcMar>
            <w:vAlign w:val="center"/>
          </w:tcPr>
          <w:p w14:paraId="2D30B052" w14:textId="042CF265" w:rsidR="000B124B" w:rsidRPr="00BA22CD" w:rsidRDefault="00BA22CD" w:rsidP="00DD099B">
            <w:pPr>
              <w:spacing w:line="276" w:lineRule="auto"/>
              <w:jc w:val="center"/>
              <w:rPr>
                <w:sz w:val="22"/>
                <w:szCs w:val="22"/>
                <w:lang w:val="uk-UA"/>
              </w:rPr>
            </w:pPr>
            <w:r>
              <w:rPr>
                <w:sz w:val="22"/>
                <w:szCs w:val="22"/>
                <w:lang w:val="uk-UA"/>
              </w:rPr>
              <w:t>11</w:t>
            </w:r>
          </w:p>
        </w:tc>
        <w:tc>
          <w:tcPr>
            <w:tcW w:w="485" w:type="pct"/>
            <w:tcMar>
              <w:top w:w="30" w:type="dxa"/>
              <w:left w:w="45" w:type="dxa"/>
              <w:bottom w:w="30" w:type="dxa"/>
              <w:right w:w="45" w:type="dxa"/>
            </w:tcMar>
            <w:vAlign w:val="center"/>
          </w:tcPr>
          <w:p w14:paraId="3FE90A0A" w14:textId="1BF8EB80" w:rsidR="000B124B" w:rsidRPr="00BA22CD" w:rsidRDefault="00BA22CD" w:rsidP="000B124B">
            <w:pPr>
              <w:spacing w:line="276" w:lineRule="auto"/>
              <w:jc w:val="center"/>
              <w:rPr>
                <w:sz w:val="22"/>
                <w:szCs w:val="22"/>
                <w:lang w:val="uk-UA"/>
              </w:rPr>
            </w:pPr>
            <w:r>
              <w:rPr>
                <w:sz w:val="22"/>
                <w:szCs w:val="22"/>
                <w:lang w:val="uk-UA"/>
              </w:rPr>
              <w:t>11</w:t>
            </w:r>
          </w:p>
        </w:tc>
        <w:tc>
          <w:tcPr>
            <w:tcW w:w="719" w:type="pct"/>
            <w:tcMar>
              <w:top w:w="30" w:type="dxa"/>
              <w:left w:w="45" w:type="dxa"/>
              <w:bottom w:w="30" w:type="dxa"/>
              <w:right w:w="45" w:type="dxa"/>
            </w:tcMar>
            <w:vAlign w:val="center"/>
          </w:tcPr>
          <w:p w14:paraId="6A32E9B6" w14:textId="33BC1DA7" w:rsidR="000B124B" w:rsidRPr="00004049" w:rsidRDefault="00BA22CD" w:rsidP="00DD099B">
            <w:pPr>
              <w:spacing w:line="276" w:lineRule="auto"/>
              <w:jc w:val="center"/>
              <w:rPr>
                <w:sz w:val="22"/>
                <w:szCs w:val="22"/>
                <w:lang w:val="uk-UA"/>
              </w:rPr>
            </w:pPr>
            <w:r>
              <w:rPr>
                <w:sz w:val="22"/>
                <w:szCs w:val="22"/>
                <w:lang w:val="uk-UA"/>
              </w:rPr>
              <w:t>10,667</w:t>
            </w:r>
          </w:p>
        </w:tc>
        <w:tc>
          <w:tcPr>
            <w:tcW w:w="540" w:type="pct"/>
            <w:vMerge/>
            <w:vAlign w:val="center"/>
            <w:hideMark/>
          </w:tcPr>
          <w:p w14:paraId="3E3CE148" w14:textId="77777777" w:rsidR="000B124B" w:rsidRPr="000B124B" w:rsidRDefault="000B124B" w:rsidP="00DD099B">
            <w:pPr>
              <w:spacing w:line="276" w:lineRule="auto"/>
              <w:rPr>
                <w:sz w:val="22"/>
                <w:szCs w:val="22"/>
              </w:rPr>
            </w:pPr>
          </w:p>
        </w:tc>
      </w:tr>
    </w:tbl>
    <w:p w14:paraId="0ED05D54" w14:textId="291AED70" w:rsidR="00E32673"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lang w:val="uk-UA"/>
        </w:rPr>
      </w:pPr>
      <w:r w:rsidRPr="000B124B">
        <w:rPr>
          <w:color w:val="000000" w:themeColor="text1"/>
          <w:sz w:val="26"/>
          <w:szCs w:val="26"/>
          <w:lang w:val="uk-UA"/>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BA22CD">
        <w:rPr>
          <w:color w:val="000000" w:themeColor="text1"/>
          <w:sz w:val="26"/>
          <w:szCs w:val="26"/>
          <w:lang w:val="uk-UA"/>
        </w:rPr>
        <w:t>39,667</w:t>
      </w:r>
      <w:r w:rsidR="00362D26">
        <w:rPr>
          <w:color w:val="000000" w:themeColor="text1"/>
          <w:sz w:val="26"/>
          <w:szCs w:val="26"/>
          <w:lang w:val="uk-UA"/>
        </w:rPr>
        <w:t xml:space="preserve"> </w:t>
      </w:r>
      <w:proofErr w:type="spellStart"/>
      <w:r w:rsidR="00362D26">
        <w:rPr>
          <w:color w:val="000000" w:themeColor="text1"/>
          <w:sz w:val="26"/>
          <w:szCs w:val="26"/>
          <w:lang w:val="uk-UA"/>
        </w:rPr>
        <w:t>бала</w:t>
      </w:r>
      <w:proofErr w:type="spellEnd"/>
      <w:r w:rsidRPr="000B124B">
        <w:rPr>
          <w:color w:val="000000" w:themeColor="text1"/>
          <w:sz w:val="26"/>
          <w:szCs w:val="26"/>
          <w:lang w:val="uk-UA"/>
        </w:rPr>
        <w:t xml:space="preserve"> із 50 можливих, що вище 75% (37,5 </w:t>
      </w:r>
      <w:proofErr w:type="spellStart"/>
      <w:r w:rsidRPr="000B124B">
        <w:rPr>
          <w:color w:val="000000" w:themeColor="text1"/>
          <w:sz w:val="26"/>
          <w:szCs w:val="26"/>
          <w:lang w:val="uk-UA"/>
        </w:rPr>
        <w:t>бала</w:t>
      </w:r>
      <w:proofErr w:type="spellEnd"/>
      <w:r w:rsidRPr="000B124B">
        <w:rPr>
          <w:color w:val="000000" w:themeColor="text1"/>
          <w:sz w:val="26"/>
          <w:szCs w:val="26"/>
          <w:lang w:val="uk-UA"/>
        </w:rPr>
        <w:t xml:space="preserve">) максимально можливого </w:t>
      </w:r>
      <w:proofErr w:type="spellStart"/>
      <w:r w:rsidRPr="000B124B">
        <w:rPr>
          <w:color w:val="000000" w:themeColor="text1"/>
          <w:sz w:val="26"/>
          <w:szCs w:val="26"/>
          <w:lang w:val="uk-UA"/>
        </w:rPr>
        <w:t>бала</w:t>
      </w:r>
      <w:proofErr w:type="spellEnd"/>
      <w:r w:rsidRPr="000B124B">
        <w:rPr>
          <w:color w:val="000000" w:themeColor="text1"/>
          <w:sz w:val="26"/>
          <w:szCs w:val="26"/>
          <w:lang w:val="uk-UA"/>
        </w:rPr>
        <w:t>, а тому Комісія дійшла висновку, що кандидат</w:t>
      </w:r>
      <w:r w:rsidR="00015ABC" w:rsidRPr="000B124B">
        <w:rPr>
          <w:color w:val="000000" w:themeColor="text1"/>
          <w:sz w:val="26"/>
          <w:szCs w:val="26"/>
          <w:lang w:val="uk-UA"/>
        </w:rPr>
        <w:t xml:space="preserve"> </w:t>
      </w:r>
      <w:proofErr w:type="spellStart"/>
      <w:r w:rsidR="00BA22CD">
        <w:rPr>
          <w:color w:val="000000" w:themeColor="text1"/>
          <w:sz w:val="26"/>
          <w:szCs w:val="26"/>
          <w:lang w:val="uk-UA"/>
        </w:rPr>
        <w:t>Гуцал</w:t>
      </w:r>
      <w:proofErr w:type="spellEnd"/>
      <w:r w:rsidR="00BA22CD">
        <w:rPr>
          <w:color w:val="000000" w:themeColor="text1"/>
          <w:sz w:val="26"/>
          <w:szCs w:val="26"/>
          <w:lang w:val="uk-UA"/>
        </w:rPr>
        <w:t xml:space="preserve"> О.П.</w:t>
      </w:r>
      <w:r w:rsidRPr="000B124B">
        <w:rPr>
          <w:color w:val="000000" w:themeColor="text1"/>
          <w:sz w:val="26"/>
          <w:szCs w:val="26"/>
          <w:lang w:val="uk-UA"/>
        </w:rPr>
        <w:t xml:space="preserve"> відповідає критерію соціальної компетентності.</w:t>
      </w:r>
    </w:p>
    <w:p w14:paraId="7EB8173D" w14:textId="77777777" w:rsidR="00015ABC" w:rsidRPr="000B124B" w:rsidRDefault="00015ABC" w:rsidP="00015ABC">
      <w:pPr>
        <w:pStyle w:val="rtejustify"/>
        <w:shd w:val="clear" w:color="auto" w:fill="FFFFFF"/>
        <w:spacing w:before="0" w:beforeAutospacing="0" w:after="0" w:afterAutospacing="0"/>
        <w:ind w:firstLine="708"/>
        <w:jc w:val="both"/>
        <w:rPr>
          <w:color w:val="EE0000"/>
          <w:sz w:val="26"/>
          <w:szCs w:val="26"/>
          <w:lang w:val="uk-UA"/>
        </w:rPr>
      </w:pPr>
    </w:p>
    <w:p w14:paraId="7C879B8E" w14:textId="77777777" w:rsidR="00E32673" w:rsidRPr="000B124B" w:rsidRDefault="00E32673" w:rsidP="00217FD0">
      <w:pPr>
        <w:pStyle w:val="rtejustify"/>
        <w:shd w:val="clear" w:color="auto" w:fill="FFFFFF"/>
        <w:spacing w:before="0" w:beforeAutospacing="0" w:after="0" w:afterAutospacing="0"/>
        <w:ind w:firstLine="708"/>
        <w:jc w:val="both"/>
        <w:rPr>
          <w:rStyle w:val="aa"/>
          <w:color w:val="000000"/>
          <w:sz w:val="26"/>
          <w:szCs w:val="26"/>
        </w:rPr>
      </w:pPr>
      <w:r w:rsidRPr="000B124B">
        <w:rPr>
          <w:b/>
          <w:bCs/>
          <w:sz w:val="26"/>
          <w:szCs w:val="26"/>
          <w:lang w:val="en-US"/>
        </w:rPr>
        <w:t>VII</w:t>
      </w:r>
      <w:r w:rsidRPr="000B124B">
        <w:rPr>
          <w:b/>
          <w:bCs/>
          <w:sz w:val="26"/>
          <w:szCs w:val="26"/>
        </w:rPr>
        <w:t>.</w:t>
      </w:r>
      <w:r w:rsidRPr="000B124B">
        <w:rPr>
          <w:sz w:val="26"/>
          <w:szCs w:val="26"/>
        </w:rPr>
        <w:t xml:space="preserve"> </w:t>
      </w:r>
      <w:proofErr w:type="spellStart"/>
      <w:r w:rsidRPr="000B124B">
        <w:rPr>
          <w:rStyle w:val="aa"/>
          <w:color w:val="000000"/>
          <w:sz w:val="26"/>
          <w:szCs w:val="26"/>
        </w:rPr>
        <w:t>Оцінювання</w:t>
      </w:r>
      <w:proofErr w:type="spellEnd"/>
      <w:r w:rsidRPr="000B124B">
        <w:rPr>
          <w:rStyle w:val="aa"/>
          <w:color w:val="000000"/>
          <w:sz w:val="26"/>
          <w:szCs w:val="26"/>
        </w:rPr>
        <w:t xml:space="preserve"> </w:t>
      </w:r>
      <w:proofErr w:type="spellStart"/>
      <w:r w:rsidRPr="000B124B">
        <w:rPr>
          <w:rStyle w:val="aa"/>
          <w:color w:val="000000"/>
          <w:sz w:val="26"/>
          <w:szCs w:val="26"/>
        </w:rPr>
        <w:t>відповідності</w:t>
      </w:r>
      <w:proofErr w:type="spellEnd"/>
      <w:r w:rsidRPr="000B124B">
        <w:rPr>
          <w:rStyle w:val="aa"/>
          <w:color w:val="000000"/>
          <w:sz w:val="26"/>
          <w:szCs w:val="26"/>
        </w:rPr>
        <w:t xml:space="preserve"> кандидата за </w:t>
      </w:r>
      <w:proofErr w:type="spellStart"/>
      <w:r w:rsidRPr="000B124B">
        <w:rPr>
          <w:rStyle w:val="aa"/>
          <w:color w:val="000000"/>
          <w:sz w:val="26"/>
          <w:szCs w:val="26"/>
        </w:rPr>
        <w:t>критеріями</w:t>
      </w:r>
      <w:proofErr w:type="spellEnd"/>
      <w:r w:rsidRPr="000B124B">
        <w:rPr>
          <w:rStyle w:val="aa"/>
          <w:color w:val="000000"/>
          <w:sz w:val="26"/>
          <w:szCs w:val="26"/>
        </w:rPr>
        <w:t xml:space="preserve"> </w:t>
      </w:r>
      <w:proofErr w:type="spellStart"/>
      <w:r w:rsidRPr="000B124B">
        <w:rPr>
          <w:rStyle w:val="aa"/>
          <w:color w:val="000000"/>
          <w:sz w:val="26"/>
          <w:szCs w:val="26"/>
        </w:rPr>
        <w:t>доброчесності</w:t>
      </w:r>
      <w:proofErr w:type="spellEnd"/>
      <w:r w:rsidRPr="000B124B">
        <w:rPr>
          <w:rStyle w:val="aa"/>
          <w:color w:val="000000"/>
          <w:sz w:val="26"/>
          <w:szCs w:val="26"/>
        </w:rPr>
        <w:t xml:space="preserve"> та </w:t>
      </w:r>
      <w:proofErr w:type="spellStart"/>
      <w:r w:rsidRPr="000B124B">
        <w:rPr>
          <w:rStyle w:val="aa"/>
          <w:color w:val="000000"/>
          <w:sz w:val="26"/>
          <w:szCs w:val="26"/>
        </w:rPr>
        <w:t>професійної</w:t>
      </w:r>
      <w:proofErr w:type="spellEnd"/>
      <w:r w:rsidRPr="000B124B">
        <w:rPr>
          <w:rStyle w:val="aa"/>
          <w:color w:val="000000"/>
          <w:sz w:val="26"/>
          <w:szCs w:val="26"/>
        </w:rPr>
        <w:t xml:space="preserve"> </w:t>
      </w:r>
      <w:proofErr w:type="spellStart"/>
      <w:r w:rsidRPr="000B124B">
        <w:rPr>
          <w:rStyle w:val="aa"/>
          <w:color w:val="000000"/>
          <w:sz w:val="26"/>
          <w:szCs w:val="26"/>
        </w:rPr>
        <w:t>етики</w:t>
      </w:r>
      <w:proofErr w:type="spellEnd"/>
      <w:r w:rsidRPr="000B124B">
        <w:rPr>
          <w:rStyle w:val="aa"/>
          <w:color w:val="000000"/>
          <w:sz w:val="26"/>
          <w:szCs w:val="26"/>
        </w:rPr>
        <w:t>.</w:t>
      </w:r>
    </w:p>
    <w:p w14:paraId="7832220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6649F85"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3F72ADC2" w14:textId="03462381" w:rsidR="00E32673" w:rsidRPr="000B124B" w:rsidRDefault="00217FD0" w:rsidP="00E32673">
      <w:pPr>
        <w:pStyle w:val="rtejustify"/>
        <w:shd w:val="clear" w:color="auto" w:fill="FFFFFF"/>
        <w:spacing w:before="0" w:beforeAutospacing="0" w:after="0" w:afterAutospacing="0"/>
        <w:ind w:firstLine="708"/>
        <w:jc w:val="both"/>
        <w:rPr>
          <w:color w:val="000000"/>
          <w:sz w:val="26"/>
          <w:szCs w:val="26"/>
          <w:lang w:val="en-US"/>
        </w:rPr>
      </w:pPr>
      <w:r>
        <w:rPr>
          <w:color w:val="000000"/>
          <w:sz w:val="26"/>
          <w:szCs w:val="26"/>
          <w:lang w:val="uk-UA"/>
        </w:rPr>
        <w:t>При оцінюванні</w:t>
      </w:r>
      <w:r w:rsidR="00E32673" w:rsidRPr="000B124B">
        <w:rPr>
          <w:color w:val="000000"/>
          <w:sz w:val="26"/>
          <w:szCs w:val="26"/>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w:t>
      </w:r>
      <w:r>
        <w:rPr>
          <w:color w:val="000000"/>
          <w:sz w:val="26"/>
          <w:szCs w:val="26"/>
          <w:lang w:val="uk-UA"/>
        </w:rPr>
        <w:t xml:space="preserve"> грудня </w:t>
      </w:r>
      <w:r w:rsidR="00E32673" w:rsidRPr="000B124B">
        <w:rPr>
          <w:color w:val="000000"/>
          <w:sz w:val="26"/>
          <w:szCs w:val="26"/>
          <w:lang w:val="uk-UA"/>
        </w:rPr>
        <w:t xml:space="preserve">2024 </w:t>
      </w:r>
      <w:r>
        <w:rPr>
          <w:color w:val="000000"/>
          <w:sz w:val="26"/>
          <w:szCs w:val="26"/>
          <w:lang w:val="uk-UA"/>
        </w:rPr>
        <w:t xml:space="preserve">року </w:t>
      </w:r>
      <w:r>
        <w:rPr>
          <w:color w:val="000000"/>
          <w:sz w:val="26"/>
          <w:szCs w:val="26"/>
          <w:lang w:val="uk-UA"/>
        </w:rPr>
        <w:br/>
      </w:r>
      <w:r w:rsidR="00E32673" w:rsidRPr="000B124B">
        <w:rPr>
          <w:color w:val="000000"/>
          <w:sz w:val="26"/>
          <w:szCs w:val="26"/>
          <w:lang w:val="uk-UA"/>
        </w:rPr>
        <w:t>№ 3659/0/15-24 (далі – Показники).</w:t>
      </w:r>
    </w:p>
    <w:p w14:paraId="6C24626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E26B45D"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Пунктом 5.10 </w:t>
      </w:r>
      <w:proofErr w:type="spellStart"/>
      <w:r w:rsidRPr="000B124B">
        <w:rPr>
          <w:color w:val="000000"/>
          <w:sz w:val="26"/>
          <w:szCs w:val="26"/>
        </w:rPr>
        <w:t>Положення</w:t>
      </w:r>
      <w:proofErr w:type="spellEnd"/>
      <w:r w:rsidRPr="000B124B">
        <w:rPr>
          <w:color w:val="000000"/>
          <w:sz w:val="26"/>
          <w:szCs w:val="26"/>
        </w:rPr>
        <w:t xml:space="preserve"> </w:t>
      </w:r>
      <w:proofErr w:type="spellStart"/>
      <w:r w:rsidRPr="000B124B">
        <w:rPr>
          <w:color w:val="000000"/>
          <w:sz w:val="26"/>
          <w:szCs w:val="26"/>
        </w:rPr>
        <w:t>встановлено</w:t>
      </w:r>
      <w:proofErr w:type="spellEnd"/>
      <w:r w:rsidRPr="000B124B">
        <w:rPr>
          <w:color w:val="000000"/>
          <w:sz w:val="26"/>
          <w:szCs w:val="26"/>
        </w:rPr>
        <w:t xml:space="preserve">, </w:t>
      </w:r>
      <w:proofErr w:type="spellStart"/>
      <w:r w:rsidRPr="000B124B">
        <w:rPr>
          <w:color w:val="000000"/>
          <w:sz w:val="26"/>
          <w:szCs w:val="26"/>
        </w:rPr>
        <w:t>що</w:t>
      </w:r>
      <w:proofErr w:type="spellEnd"/>
      <w:r w:rsidRPr="000B124B">
        <w:rPr>
          <w:color w:val="000000"/>
          <w:sz w:val="26"/>
          <w:szCs w:val="26"/>
        </w:rPr>
        <w:t xml:space="preserve"> кандидат </w:t>
      </w:r>
      <w:proofErr w:type="gramStart"/>
      <w:r w:rsidRPr="000B124B">
        <w:rPr>
          <w:color w:val="000000"/>
          <w:sz w:val="26"/>
          <w:szCs w:val="26"/>
        </w:rPr>
        <w:t>на посаду</w:t>
      </w:r>
      <w:proofErr w:type="gram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не </w:t>
      </w:r>
      <w:proofErr w:type="spellStart"/>
      <w:r w:rsidRPr="000B124B">
        <w:rPr>
          <w:color w:val="000000"/>
          <w:sz w:val="26"/>
          <w:szCs w:val="26"/>
        </w:rPr>
        <w:t>відповідає</w:t>
      </w:r>
      <w:proofErr w:type="spellEnd"/>
      <w:r w:rsidRPr="000B124B">
        <w:rPr>
          <w:color w:val="000000"/>
          <w:sz w:val="26"/>
          <w:szCs w:val="26"/>
        </w:rPr>
        <w:t xml:space="preserve"> </w:t>
      </w:r>
      <w:proofErr w:type="spellStart"/>
      <w:r w:rsidRPr="000B124B">
        <w:rPr>
          <w:color w:val="000000"/>
          <w:sz w:val="26"/>
          <w:szCs w:val="26"/>
        </w:rPr>
        <w:t>критеріям</w:t>
      </w:r>
      <w:proofErr w:type="spellEnd"/>
      <w:r w:rsidRPr="000B124B">
        <w:rPr>
          <w:color w:val="000000"/>
          <w:sz w:val="26"/>
          <w:szCs w:val="26"/>
        </w:rPr>
        <w:t xml:space="preserve"> </w:t>
      </w:r>
      <w:proofErr w:type="spellStart"/>
      <w:r w:rsidRPr="000B124B">
        <w:rPr>
          <w:color w:val="000000"/>
          <w:sz w:val="26"/>
          <w:szCs w:val="26"/>
        </w:rPr>
        <w:t>доброчесності</w:t>
      </w:r>
      <w:proofErr w:type="spellEnd"/>
      <w:r w:rsidRPr="000B124B">
        <w:rPr>
          <w:color w:val="000000"/>
          <w:sz w:val="26"/>
          <w:szCs w:val="26"/>
        </w:rPr>
        <w:t xml:space="preserve"> та </w:t>
      </w:r>
      <w:proofErr w:type="spellStart"/>
      <w:r w:rsidRPr="000B124B">
        <w:rPr>
          <w:color w:val="000000"/>
          <w:sz w:val="26"/>
          <w:szCs w:val="26"/>
        </w:rPr>
        <w:t>професійної</w:t>
      </w:r>
      <w:proofErr w:type="spellEnd"/>
      <w:r w:rsidRPr="000B124B">
        <w:rPr>
          <w:color w:val="000000"/>
          <w:sz w:val="26"/>
          <w:szCs w:val="26"/>
        </w:rPr>
        <w:t xml:space="preserve"> </w:t>
      </w:r>
      <w:proofErr w:type="spellStart"/>
      <w:r w:rsidRPr="000B124B">
        <w:rPr>
          <w:color w:val="000000"/>
          <w:sz w:val="26"/>
          <w:szCs w:val="26"/>
        </w:rPr>
        <w:t>етики</w:t>
      </w:r>
      <w:proofErr w:type="spellEnd"/>
      <w:r w:rsidRPr="000B124B">
        <w:rPr>
          <w:color w:val="000000"/>
          <w:sz w:val="26"/>
          <w:szCs w:val="26"/>
        </w:rPr>
        <w:t xml:space="preserve"> у </w:t>
      </w:r>
      <w:proofErr w:type="spellStart"/>
      <w:r w:rsidRPr="000B124B">
        <w:rPr>
          <w:color w:val="000000"/>
          <w:sz w:val="26"/>
          <w:szCs w:val="26"/>
        </w:rPr>
        <w:t>разі</w:t>
      </w:r>
      <w:proofErr w:type="spellEnd"/>
      <w:r w:rsidRPr="000B124B">
        <w:rPr>
          <w:color w:val="000000"/>
          <w:sz w:val="26"/>
          <w:szCs w:val="26"/>
        </w:rPr>
        <w:t xml:space="preserve"> </w:t>
      </w:r>
      <w:proofErr w:type="spellStart"/>
      <w:r w:rsidRPr="000B124B">
        <w:rPr>
          <w:color w:val="000000"/>
          <w:sz w:val="26"/>
          <w:szCs w:val="26"/>
        </w:rPr>
        <w:t>встановлення</w:t>
      </w:r>
      <w:proofErr w:type="spellEnd"/>
      <w:r w:rsidRPr="000B124B">
        <w:rPr>
          <w:color w:val="000000"/>
          <w:sz w:val="26"/>
          <w:szCs w:val="26"/>
        </w:rPr>
        <w:t xml:space="preserve"> </w:t>
      </w:r>
      <w:proofErr w:type="spellStart"/>
      <w:r w:rsidRPr="000B124B">
        <w:rPr>
          <w:color w:val="000000"/>
          <w:sz w:val="26"/>
          <w:szCs w:val="26"/>
        </w:rPr>
        <w:t>невідповідності</w:t>
      </w:r>
      <w:proofErr w:type="spellEnd"/>
      <w:r w:rsidRPr="000B124B">
        <w:rPr>
          <w:color w:val="000000"/>
          <w:sz w:val="26"/>
          <w:szCs w:val="26"/>
        </w:rPr>
        <w:t xml:space="preserve"> </w:t>
      </w:r>
      <w:proofErr w:type="spellStart"/>
      <w:r w:rsidRPr="000B124B">
        <w:rPr>
          <w:color w:val="000000"/>
          <w:sz w:val="26"/>
          <w:szCs w:val="26"/>
        </w:rPr>
        <w:t>хоча</w:t>
      </w:r>
      <w:proofErr w:type="spellEnd"/>
      <w:r w:rsidRPr="000B124B">
        <w:rPr>
          <w:color w:val="000000"/>
          <w:sz w:val="26"/>
          <w:szCs w:val="26"/>
        </w:rPr>
        <w:t xml:space="preserve"> б одному </w:t>
      </w:r>
      <w:proofErr w:type="spellStart"/>
      <w:r w:rsidRPr="000B124B">
        <w:rPr>
          <w:color w:val="000000"/>
          <w:sz w:val="26"/>
          <w:szCs w:val="26"/>
        </w:rPr>
        <w:t>показнику</w:t>
      </w:r>
      <w:proofErr w:type="spellEnd"/>
      <w:r w:rsidRPr="000B124B">
        <w:rPr>
          <w:color w:val="000000"/>
          <w:sz w:val="26"/>
          <w:szCs w:val="26"/>
        </w:rPr>
        <w:t xml:space="preserve">, </w:t>
      </w:r>
      <w:proofErr w:type="spellStart"/>
      <w:r w:rsidRPr="000B124B">
        <w:rPr>
          <w:color w:val="000000"/>
          <w:sz w:val="26"/>
          <w:szCs w:val="26"/>
        </w:rPr>
        <w:t>визначеному</w:t>
      </w:r>
      <w:proofErr w:type="spellEnd"/>
      <w:r w:rsidRPr="000B124B">
        <w:rPr>
          <w:color w:val="000000"/>
          <w:sz w:val="26"/>
          <w:szCs w:val="26"/>
        </w:rPr>
        <w:t xml:space="preserve"> пунктом 2.13 </w:t>
      </w:r>
      <w:proofErr w:type="spellStart"/>
      <w:r w:rsidRPr="000B124B">
        <w:rPr>
          <w:color w:val="000000"/>
          <w:sz w:val="26"/>
          <w:szCs w:val="26"/>
        </w:rPr>
        <w:t>Положення</w:t>
      </w:r>
      <w:proofErr w:type="spellEnd"/>
      <w:r w:rsidRPr="000B124B">
        <w:rPr>
          <w:color w:val="000000"/>
          <w:sz w:val="26"/>
          <w:szCs w:val="26"/>
        </w:rPr>
        <w:t>.</w:t>
      </w:r>
    </w:p>
    <w:p w14:paraId="2D9BE3A5"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proofErr w:type="spellStart"/>
      <w:r w:rsidRPr="000B124B">
        <w:rPr>
          <w:color w:val="000000"/>
          <w:sz w:val="26"/>
          <w:szCs w:val="26"/>
        </w:rPr>
        <w:t>Кількість</w:t>
      </w:r>
      <w:proofErr w:type="spellEnd"/>
      <w:r w:rsidRPr="000B124B">
        <w:rPr>
          <w:color w:val="000000"/>
          <w:sz w:val="26"/>
          <w:szCs w:val="26"/>
        </w:rPr>
        <w:t xml:space="preserve"> </w:t>
      </w:r>
      <w:proofErr w:type="spellStart"/>
      <w:r w:rsidRPr="000B124B">
        <w:rPr>
          <w:color w:val="000000"/>
          <w:sz w:val="26"/>
          <w:szCs w:val="26"/>
        </w:rPr>
        <w:t>балів</w:t>
      </w:r>
      <w:proofErr w:type="spellEnd"/>
      <w:r w:rsidRPr="000B124B">
        <w:rPr>
          <w:color w:val="000000"/>
          <w:sz w:val="26"/>
          <w:szCs w:val="26"/>
        </w:rPr>
        <w:t xml:space="preserve"> за результатами </w:t>
      </w:r>
      <w:proofErr w:type="spellStart"/>
      <w:r w:rsidRPr="000B124B">
        <w:rPr>
          <w:color w:val="000000"/>
          <w:sz w:val="26"/>
          <w:szCs w:val="26"/>
        </w:rPr>
        <w:t>оцінювання</w:t>
      </w:r>
      <w:proofErr w:type="spellEnd"/>
      <w:r w:rsidRPr="000B124B">
        <w:rPr>
          <w:color w:val="000000"/>
          <w:sz w:val="26"/>
          <w:szCs w:val="26"/>
        </w:rPr>
        <w:t xml:space="preserve"> </w:t>
      </w:r>
      <w:proofErr w:type="spellStart"/>
      <w:r w:rsidRPr="000B124B">
        <w:rPr>
          <w:color w:val="000000"/>
          <w:sz w:val="26"/>
          <w:szCs w:val="26"/>
        </w:rPr>
        <w:t>відповідності</w:t>
      </w:r>
      <w:proofErr w:type="spell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(кандидата </w:t>
      </w:r>
      <w:proofErr w:type="gramStart"/>
      <w:r w:rsidRPr="000B124B">
        <w:rPr>
          <w:color w:val="000000"/>
          <w:sz w:val="26"/>
          <w:szCs w:val="26"/>
        </w:rPr>
        <w:t>на посаду</w:t>
      </w:r>
      <w:proofErr w:type="gramEnd"/>
      <w:r w:rsidRPr="000B124B">
        <w:rPr>
          <w:color w:val="000000"/>
          <w:sz w:val="26"/>
          <w:szCs w:val="26"/>
        </w:rPr>
        <w:t xml:space="preserve"> </w:t>
      </w:r>
      <w:proofErr w:type="spellStart"/>
      <w:r w:rsidRPr="000B124B">
        <w:rPr>
          <w:color w:val="000000"/>
          <w:sz w:val="26"/>
          <w:szCs w:val="26"/>
        </w:rPr>
        <w:t>судді</w:t>
      </w:r>
      <w:proofErr w:type="spellEnd"/>
      <w:r w:rsidRPr="000B124B">
        <w:rPr>
          <w:color w:val="000000"/>
          <w:sz w:val="26"/>
          <w:szCs w:val="26"/>
        </w:rPr>
        <w:t xml:space="preserve">) </w:t>
      </w:r>
      <w:proofErr w:type="spellStart"/>
      <w:r w:rsidRPr="000B124B">
        <w:rPr>
          <w:color w:val="000000"/>
          <w:sz w:val="26"/>
          <w:szCs w:val="26"/>
        </w:rPr>
        <w:t>критеріям</w:t>
      </w:r>
      <w:proofErr w:type="spellEnd"/>
      <w:r w:rsidRPr="000B124B">
        <w:rPr>
          <w:color w:val="000000"/>
          <w:sz w:val="26"/>
          <w:szCs w:val="26"/>
        </w:rPr>
        <w:t xml:space="preserve"> </w:t>
      </w:r>
      <w:proofErr w:type="spellStart"/>
      <w:r w:rsidRPr="000B124B">
        <w:rPr>
          <w:color w:val="000000"/>
          <w:sz w:val="26"/>
          <w:szCs w:val="26"/>
        </w:rPr>
        <w:t>доброчесності</w:t>
      </w:r>
      <w:proofErr w:type="spellEnd"/>
      <w:r w:rsidRPr="000B124B">
        <w:rPr>
          <w:color w:val="000000"/>
          <w:sz w:val="26"/>
          <w:szCs w:val="26"/>
        </w:rPr>
        <w:t xml:space="preserve"> та </w:t>
      </w:r>
      <w:proofErr w:type="spellStart"/>
      <w:r w:rsidRPr="000B124B">
        <w:rPr>
          <w:color w:val="000000"/>
          <w:sz w:val="26"/>
          <w:szCs w:val="26"/>
        </w:rPr>
        <w:t>професійної</w:t>
      </w:r>
      <w:proofErr w:type="spellEnd"/>
      <w:r w:rsidRPr="000B124B">
        <w:rPr>
          <w:color w:val="000000"/>
          <w:sz w:val="26"/>
          <w:szCs w:val="26"/>
        </w:rPr>
        <w:t xml:space="preserve"> </w:t>
      </w:r>
      <w:proofErr w:type="spellStart"/>
      <w:r w:rsidRPr="000B124B">
        <w:rPr>
          <w:color w:val="000000"/>
          <w:sz w:val="26"/>
          <w:szCs w:val="26"/>
        </w:rPr>
        <w:t>етики</w:t>
      </w:r>
      <w:proofErr w:type="spellEnd"/>
      <w:r w:rsidRPr="000B124B">
        <w:rPr>
          <w:color w:val="000000"/>
          <w:sz w:val="26"/>
          <w:szCs w:val="26"/>
        </w:rPr>
        <w:t xml:space="preserve"> </w:t>
      </w:r>
      <w:proofErr w:type="spellStart"/>
      <w:r w:rsidRPr="000B124B">
        <w:rPr>
          <w:color w:val="000000"/>
          <w:sz w:val="26"/>
          <w:szCs w:val="26"/>
        </w:rPr>
        <w:t>може</w:t>
      </w:r>
      <w:proofErr w:type="spellEnd"/>
      <w:r w:rsidRPr="000B124B">
        <w:rPr>
          <w:color w:val="000000"/>
          <w:sz w:val="26"/>
          <w:szCs w:val="26"/>
        </w:rPr>
        <w:t xml:space="preserve"> бути </w:t>
      </w:r>
      <w:proofErr w:type="spellStart"/>
      <w:r w:rsidRPr="000B124B">
        <w:rPr>
          <w:color w:val="000000"/>
          <w:sz w:val="26"/>
          <w:szCs w:val="26"/>
        </w:rPr>
        <w:t>знижена</w:t>
      </w:r>
      <w:proofErr w:type="spellEnd"/>
      <w:r w:rsidRPr="000B124B">
        <w:rPr>
          <w:color w:val="000000"/>
          <w:sz w:val="26"/>
          <w:szCs w:val="26"/>
        </w:rPr>
        <w:t xml:space="preserve"> на 15 </w:t>
      </w:r>
      <w:proofErr w:type="spellStart"/>
      <w:r w:rsidRPr="000B124B">
        <w:rPr>
          <w:color w:val="000000"/>
          <w:sz w:val="26"/>
          <w:szCs w:val="26"/>
        </w:rPr>
        <w:t>балів</w:t>
      </w:r>
      <w:proofErr w:type="spellEnd"/>
      <w:r w:rsidRPr="000B124B">
        <w:rPr>
          <w:color w:val="000000"/>
          <w:sz w:val="26"/>
          <w:szCs w:val="26"/>
        </w:rPr>
        <w:t xml:space="preserve"> за </w:t>
      </w:r>
      <w:proofErr w:type="spellStart"/>
      <w:r w:rsidRPr="000B124B">
        <w:rPr>
          <w:color w:val="000000"/>
          <w:sz w:val="26"/>
          <w:szCs w:val="26"/>
        </w:rPr>
        <w:t>кожне</w:t>
      </w:r>
      <w:proofErr w:type="spellEnd"/>
      <w:r w:rsidRPr="000B124B">
        <w:rPr>
          <w:color w:val="000000"/>
          <w:sz w:val="26"/>
          <w:szCs w:val="26"/>
        </w:rPr>
        <w:t xml:space="preserve"> </w:t>
      </w:r>
      <w:proofErr w:type="spellStart"/>
      <w:r w:rsidRPr="000B124B">
        <w:rPr>
          <w:color w:val="000000"/>
          <w:sz w:val="26"/>
          <w:szCs w:val="26"/>
        </w:rPr>
        <w:t>виявлене</w:t>
      </w:r>
      <w:proofErr w:type="spellEnd"/>
      <w:r w:rsidRPr="000B124B">
        <w:rPr>
          <w:color w:val="000000"/>
          <w:sz w:val="26"/>
          <w:szCs w:val="26"/>
        </w:rPr>
        <w:t xml:space="preserve"> </w:t>
      </w:r>
      <w:proofErr w:type="spellStart"/>
      <w:r w:rsidRPr="000B124B">
        <w:rPr>
          <w:color w:val="000000"/>
          <w:sz w:val="26"/>
          <w:szCs w:val="26"/>
        </w:rPr>
        <w:t>порушення</w:t>
      </w:r>
      <w:proofErr w:type="spellEnd"/>
      <w:r w:rsidRPr="000B124B">
        <w:rPr>
          <w:color w:val="000000"/>
          <w:sz w:val="26"/>
          <w:szCs w:val="26"/>
        </w:rPr>
        <w:t xml:space="preserve"> (</w:t>
      </w:r>
      <w:proofErr w:type="spellStart"/>
      <w:r w:rsidRPr="000B124B">
        <w:rPr>
          <w:color w:val="000000"/>
          <w:sz w:val="26"/>
          <w:szCs w:val="26"/>
        </w:rPr>
        <w:t>одне</w:t>
      </w:r>
      <w:proofErr w:type="spellEnd"/>
      <w:r w:rsidRPr="000B124B">
        <w:rPr>
          <w:color w:val="000000"/>
          <w:sz w:val="26"/>
          <w:szCs w:val="26"/>
        </w:rPr>
        <w:t xml:space="preserve"> </w:t>
      </w:r>
      <w:proofErr w:type="spellStart"/>
      <w:r w:rsidRPr="000B124B">
        <w:rPr>
          <w:color w:val="000000"/>
          <w:sz w:val="26"/>
          <w:szCs w:val="26"/>
        </w:rPr>
        <w:t>суттєве</w:t>
      </w:r>
      <w:proofErr w:type="spellEnd"/>
      <w:r w:rsidRPr="000B124B">
        <w:rPr>
          <w:color w:val="000000"/>
          <w:sz w:val="26"/>
          <w:szCs w:val="26"/>
        </w:rPr>
        <w:t xml:space="preserve"> </w:t>
      </w:r>
      <w:proofErr w:type="spellStart"/>
      <w:r w:rsidRPr="000B124B">
        <w:rPr>
          <w:color w:val="000000"/>
          <w:sz w:val="26"/>
          <w:szCs w:val="26"/>
        </w:rPr>
        <w:t>або</w:t>
      </w:r>
      <w:proofErr w:type="spellEnd"/>
      <w:r w:rsidRPr="000B124B">
        <w:rPr>
          <w:color w:val="000000"/>
          <w:sz w:val="26"/>
          <w:szCs w:val="26"/>
        </w:rPr>
        <w:t xml:space="preserve"> </w:t>
      </w:r>
      <w:proofErr w:type="spellStart"/>
      <w:r w:rsidRPr="000B124B">
        <w:rPr>
          <w:color w:val="000000"/>
          <w:sz w:val="26"/>
          <w:szCs w:val="26"/>
        </w:rPr>
        <w:t>декілька</w:t>
      </w:r>
      <w:proofErr w:type="spellEnd"/>
      <w:r w:rsidRPr="000B124B">
        <w:rPr>
          <w:color w:val="000000"/>
          <w:sz w:val="26"/>
          <w:szCs w:val="26"/>
        </w:rPr>
        <w:t xml:space="preserve"> </w:t>
      </w:r>
      <w:proofErr w:type="spellStart"/>
      <w:r w:rsidRPr="000B124B">
        <w:rPr>
          <w:color w:val="000000"/>
          <w:sz w:val="26"/>
          <w:szCs w:val="26"/>
        </w:rPr>
        <w:t>менш</w:t>
      </w:r>
      <w:proofErr w:type="spellEnd"/>
      <w:r w:rsidRPr="000B124B">
        <w:rPr>
          <w:color w:val="000000"/>
          <w:sz w:val="26"/>
          <w:szCs w:val="26"/>
        </w:rPr>
        <w:t xml:space="preserve"> </w:t>
      </w:r>
      <w:proofErr w:type="spellStart"/>
      <w:r w:rsidRPr="000B124B">
        <w:rPr>
          <w:color w:val="000000"/>
          <w:sz w:val="26"/>
          <w:szCs w:val="26"/>
        </w:rPr>
        <w:t>суттєвих</w:t>
      </w:r>
      <w:proofErr w:type="spellEnd"/>
      <w:r w:rsidRPr="000B124B">
        <w:rPr>
          <w:color w:val="000000"/>
          <w:sz w:val="26"/>
          <w:szCs w:val="26"/>
        </w:rPr>
        <w:t>) правил та/</w:t>
      </w:r>
      <w:proofErr w:type="spellStart"/>
      <w:r w:rsidRPr="000B124B">
        <w:rPr>
          <w:color w:val="000000"/>
          <w:sz w:val="26"/>
          <w:szCs w:val="26"/>
        </w:rPr>
        <w:t>або</w:t>
      </w:r>
      <w:proofErr w:type="spellEnd"/>
      <w:r w:rsidRPr="000B124B">
        <w:rPr>
          <w:color w:val="000000"/>
          <w:sz w:val="26"/>
          <w:szCs w:val="26"/>
        </w:rPr>
        <w:t xml:space="preserve"> норм. </w:t>
      </w:r>
    </w:p>
    <w:p w14:paraId="31BB6D5C"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en-US"/>
        </w:rPr>
        <w:t>C</w:t>
      </w:r>
      <w:proofErr w:type="spellStart"/>
      <w:r w:rsidRPr="000B124B">
        <w:rPr>
          <w:color w:val="000000"/>
          <w:sz w:val="26"/>
          <w:szCs w:val="26"/>
        </w:rPr>
        <w:t>уддя</w:t>
      </w:r>
      <w:proofErr w:type="spellEnd"/>
      <w:r w:rsidRPr="000B124B">
        <w:rPr>
          <w:color w:val="000000"/>
          <w:sz w:val="26"/>
          <w:szCs w:val="26"/>
        </w:rPr>
        <w:t xml:space="preserve"> (кандидат на посаду </w:t>
      </w:r>
      <w:proofErr w:type="spellStart"/>
      <w:r w:rsidRPr="000B124B">
        <w:rPr>
          <w:color w:val="000000"/>
          <w:sz w:val="26"/>
          <w:szCs w:val="26"/>
        </w:rPr>
        <w:t>судді</w:t>
      </w:r>
      <w:proofErr w:type="spellEnd"/>
      <w:r w:rsidRPr="000B124B">
        <w:rPr>
          <w:color w:val="000000"/>
          <w:sz w:val="26"/>
          <w:szCs w:val="26"/>
        </w:rPr>
        <w:t xml:space="preserve">) не </w:t>
      </w:r>
      <w:proofErr w:type="spellStart"/>
      <w:r w:rsidRPr="000B124B">
        <w:rPr>
          <w:color w:val="000000"/>
          <w:sz w:val="26"/>
          <w:szCs w:val="26"/>
        </w:rPr>
        <w:t>відповідає</w:t>
      </w:r>
      <w:proofErr w:type="spellEnd"/>
      <w:r w:rsidRPr="000B124B">
        <w:rPr>
          <w:color w:val="000000"/>
          <w:sz w:val="26"/>
          <w:szCs w:val="26"/>
        </w:rPr>
        <w:t xml:space="preserve"> </w:t>
      </w:r>
      <w:proofErr w:type="spellStart"/>
      <w:r w:rsidRPr="000B124B">
        <w:rPr>
          <w:color w:val="000000"/>
          <w:sz w:val="26"/>
          <w:szCs w:val="26"/>
        </w:rPr>
        <w:t>критеріям</w:t>
      </w:r>
      <w:proofErr w:type="spellEnd"/>
      <w:r w:rsidRPr="000B124B">
        <w:rPr>
          <w:color w:val="000000"/>
          <w:sz w:val="26"/>
          <w:szCs w:val="26"/>
        </w:rPr>
        <w:t xml:space="preserve"> </w:t>
      </w:r>
      <w:proofErr w:type="spellStart"/>
      <w:r w:rsidRPr="000B124B">
        <w:rPr>
          <w:color w:val="000000"/>
          <w:sz w:val="26"/>
          <w:szCs w:val="26"/>
        </w:rPr>
        <w:t>доброчесності</w:t>
      </w:r>
      <w:proofErr w:type="spellEnd"/>
      <w:r w:rsidRPr="000B124B">
        <w:rPr>
          <w:color w:val="000000"/>
          <w:sz w:val="26"/>
          <w:szCs w:val="26"/>
        </w:rPr>
        <w:t xml:space="preserve"> та </w:t>
      </w:r>
      <w:proofErr w:type="spellStart"/>
      <w:r w:rsidRPr="000B124B">
        <w:rPr>
          <w:color w:val="000000"/>
          <w:sz w:val="26"/>
          <w:szCs w:val="26"/>
        </w:rPr>
        <w:t>професійної</w:t>
      </w:r>
      <w:proofErr w:type="spellEnd"/>
      <w:r w:rsidRPr="000B124B">
        <w:rPr>
          <w:color w:val="000000"/>
          <w:sz w:val="26"/>
          <w:szCs w:val="26"/>
        </w:rPr>
        <w:t xml:space="preserve"> </w:t>
      </w:r>
      <w:proofErr w:type="spellStart"/>
      <w:r w:rsidRPr="000B124B">
        <w:rPr>
          <w:color w:val="000000"/>
          <w:sz w:val="26"/>
          <w:szCs w:val="26"/>
        </w:rPr>
        <w:t>етики</w:t>
      </w:r>
      <w:proofErr w:type="spellEnd"/>
      <w:r w:rsidRPr="000B124B">
        <w:rPr>
          <w:color w:val="000000"/>
          <w:sz w:val="26"/>
          <w:szCs w:val="26"/>
        </w:rPr>
        <w:t xml:space="preserve">, </w:t>
      </w:r>
      <w:proofErr w:type="spellStart"/>
      <w:r w:rsidRPr="000B124B">
        <w:rPr>
          <w:color w:val="000000"/>
          <w:sz w:val="26"/>
          <w:szCs w:val="26"/>
        </w:rPr>
        <w:t>якщо</w:t>
      </w:r>
      <w:proofErr w:type="spellEnd"/>
      <w:r w:rsidRPr="000B124B">
        <w:rPr>
          <w:color w:val="000000"/>
          <w:sz w:val="26"/>
          <w:szCs w:val="26"/>
        </w:rPr>
        <w:t xml:space="preserve"> </w:t>
      </w:r>
      <w:proofErr w:type="spellStart"/>
      <w:r w:rsidRPr="000B124B">
        <w:rPr>
          <w:color w:val="000000"/>
          <w:sz w:val="26"/>
          <w:szCs w:val="26"/>
        </w:rPr>
        <w:t>остаточна</w:t>
      </w:r>
      <w:proofErr w:type="spellEnd"/>
      <w:r w:rsidRPr="000B124B">
        <w:rPr>
          <w:color w:val="000000"/>
          <w:sz w:val="26"/>
          <w:szCs w:val="26"/>
        </w:rPr>
        <w:t xml:space="preserve"> </w:t>
      </w:r>
      <w:proofErr w:type="spellStart"/>
      <w:r w:rsidRPr="000B124B">
        <w:rPr>
          <w:color w:val="000000"/>
          <w:sz w:val="26"/>
          <w:szCs w:val="26"/>
        </w:rPr>
        <w:t>кількість</w:t>
      </w:r>
      <w:proofErr w:type="spellEnd"/>
      <w:r w:rsidRPr="000B124B">
        <w:rPr>
          <w:color w:val="000000"/>
          <w:sz w:val="26"/>
          <w:szCs w:val="26"/>
        </w:rPr>
        <w:t xml:space="preserve"> </w:t>
      </w:r>
      <w:proofErr w:type="spellStart"/>
      <w:r w:rsidRPr="000B124B">
        <w:rPr>
          <w:color w:val="000000"/>
          <w:sz w:val="26"/>
          <w:szCs w:val="26"/>
        </w:rPr>
        <w:t>набраних</w:t>
      </w:r>
      <w:proofErr w:type="spellEnd"/>
      <w:r w:rsidRPr="000B124B">
        <w:rPr>
          <w:color w:val="000000"/>
          <w:sz w:val="26"/>
          <w:szCs w:val="26"/>
        </w:rPr>
        <w:t xml:space="preserve"> ним </w:t>
      </w:r>
      <w:proofErr w:type="spellStart"/>
      <w:r w:rsidRPr="000B124B">
        <w:rPr>
          <w:color w:val="000000"/>
          <w:sz w:val="26"/>
          <w:szCs w:val="26"/>
        </w:rPr>
        <w:t>балів</w:t>
      </w:r>
      <w:proofErr w:type="spellEnd"/>
      <w:r w:rsidRPr="000B124B">
        <w:rPr>
          <w:color w:val="000000"/>
          <w:sz w:val="26"/>
          <w:szCs w:val="26"/>
        </w:rPr>
        <w:t xml:space="preserve"> є </w:t>
      </w:r>
      <w:proofErr w:type="spellStart"/>
      <w:r w:rsidRPr="000B124B">
        <w:rPr>
          <w:color w:val="000000"/>
          <w:sz w:val="26"/>
          <w:szCs w:val="26"/>
        </w:rPr>
        <w:t>меншою</w:t>
      </w:r>
      <w:proofErr w:type="spellEnd"/>
      <w:r w:rsidRPr="000B124B">
        <w:rPr>
          <w:color w:val="000000"/>
          <w:sz w:val="26"/>
          <w:szCs w:val="26"/>
        </w:rPr>
        <w:t xml:space="preserve"> 225 (пункт 5.12 </w:t>
      </w:r>
      <w:proofErr w:type="spellStart"/>
      <w:r w:rsidRPr="000B124B">
        <w:rPr>
          <w:color w:val="000000"/>
          <w:sz w:val="26"/>
          <w:szCs w:val="26"/>
        </w:rPr>
        <w:t>Положення</w:t>
      </w:r>
      <w:proofErr w:type="spellEnd"/>
      <w:r w:rsidRPr="000B124B">
        <w:rPr>
          <w:color w:val="000000"/>
          <w:sz w:val="26"/>
          <w:szCs w:val="26"/>
        </w:rPr>
        <w:t>).</w:t>
      </w:r>
    </w:p>
    <w:p w14:paraId="671D62AB" w14:textId="1BF74664" w:rsidR="00E32673" w:rsidRPr="000B124B" w:rsidRDefault="00E32673" w:rsidP="00015ABC">
      <w:pPr>
        <w:pStyle w:val="rtejustify"/>
        <w:shd w:val="clear" w:color="auto" w:fill="FFFFFF"/>
        <w:spacing w:before="0" w:beforeAutospacing="0" w:after="0" w:afterAutospacing="0"/>
        <w:ind w:firstLine="708"/>
        <w:jc w:val="both"/>
        <w:rPr>
          <w:b/>
          <w:sz w:val="26"/>
          <w:szCs w:val="26"/>
          <w:lang w:val="en-US" w:eastAsia="uk-UA"/>
        </w:rPr>
      </w:pPr>
      <w:r w:rsidRPr="000B124B">
        <w:rPr>
          <w:color w:val="000000"/>
          <w:sz w:val="26"/>
          <w:szCs w:val="26"/>
        </w:rPr>
        <w:t>При</w:t>
      </w:r>
      <w:r w:rsidRPr="000B124B">
        <w:rPr>
          <w:color w:val="000000"/>
          <w:sz w:val="26"/>
          <w:szCs w:val="26"/>
          <w:lang w:val="en-US"/>
        </w:rPr>
        <w:t xml:space="preserve"> </w:t>
      </w:r>
      <w:proofErr w:type="spellStart"/>
      <w:r w:rsidRPr="000B124B">
        <w:rPr>
          <w:color w:val="000000"/>
          <w:sz w:val="26"/>
          <w:szCs w:val="26"/>
        </w:rPr>
        <w:t>оцінюванні</w:t>
      </w:r>
      <w:proofErr w:type="spellEnd"/>
      <w:r w:rsidRPr="000B124B">
        <w:rPr>
          <w:color w:val="000000"/>
          <w:sz w:val="26"/>
          <w:szCs w:val="26"/>
          <w:lang w:val="en-US"/>
        </w:rPr>
        <w:t xml:space="preserve"> </w:t>
      </w:r>
      <w:proofErr w:type="spellStart"/>
      <w:r w:rsidRPr="000B124B">
        <w:rPr>
          <w:color w:val="000000"/>
          <w:sz w:val="26"/>
          <w:szCs w:val="26"/>
        </w:rPr>
        <w:t>відповідності</w:t>
      </w:r>
      <w:proofErr w:type="spellEnd"/>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proofErr w:type="spellStart"/>
      <w:r w:rsidRPr="000B124B">
        <w:rPr>
          <w:color w:val="000000"/>
          <w:sz w:val="26"/>
          <w:szCs w:val="26"/>
        </w:rPr>
        <w:t>критеріям</w:t>
      </w:r>
      <w:proofErr w:type="spellEnd"/>
      <w:r w:rsidRPr="000B124B">
        <w:rPr>
          <w:color w:val="000000"/>
          <w:sz w:val="26"/>
          <w:szCs w:val="26"/>
          <w:lang w:val="en-US"/>
        </w:rPr>
        <w:t xml:space="preserve"> </w:t>
      </w:r>
      <w:proofErr w:type="spellStart"/>
      <w:r w:rsidRPr="000B124B">
        <w:rPr>
          <w:color w:val="000000"/>
          <w:sz w:val="26"/>
          <w:szCs w:val="26"/>
        </w:rPr>
        <w:t>доброчесності</w:t>
      </w:r>
      <w:proofErr w:type="spellEnd"/>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proofErr w:type="spellStart"/>
      <w:r w:rsidRPr="000B124B">
        <w:rPr>
          <w:color w:val="000000"/>
          <w:sz w:val="26"/>
          <w:szCs w:val="26"/>
        </w:rPr>
        <w:t>професійної</w:t>
      </w:r>
      <w:proofErr w:type="spellEnd"/>
      <w:r w:rsidRPr="000B124B">
        <w:rPr>
          <w:color w:val="000000"/>
          <w:sz w:val="26"/>
          <w:szCs w:val="26"/>
          <w:lang w:val="en-US"/>
        </w:rPr>
        <w:t xml:space="preserve"> </w:t>
      </w:r>
      <w:proofErr w:type="spellStart"/>
      <w:r w:rsidRPr="000B124B">
        <w:rPr>
          <w:color w:val="000000"/>
          <w:sz w:val="26"/>
          <w:szCs w:val="26"/>
        </w:rPr>
        <w:t>етики</w:t>
      </w:r>
      <w:proofErr w:type="spellEnd"/>
      <w:r w:rsidRPr="000B124B">
        <w:rPr>
          <w:color w:val="000000"/>
          <w:sz w:val="26"/>
          <w:szCs w:val="26"/>
          <w:lang w:val="en-US"/>
        </w:rPr>
        <w:t xml:space="preserve"> </w:t>
      </w:r>
      <w:proofErr w:type="spellStart"/>
      <w:r w:rsidRPr="000B124B">
        <w:rPr>
          <w:color w:val="000000"/>
          <w:sz w:val="26"/>
          <w:szCs w:val="26"/>
        </w:rPr>
        <w:t>Комісією</w:t>
      </w:r>
      <w:proofErr w:type="spellEnd"/>
      <w:r w:rsidRPr="000B124B">
        <w:rPr>
          <w:color w:val="000000"/>
          <w:sz w:val="26"/>
          <w:szCs w:val="26"/>
          <w:lang w:val="en-US"/>
        </w:rPr>
        <w:t xml:space="preserve"> </w:t>
      </w:r>
      <w:proofErr w:type="spellStart"/>
      <w:r w:rsidRPr="000B124B">
        <w:rPr>
          <w:color w:val="000000"/>
          <w:sz w:val="26"/>
          <w:szCs w:val="26"/>
        </w:rPr>
        <w:t>враховується</w:t>
      </w:r>
      <w:proofErr w:type="spellEnd"/>
      <w:r w:rsidRPr="000B124B">
        <w:rPr>
          <w:color w:val="000000"/>
          <w:sz w:val="26"/>
          <w:szCs w:val="26"/>
          <w:lang w:val="en-US"/>
        </w:rPr>
        <w:t xml:space="preserve"> </w:t>
      </w:r>
      <w:proofErr w:type="spellStart"/>
      <w:r w:rsidRPr="000B124B">
        <w:rPr>
          <w:color w:val="000000"/>
          <w:sz w:val="26"/>
          <w:szCs w:val="26"/>
        </w:rPr>
        <w:t>істотність</w:t>
      </w:r>
      <w:proofErr w:type="spellEnd"/>
      <w:r w:rsidRPr="000B124B">
        <w:rPr>
          <w:color w:val="000000"/>
          <w:sz w:val="26"/>
          <w:szCs w:val="26"/>
          <w:lang w:val="en-US"/>
        </w:rPr>
        <w:t xml:space="preserve"> </w:t>
      </w:r>
      <w:r w:rsidRPr="000B124B">
        <w:rPr>
          <w:color w:val="000000"/>
          <w:sz w:val="26"/>
          <w:szCs w:val="26"/>
        </w:rPr>
        <w:t>будь</w:t>
      </w:r>
      <w:r w:rsidRPr="000B124B">
        <w:rPr>
          <w:color w:val="000000"/>
          <w:sz w:val="26"/>
          <w:szCs w:val="26"/>
          <w:lang w:val="en-US"/>
        </w:rPr>
        <w:t>-</w:t>
      </w:r>
      <w:proofErr w:type="spellStart"/>
      <w:r w:rsidRPr="000B124B">
        <w:rPr>
          <w:color w:val="000000"/>
          <w:sz w:val="26"/>
          <w:szCs w:val="26"/>
        </w:rPr>
        <w:t>якої</w:t>
      </w:r>
      <w:proofErr w:type="spellEnd"/>
      <w:r w:rsidRPr="000B124B">
        <w:rPr>
          <w:color w:val="000000"/>
          <w:sz w:val="26"/>
          <w:szCs w:val="26"/>
          <w:lang w:val="en-US"/>
        </w:rPr>
        <w:t xml:space="preserve"> </w:t>
      </w:r>
      <w:proofErr w:type="spellStart"/>
      <w:r w:rsidRPr="000B124B">
        <w:rPr>
          <w:color w:val="000000"/>
          <w:sz w:val="26"/>
          <w:szCs w:val="26"/>
        </w:rPr>
        <w:t>обставини</w:t>
      </w:r>
      <w:proofErr w:type="spellEnd"/>
      <w:r w:rsidRPr="000B124B">
        <w:rPr>
          <w:color w:val="000000"/>
          <w:sz w:val="26"/>
          <w:szCs w:val="26"/>
          <w:lang w:val="en-US"/>
        </w:rPr>
        <w:t xml:space="preserve"> </w:t>
      </w:r>
      <w:proofErr w:type="spellStart"/>
      <w:r w:rsidRPr="000B124B">
        <w:rPr>
          <w:color w:val="000000"/>
          <w:sz w:val="26"/>
          <w:szCs w:val="26"/>
        </w:rPr>
        <w:t>чи</w:t>
      </w:r>
      <w:proofErr w:type="spellEnd"/>
      <w:r w:rsidRPr="000B124B">
        <w:rPr>
          <w:color w:val="000000"/>
          <w:sz w:val="26"/>
          <w:szCs w:val="26"/>
          <w:lang w:val="en-US"/>
        </w:rPr>
        <w:t xml:space="preserve"> </w:t>
      </w:r>
      <w:proofErr w:type="spellStart"/>
      <w:r w:rsidRPr="000B124B">
        <w:rPr>
          <w:color w:val="000000"/>
          <w:sz w:val="26"/>
          <w:szCs w:val="26"/>
        </w:rPr>
        <w:t>порушення</w:t>
      </w:r>
      <w:proofErr w:type="spellEnd"/>
      <w:r w:rsidRPr="000B124B">
        <w:rPr>
          <w:color w:val="000000"/>
          <w:sz w:val="26"/>
          <w:szCs w:val="26"/>
          <w:lang w:val="en-US"/>
        </w:rPr>
        <w:t xml:space="preserve">, </w:t>
      </w:r>
      <w:proofErr w:type="spellStart"/>
      <w:r w:rsidRPr="000B124B">
        <w:rPr>
          <w:color w:val="000000"/>
          <w:sz w:val="26"/>
          <w:szCs w:val="26"/>
        </w:rPr>
        <w:t>які</w:t>
      </w:r>
      <w:proofErr w:type="spellEnd"/>
      <w:r w:rsidRPr="000B124B">
        <w:rPr>
          <w:color w:val="000000"/>
          <w:sz w:val="26"/>
          <w:szCs w:val="26"/>
          <w:lang w:val="en-US"/>
        </w:rPr>
        <w:t xml:space="preserve"> </w:t>
      </w:r>
      <w:proofErr w:type="spellStart"/>
      <w:r w:rsidRPr="000B124B">
        <w:rPr>
          <w:color w:val="000000"/>
          <w:sz w:val="26"/>
          <w:szCs w:val="26"/>
        </w:rPr>
        <w:t>можуть</w:t>
      </w:r>
      <w:proofErr w:type="spellEnd"/>
      <w:r w:rsidRPr="000B124B">
        <w:rPr>
          <w:color w:val="000000"/>
          <w:sz w:val="26"/>
          <w:szCs w:val="26"/>
          <w:lang w:val="en-US"/>
        </w:rPr>
        <w:t xml:space="preserve"> </w:t>
      </w:r>
      <w:proofErr w:type="spellStart"/>
      <w:r w:rsidRPr="000B124B">
        <w:rPr>
          <w:color w:val="000000"/>
          <w:sz w:val="26"/>
          <w:szCs w:val="26"/>
        </w:rPr>
        <w:t>свідчити</w:t>
      </w:r>
      <w:proofErr w:type="spellEnd"/>
      <w:r w:rsidRPr="000B124B">
        <w:rPr>
          <w:color w:val="000000"/>
          <w:sz w:val="26"/>
          <w:szCs w:val="26"/>
          <w:lang w:val="en-US"/>
        </w:rPr>
        <w:t xml:space="preserve"> </w:t>
      </w:r>
      <w:r w:rsidRPr="000B124B">
        <w:rPr>
          <w:color w:val="000000"/>
          <w:sz w:val="26"/>
          <w:szCs w:val="26"/>
        </w:rPr>
        <w:t>про</w:t>
      </w:r>
      <w:r w:rsidRPr="000B124B">
        <w:rPr>
          <w:color w:val="000000"/>
          <w:sz w:val="26"/>
          <w:szCs w:val="26"/>
          <w:lang w:val="en-US"/>
        </w:rPr>
        <w:t xml:space="preserve"> </w:t>
      </w:r>
      <w:proofErr w:type="spellStart"/>
      <w:r w:rsidRPr="000B124B">
        <w:rPr>
          <w:color w:val="000000"/>
          <w:sz w:val="26"/>
          <w:szCs w:val="26"/>
        </w:rPr>
        <w:t>його</w:t>
      </w:r>
      <w:proofErr w:type="spellEnd"/>
      <w:r w:rsidRPr="000B124B">
        <w:rPr>
          <w:color w:val="000000"/>
          <w:sz w:val="26"/>
          <w:szCs w:val="26"/>
          <w:lang w:val="en-US"/>
        </w:rPr>
        <w:t xml:space="preserve"> </w:t>
      </w:r>
      <w:proofErr w:type="spellStart"/>
      <w:r w:rsidRPr="000B124B">
        <w:rPr>
          <w:color w:val="000000"/>
          <w:sz w:val="26"/>
          <w:szCs w:val="26"/>
        </w:rPr>
        <w:t>невідповідність</w:t>
      </w:r>
      <w:proofErr w:type="spellEnd"/>
      <w:r w:rsidRPr="000B124B">
        <w:rPr>
          <w:color w:val="000000"/>
          <w:sz w:val="26"/>
          <w:szCs w:val="26"/>
          <w:lang w:val="en-US"/>
        </w:rPr>
        <w:t xml:space="preserve"> </w:t>
      </w:r>
      <w:proofErr w:type="spellStart"/>
      <w:r w:rsidRPr="000B124B">
        <w:rPr>
          <w:color w:val="000000"/>
          <w:sz w:val="26"/>
          <w:szCs w:val="26"/>
        </w:rPr>
        <w:t>цим</w:t>
      </w:r>
      <w:proofErr w:type="spellEnd"/>
      <w:r w:rsidRPr="000B124B">
        <w:rPr>
          <w:color w:val="000000"/>
          <w:sz w:val="26"/>
          <w:szCs w:val="26"/>
          <w:lang w:val="en-US"/>
        </w:rPr>
        <w:t xml:space="preserve"> </w:t>
      </w:r>
      <w:proofErr w:type="spellStart"/>
      <w:r w:rsidRPr="000B124B">
        <w:rPr>
          <w:color w:val="000000"/>
          <w:sz w:val="26"/>
          <w:szCs w:val="26"/>
        </w:rPr>
        <w:t>критеріям</w:t>
      </w:r>
      <w:proofErr w:type="spellEnd"/>
      <w:r w:rsidRPr="000B124B">
        <w:rPr>
          <w:color w:val="000000"/>
          <w:sz w:val="26"/>
          <w:szCs w:val="26"/>
          <w:lang w:val="en-US"/>
        </w:rPr>
        <w:t>.</w:t>
      </w:r>
    </w:p>
    <w:p w14:paraId="03FFD995" w14:textId="670E0647" w:rsidR="00FD01A1" w:rsidRPr="000B124B" w:rsidRDefault="00FD01A1" w:rsidP="00FD01A1">
      <w:pPr>
        <w:shd w:val="clear" w:color="auto" w:fill="FFFFFF"/>
        <w:suppressAutoHyphens w:val="0"/>
        <w:ind w:firstLine="709"/>
        <w:jc w:val="both"/>
        <w:rPr>
          <w:sz w:val="26"/>
          <w:szCs w:val="26"/>
          <w:lang w:val="uk-UA"/>
        </w:rPr>
      </w:pPr>
      <w:r w:rsidRPr="000B124B">
        <w:rPr>
          <w:sz w:val="26"/>
          <w:szCs w:val="26"/>
          <w:lang w:val="uk-UA"/>
        </w:rPr>
        <w:t xml:space="preserve">Як зазначалось вище, рішенням від </w:t>
      </w:r>
      <w:r w:rsidRPr="000B124B">
        <w:rPr>
          <w:color w:val="000000" w:themeColor="text1"/>
          <w:sz w:val="26"/>
          <w:szCs w:val="26"/>
          <w:lang w:val="uk-UA"/>
        </w:rPr>
        <w:t>17</w:t>
      </w:r>
      <w:r w:rsidR="00362D26">
        <w:rPr>
          <w:color w:val="000000" w:themeColor="text1"/>
          <w:sz w:val="26"/>
          <w:szCs w:val="26"/>
          <w:lang w:val="en-US"/>
        </w:rPr>
        <w:t>–</w:t>
      </w:r>
      <w:r w:rsidR="00015ABC" w:rsidRPr="000B124B">
        <w:rPr>
          <w:color w:val="000000" w:themeColor="text1"/>
          <w:sz w:val="26"/>
          <w:szCs w:val="26"/>
          <w:lang w:val="en-US"/>
        </w:rPr>
        <w:t xml:space="preserve">20 </w:t>
      </w:r>
      <w:r w:rsidR="00015ABC" w:rsidRPr="000B124B">
        <w:rPr>
          <w:color w:val="000000" w:themeColor="text1"/>
          <w:sz w:val="26"/>
          <w:szCs w:val="26"/>
          <w:lang w:val="uk-UA"/>
        </w:rPr>
        <w:t xml:space="preserve">березня 2026 </w:t>
      </w:r>
      <w:r w:rsidR="00015ABC" w:rsidRPr="00A76447">
        <w:rPr>
          <w:color w:val="000000" w:themeColor="text1"/>
          <w:sz w:val="26"/>
          <w:szCs w:val="26"/>
          <w:lang w:val="uk-UA"/>
        </w:rPr>
        <w:t>року</w:t>
      </w:r>
      <w:r w:rsidR="00350A5F" w:rsidRPr="00A76447">
        <w:rPr>
          <w:color w:val="000000" w:themeColor="text1"/>
          <w:sz w:val="26"/>
          <w:szCs w:val="26"/>
          <w:lang w:val="uk-UA"/>
        </w:rPr>
        <w:t xml:space="preserve"> </w:t>
      </w:r>
      <w:r w:rsidR="00BA22CD">
        <w:rPr>
          <w:color w:val="000000" w:themeColor="text1"/>
          <w:sz w:val="26"/>
          <w:szCs w:val="26"/>
          <w:lang w:val="uk-UA"/>
        </w:rPr>
        <w:t>№ 113</w:t>
      </w:r>
      <w:r w:rsidR="00D4524B" w:rsidRPr="00A76447">
        <w:rPr>
          <w:color w:val="000000" w:themeColor="text1"/>
          <w:sz w:val="26"/>
          <w:szCs w:val="26"/>
          <w:lang w:val="uk-UA"/>
        </w:rPr>
        <w:t>/вс-2</w:t>
      </w:r>
      <w:r w:rsidR="00D4524B" w:rsidRPr="00A76447">
        <w:rPr>
          <w:color w:val="000000" w:themeColor="text1"/>
          <w:sz w:val="26"/>
          <w:szCs w:val="26"/>
          <w:lang w:val="en-US"/>
        </w:rPr>
        <w:t>6</w:t>
      </w:r>
      <w:r w:rsidRPr="000B124B">
        <w:rPr>
          <w:color w:val="000000" w:themeColor="text1"/>
          <w:sz w:val="26"/>
          <w:szCs w:val="26"/>
          <w:lang w:val="uk-UA"/>
        </w:rPr>
        <w:t xml:space="preserve"> </w:t>
      </w:r>
      <w:r w:rsidRPr="000B124B">
        <w:rPr>
          <w:sz w:val="26"/>
          <w:szCs w:val="26"/>
          <w:lang w:val="uk-UA"/>
        </w:rPr>
        <w:t xml:space="preserve">за підсумками спеціального спільного засідання Комісії та ГРМЕ кандидат на посаду </w:t>
      </w:r>
      <w:r w:rsidRPr="000B124B">
        <w:rPr>
          <w:sz w:val="26"/>
          <w:szCs w:val="26"/>
          <w:lang w:val="uk-UA"/>
        </w:rPr>
        <w:lastRenderedPageBreak/>
        <w:t xml:space="preserve">судді Вищого антикорупційного суду </w:t>
      </w:r>
      <w:proofErr w:type="spellStart"/>
      <w:r w:rsidR="00BA22CD">
        <w:rPr>
          <w:sz w:val="26"/>
          <w:szCs w:val="26"/>
          <w:lang w:val="uk-UA"/>
        </w:rPr>
        <w:t>Гуцал</w:t>
      </w:r>
      <w:proofErr w:type="spellEnd"/>
      <w:r w:rsidR="00BA22CD">
        <w:rPr>
          <w:sz w:val="26"/>
          <w:szCs w:val="26"/>
          <w:lang w:val="uk-UA"/>
        </w:rPr>
        <w:t xml:space="preserve"> О.П. </w:t>
      </w:r>
      <w:r w:rsidRPr="000B124B">
        <w:rPr>
          <w:sz w:val="26"/>
          <w:szCs w:val="26"/>
          <w:lang w:val="uk-UA"/>
        </w:rPr>
        <w:t>визнана такою, що відповідає критеріям, визначеним статтею 8 Закону України «Про Вищий антикорупційний суд».</w:t>
      </w:r>
    </w:p>
    <w:p w14:paraId="24C7DDE1" w14:textId="62D033C7" w:rsidR="00350A5F" w:rsidRPr="000B124B" w:rsidRDefault="00EC6C63" w:rsidP="00FD01A1">
      <w:pPr>
        <w:shd w:val="clear" w:color="auto" w:fill="FFFFFF"/>
        <w:suppressAutoHyphens w:val="0"/>
        <w:ind w:firstLine="709"/>
        <w:jc w:val="both"/>
        <w:rPr>
          <w:sz w:val="26"/>
          <w:szCs w:val="26"/>
          <w:lang w:val="uk-UA"/>
        </w:rPr>
      </w:pPr>
      <w:r w:rsidRPr="000B124B">
        <w:rPr>
          <w:sz w:val="26"/>
          <w:szCs w:val="26"/>
          <w:lang w:val="uk-UA"/>
        </w:rPr>
        <w:t>Під час співбесіди та дослідження досьє кандидата Комісією</w:t>
      </w:r>
      <w:r w:rsidR="00350A5F" w:rsidRPr="000B124B">
        <w:rPr>
          <w:sz w:val="26"/>
          <w:szCs w:val="26"/>
        </w:rPr>
        <w:t xml:space="preserve"> </w:t>
      </w:r>
      <w:proofErr w:type="spellStart"/>
      <w:r w:rsidR="00350A5F" w:rsidRPr="000B124B">
        <w:rPr>
          <w:sz w:val="26"/>
          <w:szCs w:val="26"/>
        </w:rPr>
        <w:t>ретельно</w:t>
      </w:r>
      <w:proofErr w:type="spellEnd"/>
      <w:r w:rsidR="00350A5F" w:rsidRPr="000B124B">
        <w:rPr>
          <w:sz w:val="26"/>
          <w:szCs w:val="26"/>
        </w:rPr>
        <w:t xml:space="preserve"> </w:t>
      </w:r>
      <w:proofErr w:type="spellStart"/>
      <w:r w:rsidR="00350A5F" w:rsidRPr="000B124B">
        <w:rPr>
          <w:sz w:val="26"/>
          <w:szCs w:val="26"/>
        </w:rPr>
        <w:t>проаналіз</w:t>
      </w:r>
      <w:r w:rsidRPr="000B124B">
        <w:rPr>
          <w:sz w:val="26"/>
          <w:szCs w:val="26"/>
          <w:lang w:val="uk-UA"/>
        </w:rPr>
        <w:t>овано</w:t>
      </w:r>
      <w:proofErr w:type="spellEnd"/>
      <w:r w:rsidR="00350A5F" w:rsidRPr="000B124B">
        <w:rPr>
          <w:sz w:val="26"/>
          <w:szCs w:val="26"/>
        </w:rPr>
        <w:t xml:space="preserve"> всю </w:t>
      </w:r>
      <w:proofErr w:type="spellStart"/>
      <w:r w:rsidR="00350A5F" w:rsidRPr="000B124B">
        <w:rPr>
          <w:sz w:val="26"/>
          <w:szCs w:val="26"/>
        </w:rPr>
        <w:t>зібрану</w:t>
      </w:r>
      <w:proofErr w:type="spellEnd"/>
      <w:r w:rsidR="00350A5F" w:rsidRPr="000B124B">
        <w:rPr>
          <w:sz w:val="26"/>
          <w:szCs w:val="26"/>
        </w:rPr>
        <w:t xml:space="preserve"> </w:t>
      </w:r>
      <w:proofErr w:type="spellStart"/>
      <w:r w:rsidR="00350A5F" w:rsidRPr="000B124B">
        <w:rPr>
          <w:sz w:val="26"/>
          <w:szCs w:val="26"/>
        </w:rPr>
        <w:t>інформацію</w:t>
      </w:r>
      <w:proofErr w:type="spellEnd"/>
      <w:r w:rsidR="00350A5F" w:rsidRPr="000B124B">
        <w:rPr>
          <w:sz w:val="26"/>
          <w:szCs w:val="26"/>
        </w:rPr>
        <w:t xml:space="preserve">, </w:t>
      </w:r>
      <w:proofErr w:type="spellStart"/>
      <w:r w:rsidR="00350A5F" w:rsidRPr="000B124B">
        <w:rPr>
          <w:sz w:val="26"/>
          <w:szCs w:val="26"/>
        </w:rPr>
        <w:t>що</w:t>
      </w:r>
      <w:proofErr w:type="spellEnd"/>
      <w:r w:rsidR="00350A5F" w:rsidRPr="000B124B">
        <w:rPr>
          <w:sz w:val="26"/>
          <w:szCs w:val="26"/>
        </w:rPr>
        <w:t xml:space="preserve"> могла </w:t>
      </w:r>
      <w:proofErr w:type="spellStart"/>
      <w:r w:rsidR="00350A5F" w:rsidRPr="000B124B">
        <w:rPr>
          <w:sz w:val="26"/>
          <w:szCs w:val="26"/>
        </w:rPr>
        <w:t>мати</w:t>
      </w:r>
      <w:proofErr w:type="spellEnd"/>
      <w:r w:rsidR="00350A5F" w:rsidRPr="000B124B">
        <w:rPr>
          <w:sz w:val="26"/>
          <w:szCs w:val="26"/>
        </w:rPr>
        <w:t xml:space="preserve"> </w:t>
      </w:r>
      <w:proofErr w:type="spellStart"/>
      <w:r w:rsidR="00350A5F" w:rsidRPr="000B124B">
        <w:rPr>
          <w:sz w:val="26"/>
          <w:szCs w:val="26"/>
        </w:rPr>
        <w:t>значення</w:t>
      </w:r>
      <w:proofErr w:type="spellEnd"/>
      <w:r w:rsidR="00350A5F" w:rsidRPr="000B124B">
        <w:rPr>
          <w:sz w:val="26"/>
          <w:szCs w:val="26"/>
        </w:rPr>
        <w:t xml:space="preserve"> для </w:t>
      </w:r>
      <w:proofErr w:type="spellStart"/>
      <w:r w:rsidR="00350A5F" w:rsidRPr="000B124B">
        <w:rPr>
          <w:sz w:val="26"/>
          <w:szCs w:val="26"/>
        </w:rPr>
        <w:t>цілей</w:t>
      </w:r>
      <w:proofErr w:type="spellEnd"/>
      <w:r w:rsidR="00350A5F" w:rsidRPr="000B124B">
        <w:rPr>
          <w:sz w:val="26"/>
          <w:szCs w:val="26"/>
        </w:rPr>
        <w:t xml:space="preserve"> </w:t>
      </w:r>
      <w:proofErr w:type="spellStart"/>
      <w:r w:rsidR="00350A5F" w:rsidRPr="000B124B">
        <w:rPr>
          <w:sz w:val="26"/>
          <w:szCs w:val="26"/>
        </w:rPr>
        <w:t>кваліфікаційного</w:t>
      </w:r>
      <w:proofErr w:type="spellEnd"/>
      <w:r w:rsidR="00350A5F" w:rsidRPr="000B124B">
        <w:rPr>
          <w:sz w:val="26"/>
          <w:szCs w:val="26"/>
        </w:rPr>
        <w:t xml:space="preserve"> </w:t>
      </w:r>
      <w:proofErr w:type="spellStart"/>
      <w:r w:rsidR="00350A5F" w:rsidRPr="000B124B">
        <w:rPr>
          <w:sz w:val="26"/>
          <w:szCs w:val="26"/>
        </w:rPr>
        <w:t>оцінювання</w:t>
      </w:r>
      <w:proofErr w:type="spellEnd"/>
      <w:r w:rsidR="00350A5F" w:rsidRPr="000B124B">
        <w:rPr>
          <w:sz w:val="26"/>
          <w:szCs w:val="26"/>
        </w:rPr>
        <w:t xml:space="preserve"> </w:t>
      </w:r>
      <w:r w:rsidR="00350A5F" w:rsidRPr="000B124B">
        <w:rPr>
          <w:sz w:val="26"/>
          <w:szCs w:val="26"/>
          <w:lang w:val="uk-UA"/>
        </w:rPr>
        <w:t>в контексті відповідності</w:t>
      </w:r>
      <w:r w:rsidR="00350A5F" w:rsidRPr="000B124B">
        <w:rPr>
          <w:sz w:val="26"/>
          <w:szCs w:val="26"/>
        </w:rPr>
        <w:t xml:space="preserve"> кандидата </w:t>
      </w:r>
      <w:proofErr w:type="spellStart"/>
      <w:r w:rsidR="00350A5F" w:rsidRPr="000B124B">
        <w:rPr>
          <w:sz w:val="26"/>
          <w:szCs w:val="26"/>
        </w:rPr>
        <w:t>критеріям</w:t>
      </w:r>
      <w:proofErr w:type="spellEnd"/>
      <w:r w:rsidR="00350A5F" w:rsidRPr="000B124B">
        <w:rPr>
          <w:sz w:val="26"/>
          <w:szCs w:val="26"/>
        </w:rPr>
        <w:t xml:space="preserve"> </w:t>
      </w:r>
      <w:proofErr w:type="spellStart"/>
      <w:r w:rsidR="00350A5F" w:rsidRPr="000B124B">
        <w:rPr>
          <w:sz w:val="26"/>
          <w:szCs w:val="26"/>
        </w:rPr>
        <w:t>доброчесності</w:t>
      </w:r>
      <w:proofErr w:type="spellEnd"/>
      <w:r w:rsidRPr="000B124B">
        <w:rPr>
          <w:sz w:val="26"/>
          <w:szCs w:val="26"/>
          <w:lang w:val="uk-UA"/>
        </w:rPr>
        <w:t xml:space="preserve"> та професійної етики</w:t>
      </w:r>
      <w:r w:rsidR="00217FD0">
        <w:rPr>
          <w:sz w:val="26"/>
          <w:szCs w:val="26"/>
          <w:lang w:val="uk-UA"/>
        </w:rPr>
        <w:t>,</w:t>
      </w:r>
      <w:r w:rsidRPr="000B124B">
        <w:rPr>
          <w:sz w:val="26"/>
          <w:szCs w:val="26"/>
          <w:lang w:val="uk-UA"/>
        </w:rPr>
        <w:t xml:space="preserve"> та не встановлено обставин, які свідчать про невідповідність зазначеним критеріям.</w:t>
      </w:r>
    </w:p>
    <w:p w14:paraId="1779BDEF" w14:textId="37FC8F3B" w:rsidR="00FD01A1" w:rsidRPr="000B124B" w:rsidRDefault="00FD01A1" w:rsidP="00FD01A1">
      <w:pPr>
        <w:shd w:val="clear" w:color="auto" w:fill="FFFFFF"/>
        <w:suppressAutoHyphens w:val="0"/>
        <w:ind w:firstLine="709"/>
        <w:jc w:val="both"/>
        <w:rPr>
          <w:sz w:val="26"/>
          <w:szCs w:val="26"/>
          <w:lang w:val="uk-UA" w:eastAsia="uk-UA"/>
        </w:rPr>
      </w:pPr>
      <w:r w:rsidRPr="000B124B">
        <w:rPr>
          <w:sz w:val="26"/>
          <w:szCs w:val="26"/>
          <w:lang w:val="uk-UA"/>
        </w:rPr>
        <w:t xml:space="preserve">З огляду на вказане критерій доброчесності та професійної етики оцінено у </w:t>
      </w:r>
      <w:r w:rsidR="00BF28B3" w:rsidRPr="000B124B">
        <w:rPr>
          <w:sz w:val="26"/>
          <w:szCs w:val="26"/>
          <w:lang w:val="uk-UA" w:eastAsia="uk-UA"/>
        </w:rPr>
        <w:t xml:space="preserve">  </w:t>
      </w:r>
      <w:r w:rsidR="00FA0852" w:rsidRPr="000B124B">
        <w:rPr>
          <w:sz w:val="26"/>
          <w:szCs w:val="26"/>
          <w:lang w:val="uk-UA" w:eastAsia="uk-UA"/>
        </w:rPr>
        <w:t xml:space="preserve">300 </w:t>
      </w:r>
      <w:r w:rsidRPr="000B124B">
        <w:rPr>
          <w:sz w:val="26"/>
          <w:szCs w:val="26"/>
          <w:lang w:val="uk-UA" w:eastAsia="uk-UA"/>
        </w:rPr>
        <w:t>балів</w:t>
      </w:r>
      <w:r w:rsidR="00E61C3C" w:rsidRPr="000B124B">
        <w:rPr>
          <w:sz w:val="26"/>
          <w:szCs w:val="26"/>
          <w:lang w:val="uk-UA" w:eastAsia="uk-UA"/>
        </w:rPr>
        <w:t xml:space="preserve">, </w:t>
      </w:r>
      <w:r w:rsidR="00E61C3C" w:rsidRPr="000B124B">
        <w:rPr>
          <w:color w:val="000000"/>
          <w:sz w:val="26"/>
          <w:szCs w:val="26"/>
          <w:shd w:val="clear" w:color="auto" w:fill="FFFFFF"/>
          <w:lang w:val="uk-UA"/>
        </w:rPr>
        <w:t>що вище 75% (225 балів</w:t>
      </w:r>
      <w:r w:rsidR="00217FD0">
        <w:rPr>
          <w:color w:val="000000"/>
          <w:sz w:val="26"/>
          <w:szCs w:val="26"/>
          <w:shd w:val="clear" w:color="auto" w:fill="FFFFFF"/>
          <w:lang w:val="uk-UA"/>
        </w:rPr>
        <w:t xml:space="preserve">) максимально можливого </w:t>
      </w:r>
      <w:proofErr w:type="spellStart"/>
      <w:r w:rsidR="00217FD0">
        <w:rPr>
          <w:color w:val="000000"/>
          <w:sz w:val="26"/>
          <w:szCs w:val="26"/>
          <w:shd w:val="clear" w:color="auto" w:fill="FFFFFF"/>
          <w:lang w:val="uk-UA"/>
        </w:rPr>
        <w:t>бала</w:t>
      </w:r>
      <w:proofErr w:type="spellEnd"/>
      <w:r w:rsidR="00217FD0">
        <w:rPr>
          <w:color w:val="000000"/>
          <w:sz w:val="26"/>
          <w:szCs w:val="26"/>
          <w:shd w:val="clear" w:color="auto" w:fill="FFFFFF"/>
          <w:lang w:val="uk-UA"/>
        </w:rPr>
        <w:t xml:space="preserve">, </w:t>
      </w:r>
      <w:r w:rsidR="00E61C3C" w:rsidRPr="000B124B">
        <w:rPr>
          <w:color w:val="000000"/>
          <w:sz w:val="26"/>
          <w:szCs w:val="26"/>
          <w:shd w:val="clear" w:color="auto" w:fill="FFFFFF"/>
          <w:lang w:val="uk-UA"/>
        </w:rPr>
        <w:t xml:space="preserve">тому Комісія дійшла висновку, що кандидат </w:t>
      </w:r>
      <w:proofErr w:type="spellStart"/>
      <w:r w:rsidR="00BA22CD">
        <w:rPr>
          <w:color w:val="000000"/>
          <w:sz w:val="26"/>
          <w:szCs w:val="26"/>
          <w:shd w:val="clear" w:color="auto" w:fill="FFFFFF"/>
          <w:lang w:val="uk-UA"/>
        </w:rPr>
        <w:t>Гуцал</w:t>
      </w:r>
      <w:proofErr w:type="spellEnd"/>
      <w:r w:rsidR="00BA22CD">
        <w:rPr>
          <w:color w:val="000000"/>
          <w:sz w:val="26"/>
          <w:szCs w:val="26"/>
          <w:shd w:val="clear" w:color="auto" w:fill="FFFFFF"/>
          <w:lang w:val="uk-UA"/>
        </w:rPr>
        <w:t xml:space="preserve"> О.П.</w:t>
      </w:r>
      <w:r w:rsidR="00E61C3C" w:rsidRPr="000B124B">
        <w:rPr>
          <w:color w:val="000000"/>
          <w:sz w:val="26"/>
          <w:szCs w:val="26"/>
          <w:shd w:val="clear" w:color="auto" w:fill="FFFFFF"/>
          <w:lang w:val="uk-UA"/>
        </w:rPr>
        <w:t xml:space="preserve"> відповідає критеріям доброчесності та професійної етики.</w:t>
      </w:r>
    </w:p>
    <w:p w14:paraId="34782A9B" w14:textId="77777777" w:rsidR="00FD01A1" w:rsidRPr="000B124B" w:rsidRDefault="00FD01A1" w:rsidP="00FD01A1">
      <w:pPr>
        <w:shd w:val="clear" w:color="auto" w:fill="FFFFFF"/>
        <w:suppressAutoHyphens w:val="0"/>
        <w:ind w:firstLine="709"/>
        <w:jc w:val="both"/>
        <w:rPr>
          <w:sz w:val="26"/>
          <w:szCs w:val="26"/>
          <w:shd w:val="clear" w:color="auto" w:fill="FFFFFF"/>
          <w:lang w:val="uk-UA"/>
        </w:rPr>
      </w:pPr>
    </w:p>
    <w:p w14:paraId="0107394E" w14:textId="77777777" w:rsidR="00FD01A1" w:rsidRPr="000B124B" w:rsidRDefault="00FD01A1" w:rsidP="00FD01A1">
      <w:pPr>
        <w:shd w:val="clear" w:color="auto" w:fill="FFFFFF"/>
        <w:suppressAutoHyphens w:val="0"/>
        <w:ind w:firstLine="709"/>
        <w:jc w:val="both"/>
        <w:rPr>
          <w:b/>
          <w:sz w:val="26"/>
          <w:szCs w:val="26"/>
          <w:lang w:val="uk-UA" w:eastAsia="uk-UA"/>
        </w:rPr>
      </w:pPr>
      <w:r w:rsidRPr="000B124B">
        <w:rPr>
          <w:b/>
          <w:sz w:val="26"/>
          <w:szCs w:val="26"/>
          <w:lang w:val="uk-UA"/>
        </w:rPr>
        <w:t>V</w:t>
      </w:r>
      <w:r w:rsidRPr="000B124B">
        <w:rPr>
          <w:b/>
          <w:sz w:val="26"/>
          <w:szCs w:val="26"/>
          <w:lang w:val="uk-UA" w:eastAsia="uk-UA"/>
        </w:rPr>
        <w:t>. Висновок Комісії за результатами кваліфікаційного оцінювання.</w:t>
      </w:r>
    </w:p>
    <w:p w14:paraId="7298E94F" w14:textId="77777777" w:rsidR="00027D2F" w:rsidRPr="000B124B" w:rsidRDefault="00027D2F" w:rsidP="00027D2F">
      <w:pPr>
        <w:shd w:val="clear" w:color="auto" w:fill="FFFFFF"/>
        <w:suppressAutoHyphens w:val="0"/>
        <w:ind w:firstLine="708"/>
        <w:jc w:val="both"/>
        <w:rPr>
          <w:sz w:val="26"/>
          <w:szCs w:val="26"/>
          <w:lang w:val="uk-UA"/>
        </w:rPr>
      </w:pPr>
      <w:r w:rsidRPr="000B124B">
        <w:rPr>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tbl>
      <w:tblPr>
        <w:tblW w:w="9747" w:type="dxa"/>
        <w:tblInd w:w="-108" w:type="dxa"/>
        <w:tblLayout w:type="fixed"/>
        <w:tblCellMar>
          <w:left w:w="10" w:type="dxa"/>
          <w:right w:w="10" w:type="dxa"/>
        </w:tblCellMar>
        <w:tblLook w:val="04A0" w:firstRow="1" w:lastRow="0" w:firstColumn="1" w:lastColumn="0" w:noHBand="0" w:noVBand="1"/>
      </w:tblPr>
      <w:tblGrid>
        <w:gridCol w:w="1695"/>
        <w:gridCol w:w="3800"/>
        <w:gridCol w:w="1842"/>
        <w:gridCol w:w="2410"/>
      </w:tblGrid>
      <w:tr w:rsidR="00350A5F" w:rsidRPr="000B124B" w14:paraId="504FB519"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474AF84B" w14:textId="77777777" w:rsidR="00350A5F" w:rsidRPr="000B124B" w:rsidRDefault="00350A5F" w:rsidP="00533F32">
            <w:pPr>
              <w:pStyle w:val="Standard"/>
              <w:tabs>
                <w:tab w:val="left" w:pos="426"/>
              </w:tabs>
              <w:spacing w:line="276" w:lineRule="auto"/>
              <w:jc w:val="center"/>
            </w:pPr>
            <w:r w:rsidRPr="000B124B">
              <w:rPr>
                <w:rStyle w:val="1"/>
                <w:b/>
                <w:sz w:val="22"/>
                <w:szCs w:val="22"/>
              </w:rPr>
              <w:t>КРИТЕРІЇ</w:t>
            </w:r>
          </w:p>
        </w:tc>
        <w:tc>
          <w:tcPr>
            <w:tcW w:w="380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22242755" w14:textId="77777777" w:rsidR="00350A5F" w:rsidRPr="000B124B" w:rsidRDefault="00350A5F" w:rsidP="00533F32">
            <w:pPr>
              <w:pStyle w:val="Standard"/>
              <w:tabs>
                <w:tab w:val="left" w:pos="426"/>
              </w:tabs>
              <w:spacing w:line="276" w:lineRule="auto"/>
              <w:jc w:val="center"/>
            </w:pPr>
            <w:r w:rsidRPr="000B124B">
              <w:rPr>
                <w:rStyle w:val="1"/>
                <w:b/>
                <w:sz w:val="22"/>
                <w:szCs w:val="22"/>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6005AE03"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54F18387"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критерієм)</w:t>
            </w:r>
          </w:p>
        </w:tc>
      </w:tr>
      <w:tr w:rsidR="00350A5F" w:rsidRPr="000B124B" w14:paraId="381632E0"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CE35EDE" w14:textId="77777777" w:rsidR="00350A5F" w:rsidRPr="000B124B" w:rsidRDefault="00350A5F" w:rsidP="00533F32">
            <w:pPr>
              <w:pStyle w:val="Standard"/>
              <w:tabs>
                <w:tab w:val="left" w:pos="426"/>
              </w:tabs>
              <w:spacing w:line="276" w:lineRule="auto"/>
            </w:pPr>
            <w:r w:rsidRPr="000B124B">
              <w:rPr>
                <w:rStyle w:val="1"/>
                <w:sz w:val="22"/>
                <w:szCs w:val="22"/>
              </w:rPr>
              <w:t>професійна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BB3BDF" w14:textId="77777777" w:rsidR="00350A5F" w:rsidRPr="000B124B" w:rsidRDefault="00350A5F" w:rsidP="00533F32">
            <w:pPr>
              <w:pStyle w:val="Standard"/>
              <w:tabs>
                <w:tab w:val="left" w:pos="426"/>
              </w:tabs>
              <w:spacing w:line="276" w:lineRule="auto"/>
              <w:jc w:val="both"/>
            </w:pPr>
            <w:r w:rsidRPr="000B124B">
              <w:rPr>
                <w:rStyle w:val="1"/>
                <w:sz w:val="22"/>
                <w:szCs w:val="22"/>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4AFF3" w14:textId="486C8689" w:rsidR="00350A5F" w:rsidRPr="000B124B" w:rsidRDefault="00BA22CD" w:rsidP="00533F32">
            <w:pPr>
              <w:pStyle w:val="Standard"/>
              <w:tabs>
                <w:tab w:val="left" w:pos="426"/>
              </w:tabs>
              <w:spacing w:line="276" w:lineRule="auto"/>
              <w:jc w:val="center"/>
            </w:pPr>
            <w:r>
              <w:t>39,62</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0F0A98" w14:textId="5F472B95" w:rsidR="00350A5F" w:rsidRPr="000B124B" w:rsidRDefault="00BA22CD" w:rsidP="00533F32">
            <w:pPr>
              <w:pStyle w:val="Standard"/>
              <w:tabs>
                <w:tab w:val="left" w:pos="426"/>
              </w:tabs>
              <w:spacing w:line="276" w:lineRule="auto"/>
              <w:jc w:val="center"/>
            </w:pPr>
            <w:r>
              <w:t>355,87</w:t>
            </w:r>
          </w:p>
        </w:tc>
      </w:tr>
      <w:tr w:rsidR="00350A5F" w:rsidRPr="000B124B" w14:paraId="70209A19"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AA840E"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98EE45"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99719" w14:textId="77777777" w:rsidR="00350A5F" w:rsidRPr="000B124B" w:rsidRDefault="00350A5F" w:rsidP="00533F32">
            <w:pPr>
              <w:pStyle w:val="Standard"/>
              <w:tabs>
                <w:tab w:val="left" w:pos="426"/>
              </w:tabs>
              <w:spacing w:line="276" w:lineRule="auto"/>
              <w:jc w:val="center"/>
            </w:pPr>
            <w:r w:rsidRPr="000B124B">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9265F3E" w14:textId="77777777" w:rsidR="00350A5F" w:rsidRPr="000B124B" w:rsidRDefault="00350A5F" w:rsidP="00533F32">
            <w:pPr>
              <w:suppressAutoHyphens w:val="0"/>
            </w:pPr>
          </w:p>
        </w:tc>
      </w:tr>
      <w:tr w:rsidR="00350A5F" w:rsidRPr="000B124B" w14:paraId="794D3FD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DC4A359"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BB6752"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779467" w14:textId="5F18B900" w:rsidR="00350A5F" w:rsidRPr="000B124B" w:rsidRDefault="00BA22CD" w:rsidP="00533F32">
            <w:pPr>
              <w:pStyle w:val="Standard"/>
              <w:tabs>
                <w:tab w:val="left" w:pos="426"/>
              </w:tabs>
              <w:spacing w:line="276" w:lineRule="auto"/>
              <w:jc w:val="center"/>
            </w:pPr>
            <w:r>
              <w:t>148</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984DE33" w14:textId="77777777" w:rsidR="00350A5F" w:rsidRPr="000B124B" w:rsidRDefault="00350A5F" w:rsidP="00533F32">
            <w:pPr>
              <w:suppressAutoHyphens w:val="0"/>
            </w:pPr>
          </w:p>
        </w:tc>
      </w:tr>
      <w:tr w:rsidR="00350A5F" w:rsidRPr="000B124B" w14:paraId="418791B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97EC82"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590E5F" w14:textId="77777777" w:rsidR="00350A5F" w:rsidRPr="000B124B" w:rsidRDefault="00350A5F" w:rsidP="00533F32">
            <w:pPr>
              <w:pStyle w:val="Standard"/>
              <w:tabs>
                <w:tab w:val="left" w:pos="426"/>
              </w:tabs>
              <w:spacing w:line="276" w:lineRule="auto"/>
              <w:jc w:val="both"/>
            </w:pPr>
            <w:r w:rsidRPr="000B124B">
              <w:rPr>
                <w:rStyle w:val="1"/>
                <w:sz w:val="22"/>
                <w:szCs w:val="22"/>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890F80" w14:textId="53BB3EA6" w:rsidR="00350A5F" w:rsidRPr="000B124B" w:rsidRDefault="00BA22CD" w:rsidP="00350A5F">
            <w:pPr>
              <w:pStyle w:val="Standard"/>
              <w:tabs>
                <w:tab w:val="left" w:pos="426"/>
              </w:tabs>
              <w:spacing w:line="276" w:lineRule="auto"/>
              <w:jc w:val="center"/>
            </w:pPr>
            <w:r>
              <w:t>128,25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2249C29" w14:textId="77777777" w:rsidR="00350A5F" w:rsidRPr="000B124B" w:rsidRDefault="00350A5F" w:rsidP="00533F32">
            <w:pPr>
              <w:suppressAutoHyphens w:val="0"/>
            </w:pPr>
          </w:p>
        </w:tc>
      </w:tr>
      <w:tr w:rsidR="00350A5F" w:rsidRPr="000B124B" w14:paraId="7BB3CA4C"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8EDAB2B" w14:textId="77777777" w:rsidR="00350A5F" w:rsidRPr="000B124B" w:rsidRDefault="00350A5F" w:rsidP="00533F32">
            <w:pPr>
              <w:pStyle w:val="Standard"/>
              <w:tabs>
                <w:tab w:val="left" w:pos="426"/>
              </w:tabs>
              <w:spacing w:line="276" w:lineRule="auto"/>
            </w:pPr>
            <w:r w:rsidRPr="000B124B">
              <w:rPr>
                <w:rStyle w:val="1"/>
                <w:sz w:val="22"/>
                <w:szCs w:val="22"/>
              </w:rPr>
              <w:t>особиста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0CC3F01" w14:textId="77777777" w:rsidR="00350A5F" w:rsidRPr="000B124B" w:rsidRDefault="00350A5F" w:rsidP="00533F32">
            <w:pPr>
              <w:pStyle w:val="Standard"/>
              <w:tabs>
                <w:tab w:val="left" w:pos="426"/>
              </w:tabs>
              <w:spacing w:line="276" w:lineRule="auto"/>
              <w:jc w:val="both"/>
            </w:pPr>
            <w:r w:rsidRPr="000B124B">
              <w:rPr>
                <w:rStyle w:val="1"/>
                <w:sz w:val="22"/>
                <w:szCs w:val="22"/>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99CD8C" w14:textId="259372D3" w:rsidR="00350A5F" w:rsidRPr="000B124B" w:rsidRDefault="00BA22CD" w:rsidP="00533F32">
            <w:pPr>
              <w:pStyle w:val="Standard"/>
              <w:tabs>
                <w:tab w:val="left" w:pos="426"/>
              </w:tabs>
              <w:spacing w:line="276" w:lineRule="auto"/>
              <w:jc w:val="center"/>
            </w:pPr>
            <w:r>
              <w:t>19,333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56F58F0" w14:textId="4EDAB6E2" w:rsidR="00350A5F" w:rsidRPr="000B124B" w:rsidRDefault="00BA22CD" w:rsidP="00533F32">
            <w:pPr>
              <w:pStyle w:val="Standard"/>
              <w:tabs>
                <w:tab w:val="left" w:pos="426"/>
              </w:tabs>
              <w:spacing w:line="276" w:lineRule="auto"/>
              <w:jc w:val="center"/>
            </w:pPr>
            <w:r>
              <w:t>38,666</w:t>
            </w:r>
          </w:p>
        </w:tc>
      </w:tr>
      <w:tr w:rsidR="00350A5F" w:rsidRPr="000B124B" w14:paraId="2646F62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B64C10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34D9697" w14:textId="77777777" w:rsidR="00350A5F" w:rsidRPr="000B124B" w:rsidRDefault="00350A5F" w:rsidP="00533F32">
            <w:pPr>
              <w:pStyle w:val="Standard"/>
              <w:tabs>
                <w:tab w:val="left" w:pos="426"/>
              </w:tabs>
              <w:spacing w:line="276" w:lineRule="auto"/>
              <w:jc w:val="both"/>
            </w:pPr>
            <w:r w:rsidRPr="000B124B">
              <w:rPr>
                <w:rStyle w:val="1"/>
                <w:sz w:val="22"/>
                <w:szCs w:val="22"/>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96D40D" w14:textId="76224710" w:rsidR="00350A5F" w:rsidRPr="000B124B" w:rsidRDefault="00BA22CD" w:rsidP="00533F32">
            <w:pPr>
              <w:pStyle w:val="Standard"/>
              <w:tabs>
                <w:tab w:val="left" w:pos="426"/>
              </w:tabs>
              <w:spacing w:line="276" w:lineRule="auto"/>
              <w:jc w:val="center"/>
            </w:pPr>
            <w:r>
              <w:t>19,333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F51F594" w14:textId="77777777" w:rsidR="00350A5F" w:rsidRPr="000B124B" w:rsidRDefault="00350A5F" w:rsidP="00533F32">
            <w:pPr>
              <w:suppressAutoHyphens w:val="0"/>
            </w:pPr>
          </w:p>
        </w:tc>
      </w:tr>
      <w:tr w:rsidR="00350A5F" w:rsidRPr="000B124B" w14:paraId="19867585"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5ED3CC" w14:textId="77777777" w:rsidR="00350A5F" w:rsidRPr="000B124B" w:rsidRDefault="00350A5F" w:rsidP="00533F32">
            <w:pPr>
              <w:pStyle w:val="Standard"/>
              <w:tabs>
                <w:tab w:val="left" w:pos="426"/>
              </w:tabs>
              <w:spacing w:line="276" w:lineRule="auto"/>
            </w:pPr>
            <w:r w:rsidRPr="000B124B">
              <w:rPr>
                <w:rStyle w:val="1"/>
                <w:sz w:val="22"/>
                <w:szCs w:val="22"/>
              </w:rPr>
              <w:t>соціальна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FEFFC78"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4B56CBF" w14:textId="1508C022" w:rsidR="00350A5F" w:rsidRPr="000B124B" w:rsidRDefault="00BA22CD" w:rsidP="00533F32">
            <w:pPr>
              <w:pStyle w:val="Standard"/>
              <w:tabs>
                <w:tab w:val="left" w:pos="426"/>
              </w:tabs>
              <w:spacing w:line="276" w:lineRule="auto"/>
              <w:jc w:val="center"/>
            </w:pPr>
            <w:r>
              <w:t>10</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F19BD77" w14:textId="5C022E61" w:rsidR="00350A5F" w:rsidRPr="000B124B" w:rsidRDefault="00BA22CD" w:rsidP="005F7BD1">
            <w:pPr>
              <w:pStyle w:val="Standard"/>
              <w:tabs>
                <w:tab w:val="left" w:pos="426"/>
              </w:tabs>
              <w:spacing w:line="276" w:lineRule="auto"/>
              <w:jc w:val="center"/>
            </w:pPr>
            <w:r>
              <w:t>39,667</w:t>
            </w:r>
          </w:p>
        </w:tc>
      </w:tr>
      <w:tr w:rsidR="00350A5F" w:rsidRPr="000B124B" w14:paraId="3AA16BE7"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572963"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8DB8C09"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9823A3" w14:textId="3998DBA0" w:rsidR="00350A5F" w:rsidRPr="000B124B" w:rsidRDefault="00BA22CD" w:rsidP="00533F32">
            <w:pPr>
              <w:pStyle w:val="Standard"/>
              <w:tabs>
                <w:tab w:val="left" w:pos="426"/>
              </w:tabs>
              <w:spacing w:line="276" w:lineRule="auto"/>
              <w:jc w:val="center"/>
            </w:pPr>
            <w:r>
              <w:t>9,333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9C1368" w14:textId="77777777" w:rsidR="00350A5F" w:rsidRPr="000B124B" w:rsidRDefault="00350A5F" w:rsidP="00533F32">
            <w:pPr>
              <w:suppressAutoHyphens w:val="0"/>
            </w:pPr>
          </w:p>
        </w:tc>
      </w:tr>
      <w:tr w:rsidR="00350A5F" w:rsidRPr="000B124B" w14:paraId="377AFB01" w14:textId="77777777" w:rsidTr="00533F32">
        <w:trPr>
          <w:trHeight w:val="50"/>
        </w:trPr>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DB53EC7"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D364B89" w14:textId="77777777" w:rsidR="00350A5F" w:rsidRPr="000B124B" w:rsidRDefault="00350A5F" w:rsidP="00533F32">
            <w:pPr>
              <w:pStyle w:val="Standard"/>
              <w:tabs>
                <w:tab w:val="left" w:pos="426"/>
              </w:tabs>
              <w:spacing w:line="276" w:lineRule="auto"/>
              <w:jc w:val="both"/>
            </w:pPr>
            <w:r w:rsidRPr="000B124B">
              <w:rPr>
                <w:rStyle w:val="1"/>
                <w:sz w:val="22"/>
                <w:szCs w:val="22"/>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FC882E" w14:textId="7E1BA4DF" w:rsidR="00350A5F" w:rsidRPr="000B124B" w:rsidRDefault="00BA22CD" w:rsidP="00533F32">
            <w:pPr>
              <w:pStyle w:val="Standard"/>
              <w:tabs>
                <w:tab w:val="left" w:pos="426"/>
              </w:tabs>
              <w:spacing w:line="276" w:lineRule="auto"/>
              <w:jc w:val="center"/>
            </w:pPr>
            <w:r>
              <w:t>9,667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013C81" w14:textId="77777777" w:rsidR="00350A5F" w:rsidRPr="000B124B" w:rsidRDefault="00350A5F" w:rsidP="00533F32">
            <w:pPr>
              <w:suppressAutoHyphens w:val="0"/>
            </w:pPr>
          </w:p>
        </w:tc>
      </w:tr>
      <w:tr w:rsidR="00350A5F" w:rsidRPr="000B124B" w14:paraId="4643494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C1C8D"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9DFEFC3" w14:textId="77777777" w:rsidR="00350A5F" w:rsidRPr="000B124B" w:rsidRDefault="00350A5F" w:rsidP="00533F32">
            <w:pPr>
              <w:pStyle w:val="Standard"/>
              <w:tabs>
                <w:tab w:val="left" w:pos="426"/>
              </w:tabs>
              <w:spacing w:line="276" w:lineRule="auto"/>
              <w:jc w:val="both"/>
            </w:pPr>
            <w:r w:rsidRPr="000B124B">
              <w:rPr>
                <w:rStyle w:val="1"/>
                <w:sz w:val="22"/>
                <w:szCs w:val="22"/>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FE01EE" w14:textId="5BE7D073" w:rsidR="00350A5F" w:rsidRPr="000B124B" w:rsidRDefault="00BA22CD" w:rsidP="00533F32">
            <w:pPr>
              <w:pStyle w:val="Standard"/>
              <w:tabs>
                <w:tab w:val="left" w:pos="426"/>
              </w:tabs>
              <w:spacing w:line="276" w:lineRule="auto"/>
              <w:jc w:val="center"/>
            </w:pPr>
            <w:r>
              <w:t>10,667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9CC521" w14:textId="77777777" w:rsidR="00350A5F" w:rsidRPr="000B124B" w:rsidRDefault="00350A5F" w:rsidP="00533F32">
            <w:pPr>
              <w:suppressAutoHyphens w:val="0"/>
            </w:pPr>
          </w:p>
        </w:tc>
      </w:tr>
      <w:tr w:rsidR="00350A5F" w:rsidRPr="000B124B" w14:paraId="4D88116F"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5EC472" w14:textId="77777777" w:rsidR="00350A5F" w:rsidRPr="000B124B" w:rsidRDefault="00350A5F" w:rsidP="00533F32">
            <w:pPr>
              <w:pStyle w:val="Standard"/>
              <w:tabs>
                <w:tab w:val="left" w:pos="426"/>
              </w:tabs>
              <w:spacing w:line="276" w:lineRule="auto"/>
              <w:rPr>
                <w:sz w:val="22"/>
                <w:szCs w:val="22"/>
              </w:rPr>
            </w:pPr>
          </w:p>
          <w:p w14:paraId="34A2FDDD" w14:textId="77777777" w:rsidR="00350A5F" w:rsidRPr="000B124B" w:rsidRDefault="00350A5F" w:rsidP="00533F32">
            <w:pPr>
              <w:pStyle w:val="Standard"/>
              <w:tabs>
                <w:tab w:val="left" w:pos="426"/>
              </w:tabs>
              <w:spacing w:line="276" w:lineRule="auto"/>
              <w:rPr>
                <w:sz w:val="22"/>
                <w:szCs w:val="22"/>
              </w:rPr>
            </w:pPr>
          </w:p>
          <w:p w14:paraId="6BF1E6D1" w14:textId="77777777" w:rsidR="00350A5F" w:rsidRPr="000B124B" w:rsidRDefault="00350A5F" w:rsidP="00533F32">
            <w:pPr>
              <w:pStyle w:val="Standard"/>
              <w:tabs>
                <w:tab w:val="left" w:pos="426"/>
              </w:tabs>
              <w:spacing w:line="276" w:lineRule="auto"/>
            </w:pPr>
            <w:r w:rsidRPr="000B124B">
              <w:rPr>
                <w:rStyle w:val="1"/>
                <w:sz w:val="22"/>
                <w:szCs w:val="22"/>
              </w:rPr>
              <w:t>доброчесність та професійна етика</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A30D078" w14:textId="77777777" w:rsidR="00350A5F" w:rsidRPr="000B124B" w:rsidRDefault="00350A5F" w:rsidP="00533F32">
            <w:pPr>
              <w:pStyle w:val="Standard"/>
              <w:tabs>
                <w:tab w:val="left" w:pos="426"/>
              </w:tabs>
              <w:spacing w:line="276" w:lineRule="auto"/>
              <w:jc w:val="both"/>
            </w:pPr>
            <w:r w:rsidRPr="000B124B">
              <w:rPr>
                <w:rStyle w:val="1"/>
                <w:sz w:val="22"/>
                <w:szCs w:val="22"/>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7DBA5ED6" w14:textId="77777777" w:rsidR="00350A5F" w:rsidRPr="000B124B" w:rsidRDefault="00350A5F" w:rsidP="00533F32">
            <w:pPr>
              <w:pStyle w:val="Standard"/>
              <w:tabs>
                <w:tab w:val="left" w:pos="426"/>
              </w:tabs>
              <w:spacing w:line="276" w:lineRule="auto"/>
              <w:jc w:val="center"/>
              <w:rPr>
                <w:sz w:val="22"/>
                <w:szCs w:val="22"/>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D53060" w14:textId="2AA2EEEA" w:rsidR="00350A5F" w:rsidRPr="000B124B" w:rsidRDefault="00350A5F" w:rsidP="00533F32">
            <w:pPr>
              <w:pStyle w:val="Standard"/>
              <w:tabs>
                <w:tab w:val="left" w:pos="426"/>
              </w:tabs>
              <w:spacing w:line="276" w:lineRule="auto"/>
              <w:jc w:val="center"/>
              <w:rPr>
                <w:sz w:val="22"/>
                <w:szCs w:val="22"/>
              </w:rPr>
            </w:pPr>
            <w:r w:rsidRPr="000B124B">
              <w:rPr>
                <w:sz w:val="22"/>
                <w:szCs w:val="22"/>
              </w:rPr>
              <w:t>300</w:t>
            </w:r>
          </w:p>
          <w:p w14:paraId="1AADBDCD" w14:textId="77777777" w:rsidR="00350A5F" w:rsidRPr="000B124B" w:rsidRDefault="00350A5F" w:rsidP="00533F32">
            <w:pPr>
              <w:pStyle w:val="Standard"/>
              <w:tabs>
                <w:tab w:val="left" w:pos="426"/>
              </w:tabs>
              <w:spacing w:line="276" w:lineRule="auto"/>
              <w:jc w:val="center"/>
            </w:pPr>
          </w:p>
          <w:p w14:paraId="16571CBE" w14:textId="77777777" w:rsidR="00350A5F" w:rsidRPr="000B124B" w:rsidRDefault="00350A5F" w:rsidP="00533F32">
            <w:pPr>
              <w:pStyle w:val="Standard"/>
              <w:tabs>
                <w:tab w:val="left" w:pos="426"/>
              </w:tabs>
              <w:spacing w:line="276" w:lineRule="auto"/>
              <w:jc w:val="center"/>
              <w:rPr>
                <w:sz w:val="22"/>
                <w:szCs w:val="22"/>
              </w:rPr>
            </w:pPr>
          </w:p>
          <w:p w14:paraId="26F67280" w14:textId="77777777" w:rsidR="00350A5F" w:rsidRPr="000B124B" w:rsidRDefault="00350A5F" w:rsidP="00533F32">
            <w:pPr>
              <w:pStyle w:val="Standard"/>
              <w:tabs>
                <w:tab w:val="left" w:pos="426"/>
              </w:tabs>
              <w:spacing w:line="276" w:lineRule="auto"/>
              <w:jc w:val="center"/>
              <w:rPr>
                <w:sz w:val="22"/>
                <w:szCs w:val="22"/>
              </w:rPr>
            </w:pPr>
          </w:p>
          <w:p w14:paraId="57936B4B" w14:textId="77777777" w:rsidR="00350A5F" w:rsidRPr="000B124B" w:rsidRDefault="00350A5F" w:rsidP="00533F32">
            <w:pPr>
              <w:pStyle w:val="Standard"/>
              <w:tabs>
                <w:tab w:val="left" w:pos="426"/>
              </w:tabs>
              <w:spacing w:line="276" w:lineRule="auto"/>
              <w:jc w:val="center"/>
              <w:rPr>
                <w:sz w:val="22"/>
                <w:szCs w:val="22"/>
              </w:rPr>
            </w:pPr>
          </w:p>
        </w:tc>
      </w:tr>
      <w:tr w:rsidR="00350A5F" w:rsidRPr="000B124B" w14:paraId="6C412800"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811AC7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11FC3D" w14:textId="77777777" w:rsidR="00350A5F" w:rsidRPr="000B124B" w:rsidRDefault="00350A5F" w:rsidP="00533F32">
            <w:pPr>
              <w:pStyle w:val="Standard"/>
              <w:tabs>
                <w:tab w:val="left" w:pos="426"/>
              </w:tabs>
              <w:spacing w:line="276" w:lineRule="auto"/>
              <w:jc w:val="both"/>
            </w:pPr>
            <w:r w:rsidRPr="000B124B">
              <w:rPr>
                <w:rStyle w:val="1"/>
                <w:sz w:val="22"/>
                <w:szCs w:val="22"/>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2206943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6FE215" w14:textId="77777777" w:rsidR="00350A5F" w:rsidRPr="000B124B" w:rsidRDefault="00350A5F" w:rsidP="00533F32">
            <w:pPr>
              <w:suppressAutoHyphens w:val="0"/>
            </w:pPr>
          </w:p>
        </w:tc>
      </w:tr>
      <w:tr w:rsidR="00350A5F" w:rsidRPr="000B124B" w14:paraId="13508486"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A88941"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EA642D4" w14:textId="77777777" w:rsidR="00350A5F" w:rsidRPr="000B124B" w:rsidRDefault="00350A5F" w:rsidP="00533F32">
            <w:pPr>
              <w:pStyle w:val="Standard"/>
              <w:tabs>
                <w:tab w:val="left" w:pos="426"/>
              </w:tabs>
              <w:spacing w:line="276" w:lineRule="auto"/>
              <w:jc w:val="both"/>
            </w:pPr>
            <w:r w:rsidRPr="000B124B">
              <w:rPr>
                <w:rStyle w:val="1"/>
                <w:sz w:val="22"/>
                <w:szCs w:val="22"/>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5B5E8C0A"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52F5158" w14:textId="77777777" w:rsidR="00350A5F" w:rsidRPr="000B124B" w:rsidRDefault="00350A5F" w:rsidP="00533F32">
            <w:pPr>
              <w:suppressAutoHyphens w:val="0"/>
            </w:pPr>
          </w:p>
        </w:tc>
      </w:tr>
      <w:tr w:rsidR="00350A5F" w:rsidRPr="000B124B" w14:paraId="66E8AA6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F8BD3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7F5A64" w14:textId="77777777" w:rsidR="00350A5F" w:rsidRPr="000B124B" w:rsidRDefault="00350A5F" w:rsidP="00533F32">
            <w:pPr>
              <w:pStyle w:val="Standard"/>
              <w:tabs>
                <w:tab w:val="left" w:pos="426"/>
              </w:tabs>
              <w:spacing w:line="276" w:lineRule="auto"/>
              <w:jc w:val="both"/>
            </w:pPr>
            <w:r w:rsidRPr="000B124B">
              <w:rPr>
                <w:rStyle w:val="1"/>
                <w:sz w:val="22"/>
                <w:szCs w:val="22"/>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FBB9AC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2C8B4C" w14:textId="77777777" w:rsidR="00350A5F" w:rsidRPr="000B124B" w:rsidRDefault="00350A5F" w:rsidP="00533F32">
            <w:pPr>
              <w:suppressAutoHyphens w:val="0"/>
            </w:pPr>
          </w:p>
        </w:tc>
      </w:tr>
      <w:tr w:rsidR="00350A5F" w:rsidRPr="000B124B" w14:paraId="2E1EC2E4"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DD989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E34BA83" w14:textId="77777777" w:rsidR="00350A5F" w:rsidRPr="000B124B" w:rsidRDefault="00350A5F" w:rsidP="00533F32">
            <w:pPr>
              <w:pStyle w:val="Standard"/>
              <w:tabs>
                <w:tab w:val="left" w:pos="426"/>
              </w:tabs>
              <w:spacing w:line="276" w:lineRule="auto"/>
              <w:jc w:val="both"/>
            </w:pPr>
            <w:r w:rsidRPr="000B124B">
              <w:rPr>
                <w:rStyle w:val="1"/>
                <w:sz w:val="22"/>
                <w:szCs w:val="22"/>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47E440FB"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9DADBC" w14:textId="77777777" w:rsidR="00350A5F" w:rsidRPr="000B124B" w:rsidRDefault="00350A5F" w:rsidP="00533F32">
            <w:pPr>
              <w:suppressAutoHyphens w:val="0"/>
            </w:pPr>
          </w:p>
        </w:tc>
      </w:tr>
      <w:tr w:rsidR="00350A5F" w:rsidRPr="000B124B" w14:paraId="29FFB4AE"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D27642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B39A594" w14:textId="77777777" w:rsidR="00350A5F" w:rsidRPr="000B124B" w:rsidRDefault="00350A5F" w:rsidP="00533F32">
            <w:pPr>
              <w:pStyle w:val="Standard"/>
              <w:tabs>
                <w:tab w:val="left" w:pos="426"/>
              </w:tabs>
              <w:spacing w:line="276" w:lineRule="auto"/>
              <w:jc w:val="both"/>
            </w:pPr>
            <w:r w:rsidRPr="000B124B">
              <w:rPr>
                <w:rStyle w:val="1"/>
                <w:sz w:val="22"/>
                <w:szCs w:val="22"/>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D91D2D8"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E526529" w14:textId="77777777" w:rsidR="00350A5F" w:rsidRPr="000B124B" w:rsidRDefault="00350A5F" w:rsidP="00533F32">
            <w:pPr>
              <w:suppressAutoHyphens w:val="0"/>
            </w:pPr>
          </w:p>
        </w:tc>
      </w:tr>
      <w:tr w:rsidR="00350A5F" w:rsidRPr="000B124B" w14:paraId="5C44F5F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C3486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BBEA044" w14:textId="77777777" w:rsidR="00350A5F" w:rsidRPr="000B124B" w:rsidRDefault="00350A5F" w:rsidP="00533F32">
            <w:pPr>
              <w:pStyle w:val="Standard"/>
              <w:tabs>
                <w:tab w:val="left" w:pos="426"/>
              </w:tabs>
              <w:spacing w:line="276" w:lineRule="auto"/>
              <w:jc w:val="both"/>
            </w:pPr>
            <w:r w:rsidRPr="000B124B">
              <w:rPr>
                <w:rStyle w:val="1"/>
                <w:sz w:val="22"/>
                <w:szCs w:val="22"/>
              </w:rPr>
              <w:t xml:space="preserve">Законність джерел походження майна, відповідність рівня життя </w:t>
            </w:r>
            <w:r w:rsidRPr="000B124B">
              <w:rPr>
                <w:rStyle w:val="1"/>
                <w:sz w:val="22"/>
                <w:szCs w:val="22"/>
              </w:rPr>
              <w:lastRenderedPageBreak/>
              <w:t>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6B1737A7"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BEF188" w14:textId="77777777" w:rsidR="00350A5F" w:rsidRPr="000B124B" w:rsidRDefault="00350A5F" w:rsidP="00533F32">
            <w:pPr>
              <w:suppressAutoHyphens w:val="0"/>
            </w:pPr>
          </w:p>
        </w:tc>
      </w:tr>
      <w:tr w:rsidR="00350A5F" w:rsidRPr="000B124B" w14:paraId="7038BF7F"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C9C5BBE" w14:textId="77777777" w:rsidR="00350A5F" w:rsidRPr="000B124B" w:rsidRDefault="00350A5F" w:rsidP="00533F32">
            <w:pPr>
              <w:pStyle w:val="Standard"/>
              <w:tabs>
                <w:tab w:val="left" w:pos="426"/>
              </w:tabs>
              <w:spacing w:line="276" w:lineRule="auto"/>
              <w:jc w:val="both"/>
              <w:rPr>
                <w:sz w:val="22"/>
                <w:szCs w:val="22"/>
              </w:rPr>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5787A83" w14:textId="77777777" w:rsidR="00350A5F" w:rsidRPr="000B124B" w:rsidRDefault="00350A5F" w:rsidP="00533F32">
            <w:pPr>
              <w:pStyle w:val="Standard"/>
              <w:tabs>
                <w:tab w:val="left" w:pos="426"/>
              </w:tabs>
              <w:spacing w:line="276" w:lineRule="auto"/>
              <w:jc w:val="both"/>
              <w:rPr>
                <w:sz w:val="22"/>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A00E269" w14:textId="77777777" w:rsidR="00350A5F" w:rsidRPr="000B124B" w:rsidRDefault="00350A5F" w:rsidP="00533F32">
            <w:pPr>
              <w:pStyle w:val="Standard"/>
              <w:tabs>
                <w:tab w:val="left" w:pos="426"/>
              </w:tabs>
              <w:spacing w:line="276" w:lineRule="auto"/>
              <w:jc w:val="center"/>
            </w:pPr>
            <w:r w:rsidRPr="000B124B">
              <w:rPr>
                <w:rStyle w:val="1"/>
                <w:sz w:val="22"/>
                <w:szCs w:val="22"/>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AA27E" w14:textId="1A17E86C" w:rsidR="00350A5F" w:rsidRPr="000B124B" w:rsidRDefault="00BA22CD" w:rsidP="00533F32">
            <w:pPr>
              <w:pStyle w:val="Standard"/>
              <w:tabs>
                <w:tab w:val="left" w:pos="426"/>
              </w:tabs>
              <w:spacing w:line="276" w:lineRule="auto"/>
              <w:jc w:val="center"/>
            </w:pPr>
            <w:r>
              <w:t>734,20</w:t>
            </w:r>
          </w:p>
        </w:tc>
      </w:tr>
    </w:tbl>
    <w:p w14:paraId="09E45EDD" w14:textId="77777777" w:rsidR="00350A5F" w:rsidRPr="000B124B" w:rsidRDefault="00350A5F" w:rsidP="00FD01A1">
      <w:pPr>
        <w:ind w:firstLine="709"/>
        <w:jc w:val="both"/>
        <w:rPr>
          <w:rFonts w:eastAsia="Calibri"/>
          <w:sz w:val="26"/>
          <w:szCs w:val="26"/>
          <w:lang w:val="uk-UA" w:eastAsia="uk-UA"/>
        </w:rPr>
      </w:pPr>
    </w:p>
    <w:p w14:paraId="5C96906E" w14:textId="2C764980" w:rsidR="00027D2F" w:rsidRPr="000B124B" w:rsidRDefault="00027D2F" w:rsidP="00027D2F">
      <w:pPr>
        <w:shd w:val="clear" w:color="auto" w:fill="FFFFFF"/>
        <w:suppressAutoHyphens w:val="0"/>
        <w:ind w:firstLine="708"/>
        <w:jc w:val="both"/>
        <w:rPr>
          <w:sz w:val="26"/>
          <w:szCs w:val="26"/>
          <w:lang w:val="uk-UA" w:eastAsia="uk-UA"/>
        </w:rPr>
      </w:pPr>
      <w:r w:rsidRPr="000B124B">
        <w:rPr>
          <w:sz w:val="26"/>
          <w:szCs w:val="26"/>
          <w:lang w:val="uk-UA"/>
        </w:rPr>
        <w:t xml:space="preserve">За результатами </w:t>
      </w:r>
      <w:r w:rsidRPr="000B124B">
        <w:rPr>
          <w:sz w:val="26"/>
          <w:szCs w:val="26"/>
          <w:lang w:val="uk-UA" w:eastAsia="uk-UA"/>
        </w:rPr>
        <w:t>проходження процедури кваліфікаційного оцінювання кандидат на посаду судді Вищого антикорупційн</w:t>
      </w:r>
      <w:r w:rsidR="0017494B">
        <w:rPr>
          <w:sz w:val="26"/>
          <w:szCs w:val="26"/>
          <w:lang w:val="uk-UA" w:eastAsia="uk-UA"/>
        </w:rPr>
        <w:t xml:space="preserve">ого суду </w:t>
      </w:r>
      <w:proofErr w:type="spellStart"/>
      <w:r w:rsidR="00BA22CD">
        <w:rPr>
          <w:sz w:val="26"/>
          <w:szCs w:val="26"/>
          <w:lang w:val="uk-UA" w:eastAsia="uk-UA"/>
        </w:rPr>
        <w:t>Гуцал</w:t>
      </w:r>
      <w:proofErr w:type="spellEnd"/>
      <w:r w:rsidR="00BA22CD">
        <w:rPr>
          <w:sz w:val="26"/>
          <w:szCs w:val="26"/>
          <w:lang w:val="uk-UA" w:eastAsia="uk-UA"/>
        </w:rPr>
        <w:t xml:space="preserve"> О.П.</w:t>
      </w:r>
      <w:r w:rsidR="0017494B">
        <w:rPr>
          <w:sz w:val="26"/>
          <w:szCs w:val="26"/>
          <w:lang w:val="uk-UA" w:eastAsia="uk-UA"/>
        </w:rPr>
        <w:t xml:space="preserve"> набрала </w:t>
      </w:r>
      <w:r w:rsidR="0017494B">
        <w:rPr>
          <w:sz w:val="26"/>
          <w:szCs w:val="26"/>
          <w:lang w:val="uk-UA" w:eastAsia="uk-UA"/>
        </w:rPr>
        <w:br/>
      </w:r>
      <w:r w:rsidR="00BA22CD">
        <w:rPr>
          <w:sz w:val="26"/>
          <w:szCs w:val="26"/>
          <w:lang w:val="uk-UA" w:eastAsia="uk-UA"/>
        </w:rPr>
        <w:t>734,20</w:t>
      </w:r>
      <w:r w:rsidR="005F7BD1">
        <w:rPr>
          <w:sz w:val="26"/>
          <w:szCs w:val="26"/>
          <w:lang w:val="uk-UA" w:eastAsia="uk-UA"/>
        </w:rPr>
        <w:t xml:space="preserve"> </w:t>
      </w:r>
      <w:proofErr w:type="spellStart"/>
      <w:r w:rsidRPr="000B124B">
        <w:rPr>
          <w:sz w:val="26"/>
          <w:szCs w:val="26"/>
          <w:lang w:val="uk-UA" w:eastAsia="uk-UA"/>
        </w:rPr>
        <w:t>бала</w:t>
      </w:r>
      <w:proofErr w:type="spellEnd"/>
      <w:r w:rsidRPr="000B124B">
        <w:rPr>
          <w:sz w:val="26"/>
          <w:szCs w:val="26"/>
          <w:lang w:val="uk-UA" w:eastAsia="uk-UA"/>
        </w:rPr>
        <w:t xml:space="preserve">, </w:t>
      </w:r>
      <w:r w:rsidRPr="000B124B">
        <w:rPr>
          <w:color w:val="000000"/>
          <w:sz w:val="26"/>
          <w:szCs w:val="26"/>
          <w:shd w:val="clear" w:color="auto" w:fill="FFFFFF"/>
          <w:lang w:val="uk-UA"/>
        </w:rPr>
        <w:t>що є підставою для визнання її такою, що підтвердила здатність здійснювати правосуддя у Вищому антикорупційному суді.</w:t>
      </w:r>
    </w:p>
    <w:p w14:paraId="64BF744E" w14:textId="77777777" w:rsidR="00FD01A1" w:rsidRPr="000B124B" w:rsidRDefault="00FD01A1" w:rsidP="00FD01A1">
      <w:pPr>
        <w:pStyle w:val="a3"/>
        <w:ind w:firstLine="708"/>
        <w:jc w:val="both"/>
        <w:rPr>
          <w:rFonts w:ascii="Times New Roman" w:hAnsi="Times New Roman"/>
          <w:sz w:val="26"/>
          <w:szCs w:val="26"/>
          <w:lang w:eastAsia="uk-UA"/>
        </w:rPr>
      </w:pPr>
      <w:r w:rsidRPr="000B124B">
        <w:rPr>
          <w:rFonts w:ascii="Times New Roman" w:hAnsi="Times New Roman"/>
          <w:sz w:val="26"/>
          <w:szCs w:val="26"/>
          <w:lang w:eastAsia="uk-UA"/>
        </w:rPr>
        <w:t>Ураховуючи викладене, керуючись статтями 8, 9 Закону України «Про Вищий антикорупційний суд», статтями 79, 83</w:t>
      </w:r>
      <w:r w:rsidRPr="000B124B">
        <w:rPr>
          <w:rFonts w:ascii="Times New Roman" w:hAnsi="Times New Roman"/>
          <w:sz w:val="26"/>
          <w:szCs w:val="26"/>
        </w:rPr>
        <w:t>–</w:t>
      </w:r>
      <w:r w:rsidRPr="000B124B">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0B124B">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0B124B">
        <w:rPr>
          <w:rFonts w:ascii="Times New Roman" w:hAnsi="Times New Roman"/>
          <w:sz w:val="26"/>
          <w:szCs w:val="26"/>
          <w:lang w:eastAsia="uk-UA"/>
        </w:rPr>
        <w:t xml:space="preserve">, </w:t>
      </w:r>
      <w:r w:rsidRPr="000B124B">
        <w:rPr>
          <w:rFonts w:ascii="Times New Roman" w:hAnsi="Times New Roman"/>
          <w:sz w:val="26"/>
          <w:szCs w:val="26"/>
          <w:shd w:val="clear" w:color="auto" w:fill="FFFFFF"/>
        </w:rPr>
        <w:t xml:space="preserve">Вища кваліфікаційна комісія суддів України </w:t>
      </w:r>
      <w:r w:rsidRPr="000B124B">
        <w:rPr>
          <w:rFonts w:ascii="Times New Roman" w:hAnsi="Times New Roman"/>
          <w:sz w:val="26"/>
          <w:szCs w:val="26"/>
          <w:lang w:eastAsia="uk-UA"/>
        </w:rPr>
        <w:t>одноголосно</w:t>
      </w:r>
    </w:p>
    <w:p w14:paraId="1FDDC94D" w14:textId="77777777" w:rsidR="00FD01A1" w:rsidRPr="000B124B" w:rsidRDefault="00FD01A1" w:rsidP="00FD01A1">
      <w:pPr>
        <w:pStyle w:val="a3"/>
        <w:ind w:firstLine="708"/>
        <w:jc w:val="both"/>
        <w:rPr>
          <w:rFonts w:ascii="Times New Roman" w:hAnsi="Times New Roman"/>
          <w:sz w:val="26"/>
          <w:szCs w:val="26"/>
          <w:lang w:eastAsia="uk-UA"/>
        </w:rPr>
      </w:pPr>
    </w:p>
    <w:p w14:paraId="1A805735" w14:textId="77777777" w:rsidR="00FD01A1" w:rsidRPr="000B124B" w:rsidRDefault="00FD01A1" w:rsidP="00FD01A1">
      <w:pPr>
        <w:shd w:val="clear" w:color="auto" w:fill="FFFFFF"/>
        <w:suppressAutoHyphens w:val="0"/>
        <w:jc w:val="center"/>
        <w:rPr>
          <w:color w:val="000000"/>
          <w:sz w:val="26"/>
          <w:szCs w:val="26"/>
          <w:lang w:val="uk-UA" w:eastAsia="uk-UA"/>
        </w:rPr>
      </w:pPr>
      <w:r w:rsidRPr="000B124B">
        <w:rPr>
          <w:color w:val="000000"/>
          <w:sz w:val="26"/>
          <w:szCs w:val="26"/>
          <w:lang w:val="uk-UA" w:eastAsia="uk-UA"/>
        </w:rPr>
        <w:t>вирішила:</w:t>
      </w:r>
    </w:p>
    <w:p w14:paraId="489E43A0" w14:textId="77777777" w:rsidR="00FD01A1" w:rsidRPr="000B124B" w:rsidRDefault="00FD01A1" w:rsidP="00FD01A1">
      <w:pPr>
        <w:shd w:val="clear" w:color="auto" w:fill="FFFFFF"/>
        <w:suppressAutoHyphens w:val="0"/>
        <w:jc w:val="center"/>
        <w:rPr>
          <w:color w:val="000000"/>
          <w:sz w:val="26"/>
          <w:szCs w:val="26"/>
          <w:lang w:val="uk-UA" w:eastAsia="uk-UA"/>
        </w:rPr>
      </w:pPr>
    </w:p>
    <w:p w14:paraId="32293AF7" w14:textId="387BDD49"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Встановити, що під час проведення спеціальної </w:t>
      </w:r>
      <w:r w:rsidR="00217FD0">
        <w:rPr>
          <w:iCs/>
          <w:color w:val="000000"/>
          <w:sz w:val="26"/>
          <w:szCs w:val="26"/>
          <w:lang w:val="uk-UA" w:eastAsia="uk-UA"/>
        </w:rPr>
        <w:t>перевірки не отримано інформації</w:t>
      </w:r>
      <w:r w:rsidRPr="000B124B">
        <w:rPr>
          <w:iCs/>
          <w:color w:val="000000"/>
          <w:sz w:val="26"/>
          <w:szCs w:val="26"/>
          <w:lang w:val="uk-UA" w:eastAsia="uk-UA"/>
        </w:rPr>
        <w:t xml:space="preserve">, яка може свідчити про невідповідність </w:t>
      </w:r>
      <w:proofErr w:type="spellStart"/>
      <w:r w:rsidR="00BA22CD">
        <w:rPr>
          <w:sz w:val="26"/>
          <w:szCs w:val="26"/>
          <w:lang w:val="uk-UA" w:eastAsia="uk-UA"/>
        </w:rPr>
        <w:t>Гуцал</w:t>
      </w:r>
      <w:proofErr w:type="spellEnd"/>
      <w:r w:rsidR="00BA22CD">
        <w:rPr>
          <w:sz w:val="26"/>
          <w:szCs w:val="26"/>
          <w:lang w:val="uk-UA" w:eastAsia="uk-UA"/>
        </w:rPr>
        <w:t xml:space="preserve"> Оксани Петрівни</w:t>
      </w:r>
      <w:r w:rsidRPr="000B124B">
        <w:rPr>
          <w:iCs/>
          <w:color w:val="000000"/>
          <w:sz w:val="26"/>
          <w:szCs w:val="26"/>
          <w:lang w:val="uk-UA" w:eastAsia="uk-UA"/>
        </w:rPr>
        <w:t xml:space="preserve"> вимогам до кандидата на посаду судді.</w:t>
      </w:r>
    </w:p>
    <w:p w14:paraId="72C7D172" w14:textId="7936C13F"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Визначити, що за результатами проходження процедури кваліфікаційного оцінювання кандидат на посаду судді Вищого антикорупційного суду </w:t>
      </w:r>
      <w:bookmarkStart w:id="5" w:name="_GoBack"/>
      <w:proofErr w:type="spellStart"/>
      <w:r w:rsidR="00BA22CD">
        <w:rPr>
          <w:sz w:val="26"/>
          <w:szCs w:val="26"/>
          <w:lang w:val="uk-UA" w:eastAsia="uk-UA"/>
        </w:rPr>
        <w:t>Гуца</w:t>
      </w:r>
      <w:bookmarkEnd w:id="5"/>
      <w:r w:rsidR="00BA22CD">
        <w:rPr>
          <w:sz w:val="26"/>
          <w:szCs w:val="26"/>
          <w:lang w:val="uk-UA" w:eastAsia="uk-UA"/>
        </w:rPr>
        <w:t>л</w:t>
      </w:r>
      <w:proofErr w:type="spellEnd"/>
      <w:r w:rsidR="00BA22CD">
        <w:rPr>
          <w:sz w:val="26"/>
          <w:szCs w:val="26"/>
          <w:lang w:val="uk-UA" w:eastAsia="uk-UA"/>
        </w:rPr>
        <w:t xml:space="preserve"> Оксана Петрівна</w:t>
      </w:r>
      <w:r w:rsidR="005F7BD1">
        <w:rPr>
          <w:sz w:val="26"/>
          <w:szCs w:val="26"/>
          <w:lang w:val="uk-UA" w:eastAsia="uk-UA"/>
        </w:rPr>
        <w:t xml:space="preserve"> </w:t>
      </w:r>
      <w:r w:rsidRPr="000B124B">
        <w:rPr>
          <w:iCs/>
          <w:color w:val="000000"/>
          <w:sz w:val="26"/>
          <w:szCs w:val="26"/>
          <w:lang w:val="uk-UA" w:eastAsia="uk-UA"/>
        </w:rPr>
        <w:t xml:space="preserve">набрала </w:t>
      </w:r>
      <w:r w:rsidR="00BA22CD">
        <w:rPr>
          <w:iCs/>
          <w:color w:val="000000"/>
          <w:sz w:val="26"/>
          <w:szCs w:val="26"/>
          <w:lang w:val="uk-UA" w:eastAsia="uk-UA"/>
        </w:rPr>
        <w:t>734,20</w:t>
      </w:r>
      <w:r w:rsidR="00650DAF" w:rsidRPr="000B124B">
        <w:rPr>
          <w:iCs/>
          <w:color w:val="000000"/>
          <w:sz w:val="26"/>
          <w:szCs w:val="26"/>
          <w:lang w:val="uk-UA" w:eastAsia="uk-UA"/>
        </w:rPr>
        <w:t xml:space="preserve"> </w:t>
      </w:r>
      <w:proofErr w:type="spellStart"/>
      <w:r w:rsidRPr="000B124B">
        <w:rPr>
          <w:iCs/>
          <w:color w:val="000000"/>
          <w:sz w:val="26"/>
          <w:szCs w:val="26"/>
          <w:lang w:val="uk-UA" w:eastAsia="uk-UA"/>
        </w:rPr>
        <w:t>бала</w:t>
      </w:r>
      <w:proofErr w:type="spellEnd"/>
      <w:r w:rsidRPr="000B124B">
        <w:rPr>
          <w:iCs/>
          <w:color w:val="000000"/>
          <w:sz w:val="26"/>
          <w:szCs w:val="26"/>
          <w:lang w:val="uk-UA" w:eastAsia="uk-UA"/>
        </w:rPr>
        <w:t xml:space="preserve">. </w:t>
      </w:r>
    </w:p>
    <w:p w14:paraId="76BAF9B2" w14:textId="2ABC2905"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Визнати </w:t>
      </w:r>
      <w:proofErr w:type="spellStart"/>
      <w:r w:rsidR="00BA22CD">
        <w:rPr>
          <w:sz w:val="26"/>
          <w:szCs w:val="26"/>
          <w:lang w:val="uk-UA" w:eastAsia="uk-UA"/>
        </w:rPr>
        <w:t>Гуцал</w:t>
      </w:r>
      <w:proofErr w:type="spellEnd"/>
      <w:r w:rsidR="00BA22CD">
        <w:rPr>
          <w:sz w:val="26"/>
          <w:szCs w:val="26"/>
          <w:lang w:val="uk-UA" w:eastAsia="uk-UA"/>
        </w:rPr>
        <w:t xml:space="preserve"> Оксану Петрівну</w:t>
      </w:r>
      <w:r w:rsidRPr="000B124B">
        <w:rPr>
          <w:iCs/>
          <w:color w:val="000000"/>
          <w:sz w:val="26"/>
          <w:szCs w:val="26"/>
          <w:lang w:val="uk-UA" w:eastAsia="uk-UA"/>
        </w:rPr>
        <w:t xml:space="preserve"> такою, що підтвердила здатність здійснювати правосуддя у  Вищому антикорупційному суді.</w:t>
      </w:r>
    </w:p>
    <w:p w14:paraId="4AB9326D" w14:textId="77777777" w:rsidR="00FD01A1" w:rsidRPr="000B124B" w:rsidRDefault="00FD01A1" w:rsidP="00FD01A1">
      <w:pPr>
        <w:shd w:val="clear" w:color="auto" w:fill="FFFFFF"/>
        <w:jc w:val="both"/>
        <w:rPr>
          <w:bCs/>
          <w:sz w:val="26"/>
          <w:szCs w:val="26"/>
          <w:lang w:val="uk-UA" w:eastAsia="uk-UA"/>
        </w:rPr>
      </w:pPr>
    </w:p>
    <w:p w14:paraId="5637A298" w14:textId="77777777" w:rsidR="003F5564" w:rsidRPr="000B124B" w:rsidRDefault="003F5564" w:rsidP="00FD01A1">
      <w:pPr>
        <w:shd w:val="clear" w:color="auto" w:fill="FFFFFF"/>
        <w:jc w:val="both"/>
        <w:rPr>
          <w:bCs/>
          <w:sz w:val="26"/>
          <w:szCs w:val="26"/>
          <w:lang w:val="uk-UA" w:eastAsia="uk-UA"/>
        </w:rPr>
      </w:pPr>
    </w:p>
    <w:p w14:paraId="3DD04A27" w14:textId="64D54D1C" w:rsidR="00FD01A1" w:rsidRPr="000B124B" w:rsidRDefault="00FD01A1" w:rsidP="00FD01A1">
      <w:pPr>
        <w:shd w:val="clear" w:color="auto" w:fill="FFFFFF"/>
        <w:ind w:right="-1"/>
        <w:jc w:val="both"/>
        <w:rPr>
          <w:sz w:val="26"/>
          <w:szCs w:val="26"/>
          <w:lang w:val="uk-UA"/>
        </w:rPr>
      </w:pPr>
      <w:r w:rsidRPr="000B124B">
        <w:rPr>
          <w:sz w:val="26"/>
          <w:szCs w:val="26"/>
          <w:lang w:val="uk-UA"/>
        </w:rPr>
        <w:t>Головуючий</w:t>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Руслан</w:t>
      </w:r>
      <w:r w:rsidR="003F5564" w:rsidRPr="000B124B">
        <w:rPr>
          <w:sz w:val="26"/>
          <w:szCs w:val="26"/>
          <w:lang w:val="uk-UA"/>
        </w:rPr>
        <w:t xml:space="preserve"> </w:t>
      </w:r>
      <w:r w:rsidRPr="000B124B">
        <w:rPr>
          <w:caps/>
          <w:sz w:val="26"/>
          <w:szCs w:val="26"/>
          <w:lang w:val="uk-UA"/>
        </w:rPr>
        <w:t>Мельник</w:t>
      </w:r>
      <w:r w:rsidRPr="000B124B">
        <w:rPr>
          <w:color w:val="FF0000"/>
          <w:sz w:val="26"/>
          <w:szCs w:val="26"/>
          <w:lang w:val="uk-UA"/>
        </w:rPr>
        <w:t xml:space="preserve"> </w:t>
      </w:r>
    </w:p>
    <w:p w14:paraId="7AB989BD" w14:textId="77777777" w:rsidR="00FD01A1" w:rsidRPr="000B124B" w:rsidRDefault="00FD01A1" w:rsidP="00FD01A1">
      <w:pPr>
        <w:shd w:val="clear" w:color="auto" w:fill="FFFFFF"/>
        <w:ind w:right="-1"/>
        <w:jc w:val="both"/>
        <w:rPr>
          <w:sz w:val="26"/>
          <w:szCs w:val="26"/>
          <w:lang w:val="uk-UA"/>
        </w:rPr>
      </w:pPr>
    </w:p>
    <w:p w14:paraId="3AE6141E" w14:textId="77777777" w:rsidR="00FD01A1" w:rsidRPr="000B124B" w:rsidRDefault="00FD01A1" w:rsidP="00FD01A1">
      <w:pPr>
        <w:shd w:val="clear" w:color="auto" w:fill="FFFFFF"/>
        <w:ind w:right="-1"/>
        <w:jc w:val="both"/>
        <w:rPr>
          <w:sz w:val="26"/>
          <w:szCs w:val="26"/>
          <w:lang w:val="uk-UA"/>
        </w:rPr>
      </w:pPr>
    </w:p>
    <w:p w14:paraId="279E9180" w14:textId="77777777" w:rsidR="00FD01A1" w:rsidRPr="000B124B" w:rsidRDefault="00FD01A1" w:rsidP="00FD01A1">
      <w:pPr>
        <w:shd w:val="clear" w:color="auto" w:fill="FFFFFF"/>
        <w:ind w:right="-1"/>
        <w:jc w:val="both"/>
        <w:rPr>
          <w:caps/>
          <w:sz w:val="26"/>
          <w:szCs w:val="26"/>
          <w:lang w:val="uk-UA"/>
        </w:rPr>
      </w:pPr>
      <w:r w:rsidRPr="000B124B">
        <w:rPr>
          <w:sz w:val="26"/>
          <w:szCs w:val="26"/>
          <w:lang w:val="uk-UA"/>
        </w:rPr>
        <w:t>Члени Комісії:</w:t>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w:t>
      </w:r>
      <w:r w:rsidR="00A301D0" w:rsidRPr="000B124B">
        <w:rPr>
          <w:sz w:val="26"/>
          <w:szCs w:val="26"/>
          <w:lang w:val="uk-UA"/>
        </w:rPr>
        <w:t>Ярослав ДУХ</w:t>
      </w:r>
    </w:p>
    <w:p w14:paraId="0940A3BC" w14:textId="77777777" w:rsidR="00FD01A1" w:rsidRPr="000B124B" w:rsidRDefault="00FD01A1" w:rsidP="00FD01A1">
      <w:pPr>
        <w:shd w:val="clear" w:color="auto" w:fill="FFFFFF"/>
        <w:ind w:right="-1"/>
        <w:jc w:val="both"/>
        <w:rPr>
          <w:sz w:val="26"/>
          <w:szCs w:val="26"/>
          <w:lang w:val="uk-UA"/>
        </w:rPr>
      </w:pPr>
    </w:p>
    <w:p w14:paraId="0FD61AAC" w14:textId="77777777" w:rsidR="00FD01A1" w:rsidRPr="000B124B" w:rsidRDefault="00FD01A1" w:rsidP="00FD01A1">
      <w:pPr>
        <w:shd w:val="clear" w:color="auto" w:fill="FFFFFF"/>
        <w:ind w:right="-1"/>
        <w:jc w:val="both"/>
        <w:rPr>
          <w:sz w:val="26"/>
          <w:szCs w:val="26"/>
          <w:lang w:val="uk-UA"/>
        </w:rPr>
      </w:pPr>
    </w:p>
    <w:p w14:paraId="23C9F4E1" w14:textId="77777777" w:rsidR="00FD01A1" w:rsidRPr="000B124B" w:rsidRDefault="00FD01A1" w:rsidP="00FD01A1">
      <w:pPr>
        <w:shd w:val="clear" w:color="auto" w:fill="FFFFFF"/>
        <w:ind w:right="-1"/>
        <w:jc w:val="both"/>
        <w:rPr>
          <w:sz w:val="26"/>
          <w:szCs w:val="26"/>
          <w:lang w:val="uk-UA"/>
        </w:rPr>
      </w:pP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t xml:space="preserve">       </w:t>
      </w:r>
      <w:r w:rsidR="00A301D0" w:rsidRPr="000B124B">
        <w:rPr>
          <w:sz w:val="26"/>
          <w:szCs w:val="26"/>
          <w:lang w:val="uk-UA"/>
        </w:rPr>
        <w:t>Галина ШЕВЧУК</w:t>
      </w:r>
    </w:p>
    <w:p w14:paraId="15C41EA7" w14:textId="77777777" w:rsidR="002A6399" w:rsidRPr="000B124B" w:rsidRDefault="002A6399"/>
    <w:sectPr w:rsidR="002A6399" w:rsidRPr="000B124B" w:rsidSect="00217FD0">
      <w:headerReference w:type="default" r:id="rId14"/>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BC7F4" w14:textId="77777777" w:rsidR="005913A5" w:rsidRDefault="005913A5" w:rsidP="00EC5213">
      <w:r>
        <w:separator/>
      </w:r>
    </w:p>
  </w:endnote>
  <w:endnote w:type="continuationSeparator" w:id="0">
    <w:p w14:paraId="262B500B" w14:textId="77777777" w:rsidR="005913A5" w:rsidRDefault="005913A5" w:rsidP="00EC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5A288" w14:textId="77777777" w:rsidR="005913A5" w:rsidRDefault="005913A5" w:rsidP="00EC5213">
      <w:r>
        <w:separator/>
      </w:r>
    </w:p>
  </w:footnote>
  <w:footnote w:type="continuationSeparator" w:id="0">
    <w:p w14:paraId="7ABD874E" w14:textId="77777777" w:rsidR="005913A5" w:rsidRDefault="005913A5" w:rsidP="00EC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5949252"/>
      <w:docPartObj>
        <w:docPartGallery w:val="Page Numbers (Top of Page)"/>
        <w:docPartUnique/>
      </w:docPartObj>
    </w:sdtPr>
    <w:sdtEndPr/>
    <w:sdtContent>
      <w:p w14:paraId="497B3C88" w14:textId="77777777" w:rsidR="00EC5213" w:rsidRDefault="00EC5213">
        <w:pPr>
          <w:pStyle w:val="a6"/>
          <w:jc w:val="center"/>
        </w:pPr>
        <w:r>
          <w:fldChar w:fldCharType="begin"/>
        </w:r>
        <w:r>
          <w:instrText>PAGE   \* MERGEFORMAT</w:instrText>
        </w:r>
        <w:r>
          <w:fldChar w:fldCharType="separate"/>
        </w:r>
        <w:r w:rsidR="003E0797">
          <w:rPr>
            <w:noProof/>
          </w:rPr>
          <w:t>10</w:t>
        </w:r>
        <w:r>
          <w:fldChar w:fldCharType="end"/>
        </w:r>
      </w:p>
    </w:sdtContent>
  </w:sdt>
  <w:p w14:paraId="17CE048D" w14:textId="77777777" w:rsidR="00EC5213" w:rsidRDefault="00EC52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589"/>
    <w:rsid w:val="00004049"/>
    <w:rsid w:val="000040B5"/>
    <w:rsid w:val="00015ABC"/>
    <w:rsid w:val="0002054B"/>
    <w:rsid w:val="00021461"/>
    <w:rsid w:val="00027D2F"/>
    <w:rsid w:val="00053F2C"/>
    <w:rsid w:val="00063B15"/>
    <w:rsid w:val="00066ED7"/>
    <w:rsid w:val="000A03CB"/>
    <w:rsid w:val="000B124B"/>
    <w:rsid w:val="00113C05"/>
    <w:rsid w:val="00134C56"/>
    <w:rsid w:val="00162874"/>
    <w:rsid w:val="0017494B"/>
    <w:rsid w:val="001A18D7"/>
    <w:rsid w:val="001B6860"/>
    <w:rsid w:val="00215F62"/>
    <w:rsid w:val="00217FD0"/>
    <w:rsid w:val="00251E2F"/>
    <w:rsid w:val="00267270"/>
    <w:rsid w:val="00285B17"/>
    <w:rsid w:val="00290C36"/>
    <w:rsid w:val="002A6399"/>
    <w:rsid w:val="002D6566"/>
    <w:rsid w:val="0034419D"/>
    <w:rsid w:val="00350A5F"/>
    <w:rsid w:val="003530ED"/>
    <w:rsid w:val="00362D26"/>
    <w:rsid w:val="00376589"/>
    <w:rsid w:val="003C6B6F"/>
    <w:rsid w:val="003E0797"/>
    <w:rsid w:val="003F5564"/>
    <w:rsid w:val="004114BA"/>
    <w:rsid w:val="00457B24"/>
    <w:rsid w:val="00466AE7"/>
    <w:rsid w:val="00473CE3"/>
    <w:rsid w:val="004E5FCB"/>
    <w:rsid w:val="00500DD6"/>
    <w:rsid w:val="005439B6"/>
    <w:rsid w:val="0055051E"/>
    <w:rsid w:val="005913A5"/>
    <w:rsid w:val="005D3D0C"/>
    <w:rsid w:val="005E3F33"/>
    <w:rsid w:val="005F7BD1"/>
    <w:rsid w:val="00601526"/>
    <w:rsid w:val="006164A7"/>
    <w:rsid w:val="00650DAF"/>
    <w:rsid w:val="00683EDA"/>
    <w:rsid w:val="00695450"/>
    <w:rsid w:val="006E19B9"/>
    <w:rsid w:val="00712476"/>
    <w:rsid w:val="00723057"/>
    <w:rsid w:val="007A5B2F"/>
    <w:rsid w:val="008130EE"/>
    <w:rsid w:val="0091723E"/>
    <w:rsid w:val="00941B96"/>
    <w:rsid w:val="00A301D0"/>
    <w:rsid w:val="00A459BD"/>
    <w:rsid w:val="00A65BF4"/>
    <w:rsid w:val="00A76447"/>
    <w:rsid w:val="00AA588B"/>
    <w:rsid w:val="00AC2894"/>
    <w:rsid w:val="00AE199E"/>
    <w:rsid w:val="00B701FB"/>
    <w:rsid w:val="00B85008"/>
    <w:rsid w:val="00BA1DC1"/>
    <w:rsid w:val="00BA22CD"/>
    <w:rsid w:val="00BB257F"/>
    <w:rsid w:val="00BB443E"/>
    <w:rsid w:val="00BD633D"/>
    <w:rsid w:val="00BE2B52"/>
    <w:rsid w:val="00BF28B3"/>
    <w:rsid w:val="00C40DB1"/>
    <w:rsid w:val="00D32475"/>
    <w:rsid w:val="00D4524B"/>
    <w:rsid w:val="00DA1A22"/>
    <w:rsid w:val="00DB36D9"/>
    <w:rsid w:val="00DF0A0D"/>
    <w:rsid w:val="00E04877"/>
    <w:rsid w:val="00E32673"/>
    <w:rsid w:val="00E60C8D"/>
    <w:rsid w:val="00E61C3C"/>
    <w:rsid w:val="00E92507"/>
    <w:rsid w:val="00EC5213"/>
    <w:rsid w:val="00EC6C63"/>
    <w:rsid w:val="00EF5A25"/>
    <w:rsid w:val="00FA0852"/>
    <w:rsid w:val="00FA461B"/>
    <w:rsid w:val="00FB3AE1"/>
    <w:rsid w:val="00FD0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48D8"/>
  <w15:docId w15:val="{F8EE6777-DD8B-42DC-AFE0-F0FD3180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1A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01A1"/>
    <w:pPr>
      <w:spacing w:after="0" w:line="240" w:lineRule="auto"/>
    </w:pPr>
    <w:rPr>
      <w:rFonts w:ascii="Calibri" w:eastAsia="Calibri" w:hAnsi="Calibri" w:cs="Times New Roman"/>
    </w:rPr>
  </w:style>
  <w:style w:type="paragraph" w:customStyle="1" w:styleId="rtejustify">
    <w:name w:val="rtejustify"/>
    <w:basedOn w:val="a"/>
    <w:rsid w:val="00FD01A1"/>
    <w:pPr>
      <w:suppressAutoHyphens w:val="0"/>
      <w:spacing w:before="100" w:beforeAutospacing="1" w:after="100" w:afterAutospacing="1"/>
    </w:pPr>
    <w:rPr>
      <w:lang w:eastAsia="ru-RU"/>
    </w:rPr>
  </w:style>
  <w:style w:type="paragraph" w:styleId="a4">
    <w:name w:val="Balloon Text"/>
    <w:basedOn w:val="a"/>
    <w:link w:val="a5"/>
    <w:uiPriority w:val="99"/>
    <w:semiHidden/>
    <w:unhideWhenUsed/>
    <w:rsid w:val="00FD01A1"/>
    <w:rPr>
      <w:rFonts w:ascii="Tahoma" w:hAnsi="Tahoma" w:cs="Tahoma"/>
      <w:sz w:val="16"/>
      <w:szCs w:val="16"/>
    </w:rPr>
  </w:style>
  <w:style w:type="character" w:customStyle="1" w:styleId="a5">
    <w:name w:val="Текст у виносці Знак"/>
    <w:basedOn w:val="a0"/>
    <w:link w:val="a4"/>
    <w:uiPriority w:val="99"/>
    <w:semiHidden/>
    <w:rsid w:val="00FD01A1"/>
    <w:rPr>
      <w:rFonts w:ascii="Tahoma" w:eastAsia="Times New Roman" w:hAnsi="Tahoma" w:cs="Tahoma"/>
      <w:sz w:val="16"/>
      <w:szCs w:val="16"/>
      <w:lang w:val="ru-RU" w:eastAsia="ar-SA"/>
    </w:rPr>
  </w:style>
  <w:style w:type="paragraph" w:styleId="a6">
    <w:name w:val="header"/>
    <w:basedOn w:val="a"/>
    <w:link w:val="a7"/>
    <w:uiPriority w:val="99"/>
    <w:unhideWhenUsed/>
    <w:rsid w:val="00EC5213"/>
    <w:pPr>
      <w:tabs>
        <w:tab w:val="center" w:pos="4819"/>
        <w:tab w:val="right" w:pos="9639"/>
      </w:tabs>
    </w:pPr>
  </w:style>
  <w:style w:type="character" w:customStyle="1" w:styleId="a7">
    <w:name w:val="Верхній колонтитул Знак"/>
    <w:basedOn w:val="a0"/>
    <w:link w:val="a6"/>
    <w:uiPriority w:val="99"/>
    <w:rsid w:val="00EC5213"/>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EC5213"/>
    <w:pPr>
      <w:tabs>
        <w:tab w:val="center" w:pos="4819"/>
        <w:tab w:val="right" w:pos="9639"/>
      </w:tabs>
    </w:pPr>
  </w:style>
  <w:style w:type="character" w:customStyle="1" w:styleId="a9">
    <w:name w:val="Нижній колонтитул Знак"/>
    <w:basedOn w:val="a0"/>
    <w:link w:val="a8"/>
    <w:uiPriority w:val="99"/>
    <w:rsid w:val="00EC5213"/>
    <w:rPr>
      <w:rFonts w:ascii="Times New Roman" w:eastAsia="Times New Roman" w:hAnsi="Times New Roman" w:cs="Times New Roman"/>
      <w:sz w:val="24"/>
      <w:szCs w:val="24"/>
      <w:lang w:val="ru-RU" w:eastAsia="ar-SA"/>
    </w:rPr>
  </w:style>
  <w:style w:type="character" w:styleId="aa">
    <w:name w:val="Strong"/>
    <w:basedOn w:val="a0"/>
    <w:uiPriority w:val="22"/>
    <w:qFormat/>
    <w:rsid w:val="00E92507"/>
    <w:rPr>
      <w:b/>
      <w:bCs/>
    </w:rPr>
  </w:style>
  <w:style w:type="paragraph" w:customStyle="1" w:styleId="rvps2">
    <w:name w:val="rvps2"/>
    <w:basedOn w:val="a"/>
    <w:rsid w:val="00251E2F"/>
    <w:pPr>
      <w:suppressAutoHyphens w:val="0"/>
      <w:spacing w:before="100" w:beforeAutospacing="1" w:after="100" w:afterAutospacing="1"/>
    </w:pPr>
    <w:rPr>
      <w:lang w:val="uk-UA" w:eastAsia="uk-UA"/>
    </w:rPr>
  </w:style>
  <w:style w:type="character" w:styleId="ab">
    <w:name w:val="Hyperlink"/>
    <w:basedOn w:val="a0"/>
    <w:uiPriority w:val="99"/>
    <w:semiHidden/>
    <w:unhideWhenUsed/>
    <w:rsid w:val="00251E2F"/>
    <w:rPr>
      <w:color w:val="0000FF"/>
      <w:u w:val="single"/>
    </w:rPr>
  </w:style>
  <w:style w:type="character" w:customStyle="1" w:styleId="1">
    <w:name w:val="Шрифт абзацу за промовчанням1"/>
    <w:rsid w:val="00350A5F"/>
  </w:style>
  <w:style w:type="paragraph" w:customStyle="1" w:styleId="Standard">
    <w:name w:val="Standard"/>
    <w:rsid w:val="00350A5F"/>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35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2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yperlink" Target="https://zakon.rada.gov.ua/laws/show/2447-19" TargetMode="External"/><Relationship Id="rId3" Type="http://schemas.openxmlformats.org/officeDocument/2006/relationships/webSettings" Target="webSettings.xml"/><Relationship Id="rId7" Type="http://schemas.openxmlformats.org/officeDocument/2006/relationships/hyperlink" Target="https://zakon.rada.gov.ua/laws/show/1402-19" TargetMode="External"/><Relationship Id="rId12" Type="http://schemas.openxmlformats.org/officeDocument/2006/relationships/hyperlink" Target="https://zakon.rada.gov.ua/laws/show/1402-1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2447-19"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zakon.rada.gov.ua/laws/show/1402-19" TargetMode="External"/><Relationship Id="rId4" Type="http://schemas.openxmlformats.org/officeDocument/2006/relationships/footnotes" Target="footnotes.xml"/><Relationship Id="rId9" Type="http://schemas.openxmlformats.org/officeDocument/2006/relationships/hyperlink" Target="https://zakon.rada.gov.ua/laws/show/1402-1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Pages>
  <Words>19364</Words>
  <Characters>11038</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39</cp:revision>
  <cp:lastPrinted>2026-06-01T07:44:00Z</cp:lastPrinted>
  <dcterms:created xsi:type="dcterms:W3CDTF">2026-04-16T05:35:00Z</dcterms:created>
  <dcterms:modified xsi:type="dcterms:W3CDTF">2026-06-22T08:04:00Z</dcterms:modified>
</cp:coreProperties>
</file>