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68AE" w:rsidRPr="005C6569" w:rsidRDefault="003268AE" w:rsidP="003268AE">
      <w:pPr>
        <w:spacing w:line="240" w:lineRule="auto"/>
        <w:ind w:left="4517" w:right="4200"/>
        <w:rPr>
          <w:rFonts w:ascii="Times New Roman" w:eastAsia="Times New Roman" w:hAnsi="Times New Roman" w:cs="Times New Roman"/>
          <w:sz w:val="25"/>
          <w:szCs w:val="25"/>
        </w:rPr>
      </w:pPr>
      <w:r w:rsidRPr="005C6569">
        <w:rPr>
          <w:rFonts w:ascii="Times New Roman" w:eastAsia="Times New Roman" w:hAnsi="Times New Roman" w:cs="Times New Roman"/>
          <w:noProof/>
          <w:sz w:val="25"/>
          <w:szCs w:val="25"/>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Pr="005C6569">
        <w:rPr>
          <w:rFonts w:ascii="Times New Roman" w:eastAsia="Times New Roman" w:hAnsi="Times New Roman" w:cs="Times New Roman"/>
          <w:sz w:val="25"/>
          <w:szCs w:val="25"/>
        </w:rPr>
        <w:t xml:space="preserve">           </w:t>
      </w:r>
    </w:p>
    <w:p w:rsidR="003268AE" w:rsidRPr="00F712A3" w:rsidRDefault="003268AE" w:rsidP="003268AE">
      <w:pPr>
        <w:spacing w:line="240" w:lineRule="auto"/>
        <w:rPr>
          <w:rFonts w:ascii="Times New Roman" w:eastAsia="Times New Roman" w:hAnsi="Times New Roman" w:cs="Times New Roman"/>
          <w:sz w:val="36"/>
          <w:szCs w:val="36"/>
        </w:rPr>
      </w:pPr>
    </w:p>
    <w:p w:rsidR="003268AE" w:rsidRPr="00F712A3" w:rsidRDefault="003268AE" w:rsidP="003268AE">
      <w:pPr>
        <w:spacing w:line="240" w:lineRule="auto"/>
        <w:ind w:right="57"/>
        <w:jc w:val="center"/>
        <w:rPr>
          <w:rFonts w:ascii="Times New Roman" w:eastAsia="Times New Roman" w:hAnsi="Times New Roman" w:cs="Times New Roman"/>
          <w:sz w:val="36"/>
          <w:szCs w:val="36"/>
        </w:rPr>
      </w:pPr>
      <w:r w:rsidRPr="00F712A3">
        <w:rPr>
          <w:rFonts w:ascii="Times New Roman" w:eastAsia="Times New Roman" w:hAnsi="Times New Roman" w:cs="Times New Roman"/>
          <w:sz w:val="36"/>
          <w:szCs w:val="36"/>
        </w:rPr>
        <w:t>ВИЩА КВАЛІФІКАЦІЙНА КОМІСІЯ СУДДІВ УКРАЇНИ</w:t>
      </w:r>
    </w:p>
    <w:p w:rsidR="002F2719" w:rsidRPr="005C6569" w:rsidRDefault="002F2719" w:rsidP="00380CBB">
      <w:pPr>
        <w:spacing w:line="240" w:lineRule="auto"/>
        <w:ind w:right="57"/>
        <w:jc w:val="center"/>
        <w:rPr>
          <w:rFonts w:ascii="Times New Roman" w:eastAsia="Times New Roman" w:hAnsi="Times New Roman" w:cs="Times New Roman"/>
          <w:sz w:val="25"/>
          <w:szCs w:val="25"/>
        </w:rPr>
      </w:pPr>
    </w:p>
    <w:p w:rsidR="002F2719" w:rsidRPr="005C6569" w:rsidRDefault="003D6C64" w:rsidP="00FA46C8">
      <w:pPr>
        <w:spacing w:before="240" w:line="280" w:lineRule="exact"/>
        <w:jc w:val="both"/>
        <w:rPr>
          <w:rFonts w:ascii="Times New Roman" w:eastAsia="Times New Roman" w:hAnsi="Times New Roman" w:cs="Times New Roman"/>
          <w:sz w:val="25"/>
          <w:szCs w:val="25"/>
        </w:rPr>
      </w:pPr>
      <w:bookmarkStart w:id="0" w:name="_heading=h.gjdgxs" w:colFirst="0" w:colLast="0"/>
      <w:bookmarkEnd w:id="0"/>
      <w:r w:rsidRPr="005C6569">
        <w:rPr>
          <w:rFonts w:ascii="Times New Roman" w:eastAsia="Times New Roman" w:hAnsi="Times New Roman" w:cs="Times New Roman"/>
          <w:sz w:val="25"/>
          <w:szCs w:val="25"/>
        </w:rPr>
        <w:t>17</w:t>
      </w:r>
      <w:r w:rsidR="00A40559" w:rsidRPr="005C6569">
        <w:rPr>
          <w:rFonts w:ascii="Times New Roman" w:eastAsia="Times New Roman" w:hAnsi="Times New Roman" w:cs="Times New Roman"/>
          <w:sz w:val="25"/>
          <w:szCs w:val="25"/>
        </w:rPr>
        <w:t>–</w:t>
      </w:r>
      <w:r w:rsidR="00177C20" w:rsidRPr="005C6569">
        <w:rPr>
          <w:rFonts w:ascii="Times New Roman" w:eastAsia="Times New Roman" w:hAnsi="Times New Roman" w:cs="Times New Roman"/>
          <w:sz w:val="25"/>
          <w:szCs w:val="25"/>
        </w:rPr>
        <w:t>20</w:t>
      </w:r>
      <w:r w:rsidR="00731F44" w:rsidRPr="005C6569">
        <w:rPr>
          <w:rFonts w:ascii="Times New Roman" w:eastAsia="Times New Roman" w:hAnsi="Times New Roman" w:cs="Times New Roman"/>
          <w:sz w:val="25"/>
          <w:szCs w:val="25"/>
        </w:rPr>
        <w:t xml:space="preserve"> </w:t>
      </w:r>
      <w:r w:rsidR="00177C20" w:rsidRPr="005C6569">
        <w:rPr>
          <w:rFonts w:ascii="Times New Roman" w:eastAsia="Times New Roman" w:hAnsi="Times New Roman" w:cs="Times New Roman"/>
          <w:sz w:val="25"/>
          <w:szCs w:val="25"/>
        </w:rPr>
        <w:t>березня</w:t>
      </w:r>
      <w:r w:rsidR="00731F44" w:rsidRPr="005C6569">
        <w:rPr>
          <w:rFonts w:ascii="Times New Roman" w:eastAsia="Times New Roman" w:hAnsi="Times New Roman" w:cs="Times New Roman"/>
          <w:sz w:val="25"/>
          <w:szCs w:val="25"/>
        </w:rPr>
        <w:t xml:space="preserve"> 202</w:t>
      </w:r>
      <w:r w:rsidR="00177C20" w:rsidRPr="005C6569">
        <w:rPr>
          <w:rFonts w:ascii="Times New Roman" w:eastAsia="Times New Roman" w:hAnsi="Times New Roman" w:cs="Times New Roman"/>
          <w:sz w:val="25"/>
          <w:szCs w:val="25"/>
        </w:rPr>
        <w:t>6</w:t>
      </w:r>
      <w:r w:rsidR="00731F44" w:rsidRPr="005C6569">
        <w:rPr>
          <w:rFonts w:ascii="Times New Roman" w:eastAsia="Times New Roman" w:hAnsi="Times New Roman" w:cs="Times New Roman"/>
          <w:sz w:val="25"/>
          <w:szCs w:val="25"/>
        </w:rPr>
        <w:t xml:space="preserve"> року</w:t>
      </w:r>
      <w:r w:rsidR="005C6569">
        <w:rPr>
          <w:rFonts w:ascii="Times New Roman" w:eastAsia="Times New Roman" w:hAnsi="Times New Roman" w:cs="Times New Roman"/>
          <w:sz w:val="25"/>
          <w:szCs w:val="25"/>
        </w:rPr>
        <w:tab/>
      </w:r>
      <w:r w:rsidR="005C6569">
        <w:rPr>
          <w:rFonts w:ascii="Times New Roman" w:eastAsia="Times New Roman" w:hAnsi="Times New Roman" w:cs="Times New Roman"/>
          <w:sz w:val="25"/>
          <w:szCs w:val="25"/>
        </w:rPr>
        <w:tab/>
      </w:r>
      <w:r w:rsidR="005C6569">
        <w:rPr>
          <w:rFonts w:ascii="Times New Roman" w:eastAsia="Times New Roman" w:hAnsi="Times New Roman" w:cs="Times New Roman"/>
          <w:sz w:val="25"/>
          <w:szCs w:val="25"/>
        </w:rPr>
        <w:tab/>
      </w:r>
      <w:r w:rsidR="005C6569">
        <w:rPr>
          <w:rFonts w:ascii="Times New Roman" w:eastAsia="Times New Roman" w:hAnsi="Times New Roman" w:cs="Times New Roman"/>
          <w:sz w:val="25"/>
          <w:szCs w:val="25"/>
        </w:rPr>
        <w:tab/>
      </w:r>
      <w:r w:rsidR="005C6569">
        <w:rPr>
          <w:rFonts w:ascii="Times New Roman" w:eastAsia="Times New Roman" w:hAnsi="Times New Roman" w:cs="Times New Roman"/>
          <w:sz w:val="25"/>
          <w:szCs w:val="25"/>
        </w:rPr>
        <w:tab/>
      </w:r>
      <w:r w:rsidR="005C6569">
        <w:rPr>
          <w:rFonts w:ascii="Times New Roman" w:eastAsia="Times New Roman" w:hAnsi="Times New Roman" w:cs="Times New Roman"/>
          <w:sz w:val="25"/>
          <w:szCs w:val="25"/>
        </w:rPr>
        <w:tab/>
      </w:r>
      <w:r w:rsidR="005C6569">
        <w:rPr>
          <w:rFonts w:ascii="Times New Roman" w:eastAsia="Times New Roman" w:hAnsi="Times New Roman" w:cs="Times New Roman"/>
          <w:sz w:val="25"/>
          <w:szCs w:val="25"/>
        </w:rPr>
        <w:tab/>
      </w:r>
      <w:r w:rsidR="005C6569">
        <w:rPr>
          <w:rFonts w:ascii="Times New Roman" w:eastAsia="Times New Roman" w:hAnsi="Times New Roman" w:cs="Times New Roman"/>
          <w:sz w:val="25"/>
          <w:szCs w:val="25"/>
        </w:rPr>
        <w:tab/>
      </w:r>
      <w:r w:rsidR="005C6569">
        <w:rPr>
          <w:rFonts w:ascii="Times New Roman" w:eastAsia="Times New Roman" w:hAnsi="Times New Roman" w:cs="Times New Roman"/>
          <w:sz w:val="25"/>
          <w:szCs w:val="25"/>
        </w:rPr>
        <w:tab/>
        <w:t xml:space="preserve">   </w:t>
      </w:r>
      <w:r w:rsidR="00731F44" w:rsidRPr="005C6569">
        <w:rPr>
          <w:rFonts w:ascii="Times New Roman" w:eastAsia="Times New Roman" w:hAnsi="Times New Roman" w:cs="Times New Roman"/>
          <w:sz w:val="25"/>
          <w:szCs w:val="25"/>
        </w:rPr>
        <w:t>м. Київ</w:t>
      </w:r>
    </w:p>
    <w:p w:rsidR="002F2719" w:rsidRPr="005C6569" w:rsidRDefault="00731F44" w:rsidP="00FA46C8">
      <w:pPr>
        <w:spacing w:before="240" w:line="280" w:lineRule="exact"/>
        <w:ind w:right="134"/>
        <w:jc w:val="center"/>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Р І Ш Е Н Н Я  № </w:t>
      </w:r>
      <w:r w:rsidR="0060513C">
        <w:rPr>
          <w:rFonts w:ascii="Times New Roman" w:eastAsia="Times New Roman" w:hAnsi="Times New Roman" w:cs="Times New Roman"/>
          <w:sz w:val="25"/>
          <w:szCs w:val="25"/>
          <w:u w:val="single"/>
        </w:rPr>
        <w:t>115/вс-26</w:t>
      </w:r>
    </w:p>
    <w:p w:rsidR="00177C20" w:rsidRPr="005C6569" w:rsidRDefault="00177C20" w:rsidP="00FA46C8">
      <w:pPr>
        <w:spacing w:before="240" w:line="280" w:lineRule="exact"/>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Вища кваліфікаційна комісія суддів України у складі:</w:t>
      </w:r>
    </w:p>
    <w:p w:rsidR="00177C20" w:rsidRPr="005C6569" w:rsidRDefault="00177C20" w:rsidP="00FA46C8">
      <w:pPr>
        <w:spacing w:before="240" w:line="280" w:lineRule="exact"/>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головуючого –</w:t>
      </w:r>
      <w:r w:rsidR="009504A7" w:rsidRPr="005C6569">
        <w:rPr>
          <w:rFonts w:ascii="Times New Roman" w:eastAsia="Times New Roman" w:hAnsi="Times New Roman" w:cs="Times New Roman"/>
          <w:sz w:val="25"/>
          <w:szCs w:val="25"/>
        </w:rPr>
        <w:t xml:space="preserve"> Андрія ПАСІЧНИКА</w:t>
      </w:r>
      <w:r w:rsidRPr="005C6569">
        <w:rPr>
          <w:rFonts w:ascii="Times New Roman" w:eastAsia="Times New Roman" w:hAnsi="Times New Roman" w:cs="Times New Roman"/>
          <w:sz w:val="25"/>
          <w:szCs w:val="25"/>
        </w:rPr>
        <w:t>,</w:t>
      </w:r>
      <w:r w:rsidR="00930ADE">
        <w:rPr>
          <w:rFonts w:ascii="Times New Roman" w:eastAsia="Times New Roman" w:hAnsi="Times New Roman" w:cs="Times New Roman"/>
          <w:sz w:val="25"/>
          <w:szCs w:val="25"/>
        </w:rPr>
        <w:t xml:space="preserve"> </w:t>
      </w:r>
      <w:bookmarkStart w:id="1" w:name="_GoBack"/>
      <w:bookmarkEnd w:id="1"/>
    </w:p>
    <w:p w:rsidR="00177C20" w:rsidRPr="005C6569" w:rsidRDefault="00177C20" w:rsidP="00FA46C8">
      <w:pPr>
        <w:spacing w:before="240" w:line="280" w:lineRule="exact"/>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членів Комісії: Михайла БОГОНОСА</w:t>
      </w:r>
      <w:r w:rsidR="004923C6" w:rsidRPr="005C6569">
        <w:rPr>
          <w:rFonts w:ascii="Times New Roman" w:eastAsia="Times New Roman" w:hAnsi="Times New Roman" w:cs="Times New Roman"/>
          <w:sz w:val="25"/>
          <w:szCs w:val="25"/>
        </w:rPr>
        <w:t xml:space="preserve"> (доповідач)</w:t>
      </w:r>
      <w:r w:rsidRPr="005C6569">
        <w:rPr>
          <w:rFonts w:ascii="Times New Roman" w:eastAsia="Times New Roman" w:hAnsi="Times New Roman" w:cs="Times New Roman"/>
          <w:sz w:val="25"/>
          <w:szCs w:val="25"/>
        </w:rPr>
        <w:t>, Людмили ВОЛКОВОЇ,</w:t>
      </w:r>
      <w:r w:rsidR="004923C6"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Віталія</w:t>
      </w:r>
      <w:r w:rsidR="00090ECF">
        <w:rPr>
          <w:rFonts w:ascii="Times New Roman" w:eastAsia="Times New Roman" w:hAnsi="Times New Roman" w:cs="Times New Roman"/>
          <w:sz w:val="25"/>
          <w:szCs w:val="25"/>
        </w:rPr>
        <w:t> </w:t>
      </w:r>
      <w:r w:rsidRPr="005C6569">
        <w:rPr>
          <w:rFonts w:ascii="Times New Roman" w:eastAsia="Times New Roman" w:hAnsi="Times New Roman" w:cs="Times New Roman"/>
          <w:sz w:val="25"/>
          <w:szCs w:val="25"/>
        </w:rPr>
        <w:t>ГАЦЕЛЮКА, Ярослава</w:t>
      </w:r>
      <w:r w:rsidR="00A92705"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 xml:space="preserve">ДУХА, Романа КИДИСЮКА, </w:t>
      </w:r>
      <w:r w:rsidR="009504A7" w:rsidRPr="005C6569">
        <w:rPr>
          <w:rFonts w:ascii="Times New Roman" w:eastAsia="Times New Roman" w:hAnsi="Times New Roman" w:cs="Times New Roman"/>
          <w:sz w:val="25"/>
          <w:szCs w:val="25"/>
        </w:rPr>
        <w:t>Надії КОБЕЦЬКОЇ,</w:t>
      </w:r>
      <w:r w:rsidR="004923C6" w:rsidRPr="005C6569">
        <w:rPr>
          <w:rFonts w:ascii="Times New Roman" w:eastAsia="Times New Roman" w:hAnsi="Times New Roman" w:cs="Times New Roman"/>
          <w:sz w:val="25"/>
          <w:szCs w:val="25"/>
        </w:rPr>
        <w:t xml:space="preserve"> </w:t>
      </w:r>
      <w:r w:rsidR="009504A7" w:rsidRPr="005C6569">
        <w:rPr>
          <w:rFonts w:ascii="Times New Roman" w:eastAsia="Times New Roman" w:hAnsi="Times New Roman" w:cs="Times New Roman"/>
          <w:sz w:val="25"/>
          <w:szCs w:val="25"/>
        </w:rPr>
        <w:t>Олега</w:t>
      </w:r>
      <w:r w:rsidR="00090ECF">
        <w:rPr>
          <w:rFonts w:ascii="Times New Roman" w:eastAsia="Times New Roman" w:hAnsi="Times New Roman" w:cs="Times New Roman"/>
          <w:sz w:val="25"/>
          <w:szCs w:val="25"/>
        </w:rPr>
        <w:t> </w:t>
      </w:r>
      <w:r w:rsidR="009504A7" w:rsidRPr="005C6569">
        <w:rPr>
          <w:rFonts w:ascii="Times New Roman" w:eastAsia="Times New Roman" w:hAnsi="Times New Roman" w:cs="Times New Roman"/>
          <w:sz w:val="25"/>
          <w:szCs w:val="25"/>
        </w:rPr>
        <w:t>КОЛІУША,</w:t>
      </w:r>
      <w:r w:rsidR="004923C6"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Ігоря</w:t>
      </w:r>
      <w:r w:rsidR="00A92705"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КУШНІРА, Руслана МЕЛЬНИКА, Олексія</w:t>
      </w:r>
      <w:r w:rsidR="00A92705"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ОМЕЛЬЯНА,</w:t>
      </w:r>
      <w:r w:rsidR="004923C6"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Романа</w:t>
      </w:r>
      <w:r w:rsidR="00090ECF">
        <w:rPr>
          <w:rFonts w:ascii="Times New Roman" w:eastAsia="Times New Roman" w:hAnsi="Times New Roman" w:cs="Times New Roman"/>
          <w:sz w:val="25"/>
          <w:szCs w:val="25"/>
        </w:rPr>
        <w:t> </w:t>
      </w:r>
      <w:r w:rsidRPr="005C6569">
        <w:rPr>
          <w:rFonts w:ascii="Times New Roman" w:eastAsia="Times New Roman" w:hAnsi="Times New Roman" w:cs="Times New Roman"/>
          <w:sz w:val="25"/>
          <w:szCs w:val="25"/>
        </w:rPr>
        <w:t>САБОДАША,</w:t>
      </w:r>
      <w:r w:rsidR="004923C6"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Руслана</w:t>
      </w:r>
      <w:r w:rsidR="00A92705"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СИДОРОВИЧА, Сергія</w:t>
      </w:r>
      <w:r w:rsidR="00A92705"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ЧУМАКА, Галини ШЕВЧУК,</w:t>
      </w:r>
    </w:p>
    <w:p w:rsidR="00177C20" w:rsidRPr="005C6569" w:rsidRDefault="00177C20" w:rsidP="00FA46C8">
      <w:pPr>
        <w:spacing w:before="240" w:line="280" w:lineRule="exact"/>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Громадська рада міжнародних експертів у складі:</w:t>
      </w:r>
      <w:r w:rsidR="009504A7" w:rsidRPr="005C6569">
        <w:rPr>
          <w:rFonts w:ascii="Times New Roman" w:eastAsia="Times New Roman" w:hAnsi="Times New Roman" w:cs="Times New Roman"/>
          <w:sz w:val="25"/>
          <w:szCs w:val="25"/>
        </w:rPr>
        <w:t xml:space="preserve"> </w:t>
      </w:r>
    </w:p>
    <w:p w:rsidR="00177C20" w:rsidRPr="005C6569" w:rsidRDefault="00177C20" w:rsidP="00FA46C8">
      <w:pPr>
        <w:spacing w:before="240" w:line="280" w:lineRule="exact"/>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Голови – Роберта Гайна БРУКХАЙЗЕНА,</w:t>
      </w:r>
    </w:p>
    <w:p w:rsidR="00177C20" w:rsidRPr="005C6569" w:rsidRDefault="008F3BA6" w:rsidP="00FA46C8">
      <w:pPr>
        <w:spacing w:before="240" w:line="280" w:lineRule="exact"/>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членів Громадської ради міжнародних експертів: Нормана ААСА, </w:t>
      </w:r>
      <w:r w:rsidRPr="005C6569">
        <w:rPr>
          <w:rFonts w:ascii="Times New Roman" w:eastAsia="Times New Roman" w:hAnsi="Times New Roman" w:cs="Times New Roman"/>
          <w:sz w:val="25"/>
          <w:szCs w:val="25"/>
        </w:rPr>
        <w:br/>
        <w:t>Ґабріелє ЮОДКАЙТЕ-ҐРАНСКІЄНЕ, Мері К.</w:t>
      </w:r>
      <w:r w:rsidRPr="005C6569">
        <w:rPr>
          <w:rFonts w:ascii="Times New Roman" w:eastAsia="Times New Roman" w:hAnsi="Times New Roman" w:cs="Times New Roman"/>
          <w:sz w:val="25"/>
          <w:szCs w:val="25"/>
          <w:lang w:val="en-US"/>
        </w:rPr>
        <w:t> </w:t>
      </w:r>
      <w:r w:rsidRPr="005C6569">
        <w:rPr>
          <w:rFonts w:ascii="Times New Roman" w:eastAsia="Times New Roman" w:hAnsi="Times New Roman" w:cs="Times New Roman"/>
          <w:sz w:val="25"/>
          <w:szCs w:val="25"/>
        </w:rPr>
        <w:t>БАТЛЕР, Джесіки ЛОТ ТОМПСОН, Джона Дж.</w:t>
      </w:r>
      <w:r w:rsidRPr="005C6569">
        <w:rPr>
          <w:rFonts w:ascii="Times New Roman" w:eastAsia="Times New Roman" w:hAnsi="Times New Roman" w:cs="Times New Roman"/>
          <w:sz w:val="25"/>
          <w:szCs w:val="25"/>
          <w:lang w:val="en-US"/>
        </w:rPr>
        <w:t> </w:t>
      </w:r>
      <w:r w:rsidRPr="005C6569">
        <w:rPr>
          <w:rFonts w:ascii="Times New Roman" w:eastAsia="Times New Roman" w:hAnsi="Times New Roman" w:cs="Times New Roman"/>
          <w:sz w:val="25"/>
          <w:szCs w:val="25"/>
        </w:rPr>
        <w:t>О’САЛЛІВАНА (доповідач),</w:t>
      </w:r>
    </w:p>
    <w:p w:rsidR="00177C20" w:rsidRPr="005C6569" w:rsidRDefault="00177C20" w:rsidP="00FA46C8">
      <w:pPr>
        <w:spacing w:before="240" w:line="280" w:lineRule="exact"/>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CE1E84" w:rsidRPr="005C6569">
        <w:rPr>
          <w:rFonts w:ascii="Times New Roman" w:eastAsia="Times New Roman" w:hAnsi="Times New Roman" w:cs="Times New Roman"/>
          <w:sz w:val="25"/>
          <w:szCs w:val="25"/>
        </w:rPr>
        <w:t>Дудченка Олександра Юрійовича</w:t>
      </w:r>
      <w:r w:rsidR="00183A9B"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критеріям, передбаченим частиною четвертою статті</w:t>
      </w:r>
      <w:r w:rsidR="00FA46C8" w:rsidRPr="005C6569">
        <w:rPr>
          <w:rFonts w:ascii="Times New Roman" w:eastAsia="Times New Roman" w:hAnsi="Times New Roman" w:cs="Times New Roman"/>
          <w:sz w:val="25"/>
          <w:szCs w:val="25"/>
          <w:lang w:val="en-US"/>
        </w:rPr>
        <w:t> </w:t>
      </w:r>
      <w:r w:rsidRPr="005C6569">
        <w:rPr>
          <w:rFonts w:ascii="Times New Roman" w:eastAsia="Times New Roman" w:hAnsi="Times New Roman" w:cs="Times New Roman"/>
          <w:sz w:val="25"/>
          <w:szCs w:val="25"/>
        </w:rPr>
        <w:t>8 Закону України «Про Вищий антикорупційний суд»,</w:t>
      </w:r>
    </w:p>
    <w:p w:rsidR="00177C20" w:rsidRPr="005C6569" w:rsidRDefault="00177C20" w:rsidP="00FA46C8">
      <w:pPr>
        <w:spacing w:before="240" w:after="240" w:line="280" w:lineRule="exact"/>
        <w:jc w:val="center"/>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встановили:</w:t>
      </w:r>
    </w:p>
    <w:p w:rsidR="00177C20" w:rsidRPr="005C6569"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5"/>
          <w:szCs w:val="25"/>
        </w:rPr>
      </w:pPr>
      <w:r w:rsidRPr="005C6569">
        <w:rPr>
          <w:rFonts w:ascii="Times New Roman" w:eastAsia="Times New Roman" w:hAnsi="Times New Roman" w:cs="Times New Roman"/>
          <w:b/>
          <w:bCs/>
          <w:sz w:val="25"/>
          <w:szCs w:val="25"/>
        </w:rPr>
        <w:t>Стислий виклад інформації про кар’єру кандидата</w:t>
      </w:r>
    </w:p>
    <w:p w:rsidR="00CE1E84" w:rsidRPr="005C6569" w:rsidRDefault="00CE1E84" w:rsidP="00CE1E8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У 2009 році Дудченко О.Ю. закінчив Національну юридичну академію України імені Ярослава Мудрого</w:t>
      </w:r>
      <w:r w:rsidR="00290C78" w:rsidRPr="005C6569">
        <w:rPr>
          <w:rFonts w:ascii="Times New Roman" w:eastAsia="Times New Roman" w:hAnsi="Times New Roman" w:cs="Times New Roman"/>
          <w:sz w:val="25"/>
          <w:szCs w:val="25"/>
        </w:rPr>
        <w:t xml:space="preserve"> й</w:t>
      </w:r>
      <w:r w:rsidRPr="005C6569">
        <w:rPr>
          <w:rFonts w:ascii="Times New Roman" w:eastAsia="Times New Roman" w:hAnsi="Times New Roman" w:cs="Times New Roman"/>
          <w:sz w:val="25"/>
          <w:szCs w:val="25"/>
        </w:rPr>
        <w:t xml:space="preserve"> отримав повну вищу освіту за спеціальністю «Правознавство» та здобув кваліфікацію юриста. </w:t>
      </w:r>
    </w:p>
    <w:p w:rsidR="00CE1E84" w:rsidRPr="005C6569" w:rsidRDefault="00CE1E84" w:rsidP="00CE1E8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У 2011 році отримав свідоцтво про право на заняття адвокатською діяльністю, видане Полтавською обласною кваліфікаційно-дисциплінарною комісією адвокатури.</w:t>
      </w:r>
    </w:p>
    <w:p w:rsidR="00CE1E84" w:rsidRPr="005C6569" w:rsidRDefault="00CE1E84" w:rsidP="00CE1E8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У 2014 році </w:t>
      </w:r>
      <w:r w:rsidR="00290C78" w:rsidRPr="005C6569">
        <w:rPr>
          <w:rFonts w:ascii="Times New Roman" w:eastAsia="Times New Roman" w:hAnsi="Times New Roman" w:cs="Times New Roman"/>
          <w:sz w:val="25"/>
          <w:szCs w:val="25"/>
        </w:rPr>
        <w:t xml:space="preserve">Дудченку О.Ю. </w:t>
      </w:r>
      <w:r w:rsidRPr="005C6569">
        <w:rPr>
          <w:rFonts w:ascii="Times New Roman" w:eastAsia="Times New Roman" w:hAnsi="Times New Roman" w:cs="Times New Roman"/>
          <w:sz w:val="25"/>
          <w:szCs w:val="25"/>
        </w:rPr>
        <w:t xml:space="preserve">присуджено науковий ступінь кандидата юридичних наук. У 2020 році присвоєно вчене звання доцента. </w:t>
      </w:r>
    </w:p>
    <w:p w:rsidR="00CE1E84" w:rsidRPr="005C6569" w:rsidRDefault="00CE1E84" w:rsidP="00CE1E8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Трудова діяльність </w:t>
      </w:r>
      <w:r w:rsidR="00290C78" w:rsidRPr="005C6569">
        <w:rPr>
          <w:rFonts w:ascii="Times New Roman" w:eastAsia="Times New Roman" w:hAnsi="Times New Roman" w:cs="Times New Roman"/>
          <w:sz w:val="25"/>
          <w:szCs w:val="25"/>
        </w:rPr>
        <w:t xml:space="preserve">кандидата </w:t>
      </w:r>
      <w:r w:rsidRPr="005C6569">
        <w:rPr>
          <w:rFonts w:ascii="Times New Roman" w:eastAsia="Times New Roman" w:hAnsi="Times New Roman" w:cs="Times New Roman"/>
          <w:sz w:val="25"/>
          <w:szCs w:val="25"/>
        </w:rPr>
        <w:t xml:space="preserve">у сфері права на таких посадах: </w:t>
      </w:r>
    </w:p>
    <w:p w:rsidR="00CE1E84" w:rsidRPr="005C6569" w:rsidRDefault="00CE1E84" w:rsidP="00CE1E8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ab/>
        <w:t xml:space="preserve">стажист-дослідник кафедри організації судових та правоохоронних органів Національного університету </w:t>
      </w:r>
      <w:r w:rsidR="0001637D"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Юридична академія України імені Ярослава Мудрого</w:t>
      </w:r>
      <w:r w:rsidR="0001637D"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з 01.08.2009 </w:t>
      </w:r>
      <w:r w:rsidR="00290C78" w:rsidRPr="005C6569">
        <w:rPr>
          <w:rFonts w:ascii="Times New Roman" w:eastAsia="Times New Roman" w:hAnsi="Times New Roman" w:cs="Times New Roman"/>
          <w:sz w:val="25"/>
          <w:szCs w:val="25"/>
        </w:rPr>
        <w:t>д</w:t>
      </w:r>
      <w:r w:rsidRPr="005C6569">
        <w:rPr>
          <w:rFonts w:ascii="Times New Roman" w:eastAsia="Times New Roman" w:hAnsi="Times New Roman" w:cs="Times New Roman"/>
          <w:sz w:val="25"/>
          <w:szCs w:val="25"/>
        </w:rPr>
        <w:t>о 31.07.2011;</w:t>
      </w:r>
    </w:p>
    <w:p w:rsidR="00CE1E84" w:rsidRPr="005C6569" w:rsidRDefault="00CE1E84" w:rsidP="00CE1E8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ab/>
        <w:t xml:space="preserve">аспірант кафедри організації судових та правоохоронних органів Національного університету </w:t>
      </w:r>
      <w:r w:rsidR="00B12FC2"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Юридична академія України імені Ярослава Мудрого</w:t>
      </w:r>
      <w:r w:rsidR="00B12FC2"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з 01.10.2011 </w:t>
      </w:r>
      <w:r w:rsidR="00290C78" w:rsidRPr="005C6569">
        <w:rPr>
          <w:rFonts w:ascii="Times New Roman" w:eastAsia="Times New Roman" w:hAnsi="Times New Roman" w:cs="Times New Roman"/>
          <w:sz w:val="25"/>
          <w:szCs w:val="25"/>
        </w:rPr>
        <w:t>д</w:t>
      </w:r>
      <w:r w:rsidRPr="005C6569">
        <w:rPr>
          <w:rFonts w:ascii="Times New Roman" w:eastAsia="Times New Roman" w:hAnsi="Times New Roman" w:cs="Times New Roman"/>
          <w:sz w:val="25"/>
          <w:szCs w:val="25"/>
        </w:rPr>
        <w:t>о 25.02.2014;</w:t>
      </w:r>
    </w:p>
    <w:p w:rsidR="00CE1E84" w:rsidRPr="005C6569" w:rsidRDefault="00CE1E84" w:rsidP="00CE1E8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lastRenderedPageBreak/>
        <w:t>-</w:t>
      </w:r>
      <w:r w:rsidRPr="005C6569">
        <w:rPr>
          <w:rFonts w:ascii="Times New Roman" w:eastAsia="Times New Roman" w:hAnsi="Times New Roman" w:cs="Times New Roman"/>
          <w:sz w:val="25"/>
          <w:szCs w:val="25"/>
        </w:rPr>
        <w:tab/>
        <w:t xml:space="preserve">асистент кафедри організації судових та правоохоронних органів Національного юридичного університету імені Ярослава Мудрого з 26.02.2014 </w:t>
      </w:r>
      <w:r w:rsidR="00D06939" w:rsidRPr="005C6569">
        <w:rPr>
          <w:rFonts w:ascii="Times New Roman" w:eastAsia="Times New Roman" w:hAnsi="Times New Roman" w:cs="Times New Roman"/>
          <w:sz w:val="25"/>
          <w:szCs w:val="25"/>
        </w:rPr>
        <w:t>д</w:t>
      </w:r>
      <w:r w:rsidRPr="005C6569">
        <w:rPr>
          <w:rFonts w:ascii="Times New Roman" w:eastAsia="Times New Roman" w:hAnsi="Times New Roman" w:cs="Times New Roman"/>
          <w:sz w:val="25"/>
          <w:szCs w:val="25"/>
        </w:rPr>
        <w:t>о 09.12.2018;</w:t>
      </w:r>
    </w:p>
    <w:p w:rsidR="00CE1E84" w:rsidRPr="005C6569" w:rsidRDefault="00CE1E84" w:rsidP="00CE1E8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ab/>
        <w:t xml:space="preserve">асистент кафедри судоустрою та прокурорської діяльності Національного юридичного університету імені Ярослава Мудрого з 10.12.2018 </w:t>
      </w:r>
      <w:r w:rsidR="00D06939" w:rsidRPr="005C6569">
        <w:rPr>
          <w:rFonts w:ascii="Times New Roman" w:eastAsia="Times New Roman" w:hAnsi="Times New Roman" w:cs="Times New Roman"/>
          <w:sz w:val="25"/>
          <w:szCs w:val="25"/>
        </w:rPr>
        <w:t>д</w:t>
      </w:r>
      <w:r w:rsidRPr="005C6569">
        <w:rPr>
          <w:rFonts w:ascii="Times New Roman" w:eastAsia="Times New Roman" w:hAnsi="Times New Roman" w:cs="Times New Roman"/>
          <w:sz w:val="25"/>
          <w:szCs w:val="25"/>
        </w:rPr>
        <w:t xml:space="preserve">о 30.09.2019; </w:t>
      </w:r>
    </w:p>
    <w:p w:rsidR="00CE1E84" w:rsidRPr="005C6569" w:rsidRDefault="00CE1E84" w:rsidP="00CE1E8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ab/>
        <w:t xml:space="preserve">доцент кафедри судоустрою та прокурорської діяльності Національного юридичного університету імені Ярослава Мудрого з 01.10.2019 </w:t>
      </w:r>
      <w:r w:rsidR="00D06939" w:rsidRPr="005C6569">
        <w:rPr>
          <w:rFonts w:ascii="Times New Roman" w:eastAsia="Times New Roman" w:hAnsi="Times New Roman" w:cs="Times New Roman"/>
          <w:sz w:val="25"/>
          <w:szCs w:val="25"/>
        </w:rPr>
        <w:t>д</w:t>
      </w:r>
      <w:r w:rsidRPr="005C6569">
        <w:rPr>
          <w:rFonts w:ascii="Times New Roman" w:eastAsia="Times New Roman" w:hAnsi="Times New Roman" w:cs="Times New Roman"/>
          <w:sz w:val="25"/>
          <w:szCs w:val="25"/>
        </w:rPr>
        <w:t>о 11.08.2022.</w:t>
      </w:r>
    </w:p>
    <w:p w:rsidR="006A0B82" w:rsidRPr="005C6569" w:rsidRDefault="00CE1E84" w:rsidP="00CE1E8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З 29.08.2022 Дудченко О.Ю. є доцентом кафедри кримінального процесу Національного юридичного університету імені Ярослава Мудрого.</w:t>
      </w:r>
      <w:r w:rsidR="006A0B82" w:rsidRPr="005C6569">
        <w:rPr>
          <w:rFonts w:ascii="Times New Roman" w:eastAsia="Times New Roman" w:hAnsi="Times New Roman" w:cs="Times New Roman"/>
          <w:sz w:val="25"/>
          <w:szCs w:val="25"/>
        </w:rPr>
        <w:t xml:space="preserve"> </w:t>
      </w:r>
    </w:p>
    <w:p w:rsidR="006A0B82" w:rsidRPr="005C6569" w:rsidRDefault="006A0B82" w:rsidP="006A0B82">
      <w:pPr>
        <w:tabs>
          <w:tab w:val="left" w:pos="993"/>
        </w:tabs>
        <w:spacing w:line="280" w:lineRule="exact"/>
        <w:ind w:firstLine="709"/>
        <w:jc w:val="both"/>
        <w:rPr>
          <w:rFonts w:ascii="Times New Roman" w:eastAsia="Times New Roman" w:hAnsi="Times New Roman" w:cs="Times New Roman"/>
          <w:sz w:val="25"/>
          <w:szCs w:val="25"/>
        </w:rPr>
      </w:pPr>
    </w:p>
    <w:p w:rsidR="006A0B82" w:rsidRPr="005C6569" w:rsidRDefault="006A0B82" w:rsidP="006A0B82">
      <w:pPr>
        <w:tabs>
          <w:tab w:val="left" w:pos="993"/>
        </w:tabs>
        <w:spacing w:line="280" w:lineRule="exact"/>
        <w:ind w:firstLine="709"/>
        <w:jc w:val="both"/>
        <w:rPr>
          <w:rFonts w:ascii="Times New Roman" w:eastAsia="Times New Roman" w:hAnsi="Times New Roman" w:cs="Times New Roman"/>
          <w:b/>
          <w:sz w:val="25"/>
          <w:szCs w:val="25"/>
        </w:rPr>
      </w:pPr>
      <w:r w:rsidRPr="005C6569">
        <w:rPr>
          <w:rFonts w:ascii="Times New Roman" w:eastAsia="Times New Roman" w:hAnsi="Times New Roman" w:cs="Times New Roman"/>
          <w:b/>
          <w:sz w:val="25"/>
          <w:szCs w:val="25"/>
        </w:rPr>
        <w:t>2.</w:t>
      </w:r>
      <w:r w:rsidRPr="005C6569">
        <w:rPr>
          <w:rFonts w:ascii="Times New Roman" w:eastAsia="Times New Roman" w:hAnsi="Times New Roman" w:cs="Times New Roman"/>
          <w:b/>
          <w:sz w:val="25"/>
          <w:szCs w:val="25"/>
        </w:rPr>
        <w:tab/>
        <w:t>Інформація про участь кандидата в конкурсі</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Рішенням Вищої кваліфікаційної комісії суддів України від 03</w:t>
      </w:r>
      <w:r w:rsidR="004476BF" w:rsidRPr="005C6569">
        <w:rPr>
          <w:rFonts w:ascii="Times New Roman" w:eastAsia="Times New Roman" w:hAnsi="Times New Roman" w:cs="Times New Roman"/>
          <w:sz w:val="25"/>
          <w:szCs w:val="25"/>
        </w:rPr>
        <w:t>.06.</w:t>
      </w:r>
      <w:r w:rsidRPr="005C6569">
        <w:rPr>
          <w:rFonts w:ascii="Times New Roman" w:eastAsia="Times New Roman" w:hAnsi="Times New Roman" w:cs="Times New Roman"/>
          <w:sz w:val="25"/>
          <w:szCs w:val="25"/>
        </w:rPr>
        <w:t>2025</w:t>
      </w:r>
      <w:r w:rsidR="005C6569">
        <w:rPr>
          <w:rFonts w:ascii="Times New Roman" w:eastAsia="Times New Roman" w:hAnsi="Times New Roman" w:cs="Times New Roman"/>
          <w:sz w:val="25"/>
          <w:szCs w:val="25"/>
        </w:rPr>
        <w:t xml:space="preserve"> </w:t>
      </w:r>
      <w:r w:rsidR="00090ECF">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w:t>
      </w:r>
      <w:r w:rsidR="00090ECF">
        <w:rPr>
          <w:rFonts w:ascii="Times New Roman" w:eastAsia="Times New Roman" w:hAnsi="Times New Roman" w:cs="Times New Roman"/>
          <w:sz w:val="25"/>
          <w:szCs w:val="25"/>
        </w:rPr>
        <w:t> </w:t>
      </w:r>
      <w:r w:rsidRPr="005C6569">
        <w:rPr>
          <w:rFonts w:ascii="Times New Roman" w:eastAsia="Times New Roman" w:hAnsi="Times New Roman" w:cs="Times New Roman"/>
          <w:sz w:val="25"/>
          <w:szCs w:val="25"/>
        </w:rPr>
        <w:t>112/зп-25</w:t>
      </w:r>
      <w:r w:rsid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Рішенням Комісії від 29</w:t>
      </w:r>
      <w:r w:rsidR="004476BF" w:rsidRPr="005C6569">
        <w:rPr>
          <w:rFonts w:ascii="Times New Roman" w:eastAsia="Times New Roman" w:hAnsi="Times New Roman" w:cs="Times New Roman"/>
          <w:sz w:val="25"/>
          <w:szCs w:val="25"/>
        </w:rPr>
        <w:t xml:space="preserve">.04.2024 </w:t>
      </w:r>
      <w:r w:rsidRPr="005C6569">
        <w:rPr>
          <w:rFonts w:ascii="Times New Roman" w:eastAsia="Times New Roman" w:hAnsi="Times New Roman" w:cs="Times New Roman"/>
          <w:sz w:val="25"/>
          <w:szCs w:val="25"/>
        </w:rPr>
        <w:t>№ 111/зп-24 призначено членів ГРМЕ.</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Дудченко О.Ю. </w:t>
      </w:r>
      <w:r w:rsidR="00971934" w:rsidRPr="005C6569">
        <w:rPr>
          <w:rFonts w:ascii="Times New Roman" w:eastAsia="Times New Roman" w:hAnsi="Times New Roman" w:cs="Times New Roman"/>
          <w:sz w:val="25"/>
          <w:szCs w:val="25"/>
        </w:rPr>
        <w:t>20</w:t>
      </w:r>
      <w:r w:rsidR="004476BF" w:rsidRPr="005C6569">
        <w:rPr>
          <w:rFonts w:ascii="Times New Roman" w:eastAsia="Times New Roman" w:hAnsi="Times New Roman" w:cs="Times New Roman"/>
          <w:sz w:val="25"/>
          <w:szCs w:val="25"/>
        </w:rPr>
        <w:t>.07.</w:t>
      </w:r>
      <w:r w:rsidR="00971934" w:rsidRPr="005C6569">
        <w:rPr>
          <w:rFonts w:ascii="Times New Roman" w:eastAsia="Times New Roman" w:hAnsi="Times New Roman" w:cs="Times New Roman"/>
          <w:sz w:val="25"/>
          <w:szCs w:val="25"/>
        </w:rPr>
        <w:t xml:space="preserve">2025 </w:t>
      </w:r>
      <w:r w:rsidRPr="005C6569">
        <w:rPr>
          <w:rFonts w:ascii="Times New Roman" w:eastAsia="Times New Roman" w:hAnsi="Times New Roman" w:cs="Times New Roman"/>
          <w:sz w:val="25"/>
          <w:szCs w:val="25"/>
        </w:rPr>
        <w:t>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2 частини другої статті 7 Закону № 2447-VІІІ.</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Рішенням Комісії від 16</w:t>
      </w:r>
      <w:r w:rsidR="004476BF" w:rsidRPr="005C6569">
        <w:rPr>
          <w:rFonts w:ascii="Times New Roman" w:eastAsia="Times New Roman" w:hAnsi="Times New Roman" w:cs="Times New Roman"/>
          <w:sz w:val="25"/>
          <w:szCs w:val="25"/>
        </w:rPr>
        <w:t xml:space="preserve">.09.2025 </w:t>
      </w:r>
      <w:r w:rsidRPr="005C6569">
        <w:rPr>
          <w:rFonts w:ascii="Times New Roman" w:eastAsia="Times New Roman" w:hAnsi="Times New Roman" w:cs="Times New Roman"/>
          <w:sz w:val="25"/>
          <w:szCs w:val="25"/>
        </w:rPr>
        <w:t>№ 20/вс-25 кандидата допущено до проходження кваліфікаційного оцінювання для участі в конкурсі.</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Рішеннями Комісії від 19</w:t>
      </w:r>
      <w:r w:rsidR="004476BF" w:rsidRPr="005C6569">
        <w:rPr>
          <w:rFonts w:ascii="Times New Roman" w:eastAsia="Times New Roman" w:hAnsi="Times New Roman" w:cs="Times New Roman"/>
          <w:sz w:val="25"/>
          <w:szCs w:val="25"/>
        </w:rPr>
        <w:t xml:space="preserve">.09.2025 </w:t>
      </w:r>
      <w:r w:rsidRPr="005C6569">
        <w:rPr>
          <w:rFonts w:ascii="Times New Roman" w:eastAsia="Times New Roman" w:hAnsi="Times New Roman" w:cs="Times New Roman"/>
          <w:sz w:val="25"/>
          <w:szCs w:val="25"/>
        </w:rPr>
        <w:t>№ 174/зп-25 та № 175/зп-25 призначено кваліфікаційне оцінювання кандидатів та встановлено черговість його етапів.</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Рішенням Комісії від 02</w:t>
      </w:r>
      <w:r w:rsidR="004476BF" w:rsidRPr="005C6569">
        <w:rPr>
          <w:rFonts w:ascii="Times New Roman" w:eastAsia="Times New Roman" w:hAnsi="Times New Roman" w:cs="Times New Roman"/>
          <w:sz w:val="25"/>
          <w:szCs w:val="25"/>
        </w:rPr>
        <w:t>.10.</w:t>
      </w:r>
      <w:r w:rsidRPr="005C6569">
        <w:rPr>
          <w:rFonts w:ascii="Times New Roman" w:eastAsia="Times New Roman" w:hAnsi="Times New Roman" w:cs="Times New Roman"/>
          <w:sz w:val="25"/>
          <w:szCs w:val="25"/>
        </w:rPr>
        <w:t>2025 № 185/зп-25 затверджено результати тестування знань з історії української державності,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Рішенням Комісії від 14</w:t>
      </w:r>
      <w:r w:rsidR="004476BF" w:rsidRPr="005C6569">
        <w:rPr>
          <w:rFonts w:ascii="Times New Roman" w:eastAsia="Times New Roman" w:hAnsi="Times New Roman" w:cs="Times New Roman"/>
          <w:sz w:val="25"/>
          <w:szCs w:val="25"/>
        </w:rPr>
        <w:t>.10.</w:t>
      </w:r>
      <w:r w:rsidRPr="005C6569">
        <w:rPr>
          <w:rFonts w:ascii="Times New Roman" w:eastAsia="Times New Roman" w:hAnsi="Times New Roman" w:cs="Times New Roman"/>
          <w:sz w:val="25"/>
          <w:szCs w:val="25"/>
        </w:rPr>
        <w:t>2025</w:t>
      </w:r>
      <w:r w:rsidR="004476BF"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 187/зп-25 затверджено результати тестування загальних знань у сфері права та знань зі спеціалізації ВАКС, кандидат отримав 146</w:t>
      </w:r>
      <w:r w:rsidR="005C6569">
        <w:t> </w:t>
      </w:r>
      <w:r w:rsidRPr="005C6569">
        <w:rPr>
          <w:rFonts w:ascii="Times New Roman" w:eastAsia="Times New Roman" w:hAnsi="Times New Roman" w:cs="Times New Roman"/>
          <w:sz w:val="25"/>
          <w:szCs w:val="25"/>
        </w:rPr>
        <w:t xml:space="preserve">балів. Цим же рішенням Комісії Дудченка О.Ю. допущено до третього етапу кваліфікаційного іспиту – тестування когнітивних здібностей. </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Рішенням Комісії від 29</w:t>
      </w:r>
      <w:r w:rsidR="004476BF" w:rsidRPr="005C6569">
        <w:rPr>
          <w:rFonts w:ascii="Times New Roman" w:eastAsia="Times New Roman" w:hAnsi="Times New Roman" w:cs="Times New Roman"/>
          <w:sz w:val="25"/>
          <w:szCs w:val="25"/>
        </w:rPr>
        <w:t>.10.</w:t>
      </w:r>
      <w:r w:rsidRPr="005C6569">
        <w:rPr>
          <w:rFonts w:ascii="Times New Roman" w:eastAsia="Times New Roman" w:hAnsi="Times New Roman" w:cs="Times New Roman"/>
          <w:sz w:val="25"/>
          <w:szCs w:val="25"/>
        </w:rPr>
        <w:t>2025</w:t>
      </w:r>
      <w:r w:rsidR="004476BF"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 xml:space="preserve">№ 195/зп-25 затверджено результати тестування когнітивних здібностей, кандидат отримав 37,79 бала. Цим же рішенням Комісії </w:t>
      </w:r>
      <w:r w:rsidR="00802723">
        <w:rPr>
          <w:rFonts w:ascii="Times New Roman" w:eastAsia="Times New Roman" w:hAnsi="Times New Roman" w:cs="Times New Roman"/>
          <w:sz w:val="25"/>
          <w:szCs w:val="25"/>
        </w:rPr>
        <w:t>його</w:t>
      </w:r>
      <w:r w:rsidRPr="005C6569">
        <w:rPr>
          <w:rFonts w:ascii="Times New Roman" w:eastAsia="Times New Roman" w:hAnsi="Times New Roman" w:cs="Times New Roman"/>
          <w:sz w:val="25"/>
          <w:szCs w:val="25"/>
        </w:rPr>
        <w:t xml:space="preserve"> допущено до четвертого етапу кваліфікаційного іспиту – виконання практичного завдання зі спеціалізації ВАКС.</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Рішенням Комісії від 22</w:t>
      </w:r>
      <w:r w:rsidR="004476BF" w:rsidRPr="005C6569">
        <w:rPr>
          <w:rFonts w:ascii="Times New Roman" w:eastAsia="Times New Roman" w:hAnsi="Times New Roman" w:cs="Times New Roman"/>
          <w:sz w:val="25"/>
          <w:szCs w:val="25"/>
        </w:rPr>
        <w:t xml:space="preserve">.12.2025 </w:t>
      </w:r>
      <w:r w:rsidRPr="005C6569">
        <w:rPr>
          <w:rFonts w:ascii="Times New Roman" w:eastAsia="Times New Roman" w:hAnsi="Times New Roman" w:cs="Times New Roman"/>
          <w:sz w:val="25"/>
          <w:szCs w:val="25"/>
        </w:rPr>
        <w:t xml:space="preserve">№ 223/зп-25 затверджено результати виконання практичного завдання, кандидат отримав 125 балів. </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lastRenderedPageBreak/>
        <w:t>Рішенням Комісії від 04</w:t>
      </w:r>
      <w:r w:rsidR="004476BF" w:rsidRPr="005C6569">
        <w:rPr>
          <w:rFonts w:ascii="Times New Roman" w:eastAsia="Times New Roman" w:hAnsi="Times New Roman" w:cs="Times New Roman"/>
          <w:sz w:val="25"/>
          <w:szCs w:val="25"/>
        </w:rPr>
        <w:t>.02.</w:t>
      </w:r>
      <w:r w:rsidRPr="005C6569">
        <w:rPr>
          <w:rFonts w:ascii="Times New Roman" w:eastAsia="Times New Roman" w:hAnsi="Times New Roman" w:cs="Times New Roman"/>
          <w:sz w:val="25"/>
          <w:szCs w:val="25"/>
        </w:rPr>
        <w:t>2026 № 7/зп-26 кандидата допущено до другого етапу кваліфікаційного оцінювання – «Дослідження досьє та проведення співбесіди».</w:t>
      </w:r>
    </w:p>
    <w:p w:rsidR="00D06939"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Дудченка О.Ю.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971934" w:rsidRPr="005C6569" w:rsidRDefault="00D06939" w:rsidP="00D06939">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Комісією та ГРМЕ 20</w:t>
      </w:r>
      <w:r w:rsidR="004476BF" w:rsidRPr="005C6569">
        <w:rPr>
          <w:rFonts w:ascii="Times New Roman" w:eastAsia="Times New Roman" w:hAnsi="Times New Roman" w:cs="Times New Roman"/>
          <w:sz w:val="25"/>
          <w:szCs w:val="25"/>
        </w:rPr>
        <w:t>.02.</w:t>
      </w:r>
      <w:r w:rsidRPr="005C6569">
        <w:rPr>
          <w:rFonts w:ascii="Times New Roman" w:eastAsia="Times New Roman" w:hAnsi="Times New Roman" w:cs="Times New Roman"/>
          <w:sz w:val="25"/>
          <w:szCs w:val="25"/>
        </w:rPr>
        <w:t>2026 проведено спеціальне спільне засідання стосовно кандидата</w:t>
      </w:r>
      <w:r w:rsidR="00971934" w:rsidRPr="005C6569">
        <w:rPr>
          <w:rFonts w:ascii="Times New Roman" w:eastAsia="Times New Roman" w:hAnsi="Times New Roman" w:cs="Times New Roman"/>
          <w:sz w:val="25"/>
          <w:szCs w:val="25"/>
        </w:rPr>
        <w:t xml:space="preserve"> (</w:t>
      </w:r>
      <w:hyperlink r:id="rId9" w:history="1">
        <w:r w:rsidR="00971934" w:rsidRPr="005C6569">
          <w:rPr>
            <w:rStyle w:val="af"/>
            <w:rFonts w:ascii="Times New Roman" w:eastAsia="Times New Roman" w:hAnsi="Times New Roman" w:cs="Times New Roman"/>
            <w:sz w:val="25"/>
            <w:szCs w:val="25"/>
          </w:rPr>
          <w:t>https://www.youtube.com/watch?v=y3lPUwVpBzw</w:t>
        </w:r>
      </w:hyperlink>
      <w:r w:rsidR="00971934" w:rsidRPr="005C6569">
        <w:rPr>
          <w:rFonts w:ascii="Times New Roman" w:eastAsia="Times New Roman" w:hAnsi="Times New Roman" w:cs="Times New Roman"/>
          <w:sz w:val="25"/>
          <w:szCs w:val="25"/>
        </w:rPr>
        <w:t>).</w:t>
      </w:r>
    </w:p>
    <w:p w:rsidR="005C456B" w:rsidRPr="005C6569" w:rsidRDefault="005C456B" w:rsidP="00971934">
      <w:pPr>
        <w:tabs>
          <w:tab w:val="left" w:pos="993"/>
        </w:tabs>
        <w:spacing w:line="280" w:lineRule="exact"/>
        <w:ind w:firstLine="709"/>
        <w:jc w:val="both"/>
        <w:rPr>
          <w:rFonts w:ascii="Times New Roman" w:eastAsia="Times New Roman" w:hAnsi="Times New Roman" w:cs="Times New Roman"/>
          <w:sz w:val="25"/>
          <w:szCs w:val="25"/>
        </w:rPr>
      </w:pPr>
    </w:p>
    <w:p w:rsidR="006A0B82" w:rsidRPr="005C6569" w:rsidRDefault="006A0B82" w:rsidP="006A0B82">
      <w:pPr>
        <w:tabs>
          <w:tab w:val="left" w:pos="993"/>
        </w:tabs>
        <w:spacing w:line="280" w:lineRule="exact"/>
        <w:ind w:firstLine="709"/>
        <w:jc w:val="both"/>
        <w:rPr>
          <w:rFonts w:ascii="Times New Roman" w:eastAsia="Times New Roman" w:hAnsi="Times New Roman" w:cs="Times New Roman"/>
          <w:b/>
          <w:sz w:val="25"/>
          <w:szCs w:val="25"/>
        </w:rPr>
      </w:pPr>
      <w:r w:rsidRPr="005C6569">
        <w:rPr>
          <w:rFonts w:ascii="Times New Roman" w:eastAsia="Times New Roman" w:hAnsi="Times New Roman" w:cs="Times New Roman"/>
          <w:b/>
          <w:sz w:val="25"/>
          <w:szCs w:val="25"/>
        </w:rPr>
        <w:t>3.</w:t>
      </w:r>
      <w:r w:rsidRPr="005C6569">
        <w:rPr>
          <w:rFonts w:ascii="Times New Roman" w:eastAsia="Times New Roman" w:hAnsi="Times New Roman" w:cs="Times New Roman"/>
          <w:b/>
          <w:sz w:val="25"/>
          <w:szCs w:val="25"/>
        </w:rPr>
        <w:tab/>
        <w:t>Обставини, які досліджувалися</w:t>
      </w:r>
    </w:p>
    <w:p w:rsidR="006A0B82" w:rsidRPr="005C6569" w:rsidRDefault="00D06939" w:rsidP="006A0B82">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D06939" w:rsidRPr="005C6569" w:rsidRDefault="00D06939" w:rsidP="006A0B82">
      <w:pPr>
        <w:tabs>
          <w:tab w:val="left" w:pos="993"/>
        </w:tabs>
        <w:spacing w:line="280" w:lineRule="exact"/>
        <w:ind w:firstLine="709"/>
        <w:jc w:val="both"/>
        <w:rPr>
          <w:rFonts w:ascii="Times New Roman" w:eastAsia="Times New Roman" w:hAnsi="Times New Roman" w:cs="Times New Roman"/>
          <w:sz w:val="25"/>
          <w:szCs w:val="25"/>
        </w:rPr>
      </w:pPr>
    </w:p>
    <w:p w:rsidR="006A0B82" w:rsidRPr="005C6569" w:rsidRDefault="006A0B82" w:rsidP="006A0B82">
      <w:pPr>
        <w:tabs>
          <w:tab w:val="left" w:pos="993"/>
        </w:tabs>
        <w:spacing w:line="280" w:lineRule="exact"/>
        <w:ind w:firstLine="709"/>
        <w:jc w:val="both"/>
        <w:rPr>
          <w:rFonts w:ascii="Times New Roman" w:eastAsia="Times New Roman" w:hAnsi="Times New Roman" w:cs="Times New Roman"/>
          <w:b/>
          <w:sz w:val="25"/>
          <w:szCs w:val="25"/>
        </w:rPr>
      </w:pPr>
      <w:r w:rsidRPr="005C6569">
        <w:rPr>
          <w:rFonts w:ascii="Times New Roman" w:eastAsia="Times New Roman" w:hAnsi="Times New Roman" w:cs="Times New Roman"/>
          <w:b/>
          <w:sz w:val="25"/>
          <w:szCs w:val="25"/>
        </w:rPr>
        <w:t xml:space="preserve">3.1. </w:t>
      </w:r>
      <w:r w:rsidR="00D06939" w:rsidRPr="005C6569">
        <w:rPr>
          <w:rFonts w:ascii="Times New Roman" w:eastAsia="Times New Roman" w:hAnsi="Times New Roman" w:cs="Times New Roman"/>
          <w:b/>
          <w:bCs/>
          <w:color w:val="1D1D1B"/>
          <w:sz w:val="25"/>
          <w:szCs w:val="25"/>
        </w:rPr>
        <w:t>Стосовн</w:t>
      </w:r>
      <w:r w:rsidR="004569FB" w:rsidRPr="005C6569">
        <w:rPr>
          <w:rFonts w:ascii="Times New Roman" w:eastAsia="Times New Roman" w:hAnsi="Times New Roman" w:cs="Times New Roman"/>
          <w:b/>
          <w:bCs/>
          <w:color w:val="1D1D1B"/>
          <w:sz w:val="25"/>
          <w:szCs w:val="25"/>
        </w:rPr>
        <w:t>о джерел походження коштів для заощаджень та набуття майна</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У декларації особи, уповноваженої на виконання функцій держави або місцевого самоврядування (далі – майнова декларація), за 2022 рік (першій майновій декларації</w:t>
      </w:r>
      <w:r w:rsidR="00D06939"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поданій кандидатом) Дудченко О.Ю. </w:t>
      </w:r>
      <w:r w:rsidR="00D06939" w:rsidRPr="005C6569">
        <w:rPr>
          <w:rFonts w:ascii="Times New Roman" w:eastAsia="Times New Roman" w:hAnsi="Times New Roman" w:cs="Times New Roman"/>
          <w:sz w:val="25"/>
          <w:szCs w:val="25"/>
        </w:rPr>
        <w:t>зазначив</w:t>
      </w:r>
      <w:r w:rsidRPr="005C6569">
        <w:rPr>
          <w:rFonts w:ascii="Times New Roman" w:eastAsia="Times New Roman" w:hAnsi="Times New Roman" w:cs="Times New Roman"/>
          <w:sz w:val="25"/>
          <w:szCs w:val="25"/>
        </w:rPr>
        <w:t xml:space="preserve"> грошов</w:t>
      </w:r>
      <w:r w:rsidR="00D06939" w:rsidRPr="005C6569">
        <w:rPr>
          <w:rFonts w:ascii="Times New Roman" w:eastAsia="Times New Roman" w:hAnsi="Times New Roman" w:cs="Times New Roman"/>
          <w:sz w:val="25"/>
          <w:szCs w:val="25"/>
        </w:rPr>
        <w:t>і</w:t>
      </w:r>
      <w:r w:rsidRPr="005C6569">
        <w:rPr>
          <w:rFonts w:ascii="Times New Roman" w:eastAsia="Times New Roman" w:hAnsi="Times New Roman" w:cs="Times New Roman"/>
          <w:sz w:val="25"/>
          <w:szCs w:val="25"/>
        </w:rPr>
        <w:t xml:space="preserve"> актив</w:t>
      </w:r>
      <w:r w:rsidR="00D06939" w:rsidRPr="005C6569">
        <w:rPr>
          <w:rFonts w:ascii="Times New Roman" w:eastAsia="Times New Roman" w:hAnsi="Times New Roman" w:cs="Times New Roman"/>
          <w:sz w:val="25"/>
          <w:szCs w:val="25"/>
        </w:rPr>
        <w:t>и</w:t>
      </w:r>
      <w:r w:rsidR="005C6569">
        <w:rPr>
          <w:rFonts w:ascii="Times New Roman" w:eastAsia="Times New Roman" w:hAnsi="Times New Roman" w:cs="Times New Roman"/>
          <w:sz w:val="25"/>
          <w:szCs w:val="25"/>
        </w:rPr>
        <w:t xml:space="preserve"> у розмірі 51 454 дол. </w:t>
      </w:r>
      <w:r w:rsidR="005C6569" w:rsidRPr="005C6569">
        <w:rPr>
          <w:rFonts w:ascii="Times New Roman" w:eastAsia="Times New Roman" w:hAnsi="Times New Roman" w:cs="Times New Roman"/>
          <w:sz w:val="25"/>
          <w:szCs w:val="25"/>
        </w:rPr>
        <w:t>США, 28 </w:t>
      </w:r>
      <w:r w:rsidRPr="005C6569">
        <w:rPr>
          <w:rFonts w:ascii="Times New Roman" w:eastAsia="Times New Roman" w:hAnsi="Times New Roman" w:cs="Times New Roman"/>
          <w:sz w:val="25"/>
          <w:szCs w:val="25"/>
        </w:rPr>
        <w:t xml:space="preserve">000 євро та 467 937 грн. </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Окрім заоща</w:t>
      </w:r>
      <w:r w:rsidR="00D06939" w:rsidRPr="005C6569">
        <w:rPr>
          <w:rFonts w:ascii="Times New Roman" w:eastAsia="Times New Roman" w:hAnsi="Times New Roman" w:cs="Times New Roman"/>
          <w:sz w:val="25"/>
          <w:szCs w:val="25"/>
        </w:rPr>
        <w:t xml:space="preserve">джень, кандидат та його дружина </w:t>
      </w:r>
      <w:r w:rsidR="0001746A">
        <w:rPr>
          <w:rFonts w:ascii="Times New Roman" w:eastAsia="Times New Roman" w:hAnsi="Times New Roman" w:cs="Times New Roman"/>
          <w:sz w:val="25"/>
          <w:szCs w:val="25"/>
        </w:rPr>
        <w:t>ОСОБА_1</w:t>
      </w:r>
      <w:r w:rsidRPr="005C6569">
        <w:rPr>
          <w:rFonts w:ascii="Times New Roman" w:eastAsia="Times New Roman" w:hAnsi="Times New Roman" w:cs="Times New Roman"/>
          <w:sz w:val="25"/>
          <w:szCs w:val="25"/>
        </w:rPr>
        <w:t xml:space="preserve"> набули </w:t>
      </w:r>
      <w:r w:rsidR="00D06939" w:rsidRPr="005C6569">
        <w:rPr>
          <w:rFonts w:ascii="Times New Roman" w:eastAsia="Times New Roman" w:hAnsi="Times New Roman" w:cs="Times New Roman"/>
          <w:sz w:val="25"/>
          <w:szCs w:val="25"/>
        </w:rPr>
        <w:t xml:space="preserve">таке </w:t>
      </w:r>
      <w:r w:rsidRPr="005C6569">
        <w:rPr>
          <w:rFonts w:ascii="Times New Roman" w:eastAsia="Times New Roman" w:hAnsi="Times New Roman" w:cs="Times New Roman"/>
          <w:sz w:val="25"/>
          <w:szCs w:val="25"/>
        </w:rPr>
        <w:t>майно:</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- 09.04.2014 кандидат придбав гаражний бокс у м. Харк</w:t>
      </w:r>
      <w:r w:rsidR="00D06939" w:rsidRPr="005C6569">
        <w:rPr>
          <w:rFonts w:ascii="Times New Roman" w:eastAsia="Times New Roman" w:hAnsi="Times New Roman" w:cs="Times New Roman"/>
          <w:sz w:val="25"/>
          <w:szCs w:val="25"/>
        </w:rPr>
        <w:t>ові площею 20 кв.</w:t>
      </w:r>
      <w:r w:rsidRPr="005C6569">
        <w:rPr>
          <w:rFonts w:ascii="Times New Roman" w:eastAsia="Times New Roman" w:hAnsi="Times New Roman" w:cs="Times New Roman"/>
          <w:sz w:val="25"/>
          <w:szCs w:val="25"/>
        </w:rPr>
        <w:t>м</w:t>
      </w:r>
      <w:r w:rsidR="00D06939"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вартістю  26 843 грн (еквівалент 2 350 дол. США); </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- 25.12.2015 дружина кандидата придбала кварти</w:t>
      </w:r>
      <w:r w:rsidR="00D06939" w:rsidRPr="005C6569">
        <w:rPr>
          <w:rFonts w:ascii="Times New Roman" w:eastAsia="Times New Roman" w:hAnsi="Times New Roman" w:cs="Times New Roman"/>
          <w:sz w:val="25"/>
          <w:szCs w:val="25"/>
        </w:rPr>
        <w:t>ру у м. Харкові площею 65,8 кв.</w:t>
      </w:r>
      <w:r w:rsidRPr="005C6569">
        <w:rPr>
          <w:rFonts w:ascii="Times New Roman" w:eastAsia="Times New Roman" w:hAnsi="Times New Roman" w:cs="Times New Roman"/>
          <w:sz w:val="25"/>
          <w:szCs w:val="25"/>
        </w:rPr>
        <w:t>м</w:t>
      </w:r>
      <w:r w:rsidR="00D06939"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вартістю 1 195 000 грн (еквівалент 48 380 дол. США), що є спільною сумісною власністю подружжя; </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- 02.02.2018 кандидат придбав автомобіль VOLKSWAGEN GOLF VARIANT 2015</w:t>
      </w:r>
      <w:r w:rsidR="00090ECF">
        <w:rPr>
          <w:rFonts w:ascii="Times New Roman" w:eastAsia="Times New Roman" w:hAnsi="Times New Roman" w:cs="Times New Roman"/>
          <w:sz w:val="25"/>
          <w:szCs w:val="25"/>
        </w:rPr>
        <w:t> </w:t>
      </w:r>
      <w:r w:rsidRPr="005C6569">
        <w:rPr>
          <w:rFonts w:ascii="Times New Roman" w:eastAsia="Times New Roman" w:hAnsi="Times New Roman" w:cs="Times New Roman"/>
          <w:sz w:val="25"/>
          <w:szCs w:val="25"/>
        </w:rPr>
        <w:t>року</w:t>
      </w:r>
      <w:r w:rsidR="00090ECF">
        <w:rPr>
          <w:rFonts w:ascii="Times New Roman" w:eastAsia="Times New Roman" w:hAnsi="Times New Roman" w:cs="Times New Roman"/>
          <w:sz w:val="25"/>
          <w:szCs w:val="25"/>
        </w:rPr>
        <w:t> </w:t>
      </w:r>
      <w:r w:rsidRPr="005C6569">
        <w:rPr>
          <w:rFonts w:ascii="Times New Roman" w:eastAsia="Times New Roman" w:hAnsi="Times New Roman" w:cs="Times New Roman"/>
          <w:sz w:val="25"/>
          <w:szCs w:val="25"/>
        </w:rPr>
        <w:t>випуску</w:t>
      </w:r>
      <w:r w:rsidR="00D06939"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вартістю 518 472 грн (еквівалент 18 700 дол. США); </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- 11.11.2021 кандидат набув цінні папери ПрАТ </w:t>
      </w:r>
      <w:r w:rsidR="00D06939"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Трест Житлобуд-1</w:t>
      </w:r>
      <w:r w:rsidR="00D06939"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з метою інвестування у будівництво багатоквартирного будинку вартістю 388 000 грн (еквівалент 14</w:t>
      </w:r>
      <w:r w:rsidR="00090ECF">
        <w:rPr>
          <w:rFonts w:ascii="Times New Roman" w:eastAsia="Times New Roman" w:hAnsi="Times New Roman" w:cs="Times New Roman"/>
          <w:sz w:val="25"/>
          <w:szCs w:val="25"/>
        </w:rPr>
        <w:t> </w:t>
      </w:r>
      <w:r w:rsidRPr="005C6569">
        <w:rPr>
          <w:rFonts w:ascii="Times New Roman" w:eastAsia="Times New Roman" w:hAnsi="Times New Roman" w:cs="Times New Roman"/>
          <w:sz w:val="25"/>
          <w:szCs w:val="25"/>
        </w:rPr>
        <w:t xml:space="preserve">850 дол. США), замість яких 25.04.2024 набув право власності на квартиру </w:t>
      </w:r>
      <w:r w:rsidR="009B3876">
        <w:rPr>
          <w:rFonts w:ascii="Times New Roman" w:eastAsia="Times New Roman" w:hAnsi="Times New Roman" w:cs="Times New Roman"/>
          <w:sz w:val="25"/>
          <w:szCs w:val="25"/>
        </w:rPr>
        <w:t>у м.</w:t>
      </w:r>
      <w:r w:rsidR="009B3876">
        <w:rPr>
          <w:rFonts w:ascii="Times New Roman" w:eastAsia="Times New Roman" w:hAnsi="Times New Roman" w:cs="Times New Roman"/>
          <w:sz w:val="25"/>
          <w:szCs w:val="25"/>
          <w:lang w:val="en-US"/>
        </w:rPr>
        <w:t> </w:t>
      </w:r>
      <w:r w:rsidR="00D06939" w:rsidRPr="005C6569">
        <w:rPr>
          <w:rFonts w:ascii="Times New Roman" w:eastAsia="Times New Roman" w:hAnsi="Times New Roman" w:cs="Times New Roman"/>
          <w:sz w:val="25"/>
          <w:szCs w:val="25"/>
        </w:rPr>
        <w:t xml:space="preserve">Харкові </w:t>
      </w:r>
      <w:r w:rsidRPr="005C6569">
        <w:rPr>
          <w:rFonts w:ascii="Times New Roman" w:eastAsia="Times New Roman" w:hAnsi="Times New Roman" w:cs="Times New Roman"/>
          <w:sz w:val="25"/>
          <w:szCs w:val="25"/>
        </w:rPr>
        <w:t>площею</w:t>
      </w:r>
      <w:r w:rsidR="00D06939" w:rsidRPr="005C6569">
        <w:rPr>
          <w:rFonts w:ascii="Times New Roman" w:eastAsia="Times New Roman" w:hAnsi="Times New Roman" w:cs="Times New Roman"/>
          <w:sz w:val="25"/>
          <w:szCs w:val="25"/>
        </w:rPr>
        <w:t xml:space="preserve"> 36,2 кв.</w:t>
      </w:r>
      <w:r w:rsidRPr="005C6569">
        <w:rPr>
          <w:rFonts w:ascii="Times New Roman" w:eastAsia="Times New Roman" w:hAnsi="Times New Roman" w:cs="Times New Roman"/>
          <w:sz w:val="25"/>
          <w:szCs w:val="25"/>
        </w:rPr>
        <w:t>м, вартістю 543 000 грн, що є спільною сумісною власністю подружжя.</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Тобто кандидат та його дружина до 2022 рок</w:t>
      </w:r>
      <w:r w:rsidR="005C6569">
        <w:rPr>
          <w:rFonts w:ascii="Times New Roman" w:eastAsia="Times New Roman" w:hAnsi="Times New Roman" w:cs="Times New Roman"/>
          <w:sz w:val="25"/>
          <w:szCs w:val="25"/>
        </w:rPr>
        <w:t>у витратили сукупно 84 280 дол. </w:t>
      </w:r>
      <w:r w:rsidRPr="005C6569">
        <w:rPr>
          <w:rFonts w:ascii="Times New Roman" w:eastAsia="Times New Roman" w:hAnsi="Times New Roman" w:cs="Times New Roman"/>
          <w:sz w:val="25"/>
          <w:szCs w:val="25"/>
        </w:rPr>
        <w:t>США для придбання майна, а також  заощадили 51 454</w:t>
      </w:r>
      <w:r w:rsidR="005C6569">
        <w:rPr>
          <w:rFonts w:ascii="Times New Roman" w:eastAsia="Times New Roman" w:hAnsi="Times New Roman" w:cs="Times New Roman"/>
          <w:sz w:val="25"/>
          <w:szCs w:val="25"/>
        </w:rPr>
        <w:t xml:space="preserve"> дол. США, 28 000 євро, 467 937 </w:t>
      </w:r>
      <w:r w:rsidRPr="005C6569">
        <w:rPr>
          <w:rFonts w:ascii="Times New Roman" w:eastAsia="Times New Roman" w:hAnsi="Times New Roman" w:cs="Times New Roman"/>
          <w:sz w:val="25"/>
          <w:szCs w:val="25"/>
        </w:rPr>
        <w:t>грн (еквівалент 14 500 дол. США).</w:t>
      </w:r>
    </w:p>
    <w:p w:rsidR="004569FB" w:rsidRPr="005C6569" w:rsidRDefault="0004051E"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В</w:t>
      </w:r>
      <w:r w:rsidR="004569FB" w:rsidRPr="005C6569">
        <w:rPr>
          <w:rFonts w:ascii="Times New Roman" w:eastAsia="Times New Roman" w:hAnsi="Times New Roman" w:cs="Times New Roman"/>
          <w:sz w:val="25"/>
          <w:szCs w:val="25"/>
        </w:rPr>
        <w:t>ідповідно до майно</w:t>
      </w:r>
      <w:r w:rsidRPr="005C6569">
        <w:rPr>
          <w:rFonts w:ascii="Times New Roman" w:eastAsia="Times New Roman" w:hAnsi="Times New Roman" w:cs="Times New Roman"/>
          <w:sz w:val="25"/>
          <w:szCs w:val="25"/>
        </w:rPr>
        <w:t>вих декларацій за 2022–</w:t>
      </w:r>
      <w:r w:rsidR="004569FB" w:rsidRPr="005C6569">
        <w:rPr>
          <w:rFonts w:ascii="Times New Roman" w:eastAsia="Times New Roman" w:hAnsi="Times New Roman" w:cs="Times New Roman"/>
          <w:sz w:val="25"/>
          <w:szCs w:val="25"/>
        </w:rPr>
        <w:t>2024 роки основним видом доходу кандидата та його дружини була їхня заробітна плата, виплачена Національним юридични</w:t>
      </w:r>
      <w:r w:rsidRPr="005C6569">
        <w:rPr>
          <w:rFonts w:ascii="Times New Roman" w:eastAsia="Times New Roman" w:hAnsi="Times New Roman" w:cs="Times New Roman"/>
          <w:sz w:val="25"/>
          <w:szCs w:val="25"/>
        </w:rPr>
        <w:t>м</w:t>
      </w:r>
      <w:r w:rsidR="004569FB" w:rsidRPr="005C6569">
        <w:rPr>
          <w:rFonts w:ascii="Times New Roman" w:eastAsia="Times New Roman" w:hAnsi="Times New Roman" w:cs="Times New Roman"/>
          <w:sz w:val="25"/>
          <w:szCs w:val="25"/>
        </w:rPr>
        <w:t xml:space="preserve"> університетом імені Ярослава Мудрого. Так, у 2022 році розмір річної заробітної плати кандидата с</w:t>
      </w:r>
      <w:r w:rsidRPr="005C6569">
        <w:rPr>
          <w:rFonts w:ascii="Times New Roman" w:eastAsia="Times New Roman" w:hAnsi="Times New Roman" w:cs="Times New Roman"/>
          <w:sz w:val="25"/>
          <w:szCs w:val="25"/>
        </w:rPr>
        <w:t xml:space="preserve">тановив </w:t>
      </w:r>
      <w:r w:rsidR="004569FB" w:rsidRPr="005C6569">
        <w:rPr>
          <w:rFonts w:ascii="Times New Roman" w:eastAsia="Times New Roman" w:hAnsi="Times New Roman" w:cs="Times New Roman"/>
          <w:sz w:val="25"/>
          <w:szCs w:val="25"/>
        </w:rPr>
        <w:t>507 033 грн, йог</w:t>
      </w:r>
      <w:r w:rsidR="005C6569">
        <w:rPr>
          <w:rFonts w:ascii="Times New Roman" w:eastAsia="Times New Roman" w:hAnsi="Times New Roman" w:cs="Times New Roman"/>
          <w:sz w:val="25"/>
          <w:szCs w:val="25"/>
        </w:rPr>
        <w:t>о дружини – 329 346 грн; у 2023 </w:t>
      </w:r>
      <w:r w:rsidR="004569FB" w:rsidRPr="005C6569">
        <w:rPr>
          <w:rFonts w:ascii="Times New Roman" w:eastAsia="Times New Roman" w:hAnsi="Times New Roman" w:cs="Times New Roman"/>
          <w:sz w:val="25"/>
          <w:szCs w:val="25"/>
        </w:rPr>
        <w:t>році розмір річн</w:t>
      </w:r>
      <w:r w:rsidRPr="005C6569">
        <w:rPr>
          <w:rFonts w:ascii="Times New Roman" w:eastAsia="Times New Roman" w:hAnsi="Times New Roman" w:cs="Times New Roman"/>
          <w:sz w:val="25"/>
          <w:szCs w:val="25"/>
        </w:rPr>
        <w:t xml:space="preserve">ої заробітної плати кандидата становив </w:t>
      </w:r>
      <w:r w:rsidR="004569FB" w:rsidRPr="005C6569">
        <w:rPr>
          <w:rFonts w:ascii="Times New Roman" w:eastAsia="Times New Roman" w:hAnsi="Times New Roman" w:cs="Times New Roman"/>
          <w:sz w:val="25"/>
          <w:szCs w:val="25"/>
        </w:rPr>
        <w:t xml:space="preserve">352 630 грн, </w:t>
      </w:r>
      <w:r w:rsidR="005C6569">
        <w:rPr>
          <w:rFonts w:ascii="Times New Roman" w:eastAsia="Times New Roman" w:hAnsi="Times New Roman" w:cs="Times New Roman"/>
          <w:sz w:val="25"/>
          <w:szCs w:val="25"/>
        </w:rPr>
        <w:t>його дружини – 345 </w:t>
      </w:r>
      <w:r w:rsidR="004569FB" w:rsidRPr="005C6569">
        <w:rPr>
          <w:rFonts w:ascii="Times New Roman" w:eastAsia="Times New Roman" w:hAnsi="Times New Roman" w:cs="Times New Roman"/>
          <w:sz w:val="25"/>
          <w:szCs w:val="25"/>
        </w:rPr>
        <w:t>555 грн; у 2024 році розмір річн</w:t>
      </w:r>
      <w:r w:rsidRPr="005C6569">
        <w:rPr>
          <w:rFonts w:ascii="Times New Roman" w:eastAsia="Times New Roman" w:hAnsi="Times New Roman" w:cs="Times New Roman"/>
          <w:sz w:val="25"/>
          <w:szCs w:val="25"/>
        </w:rPr>
        <w:t xml:space="preserve">ої заробітної плати кандидата становив 459 292 грн, </w:t>
      </w:r>
      <w:r w:rsidR="004569FB" w:rsidRPr="005C6569">
        <w:rPr>
          <w:rFonts w:ascii="Times New Roman" w:eastAsia="Times New Roman" w:hAnsi="Times New Roman" w:cs="Times New Roman"/>
          <w:sz w:val="25"/>
          <w:szCs w:val="25"/>
        </w:rPr>
        <w:t>його дружини – 441 945 грн.</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ГРМЕ звернулася до </w:t>
      </w:r>
      <w:r w:rsidR="0004051E" w:rsidRPr="005C6569">
        <w:rPr>
          <w:rFonts w:ascii="Times New Roman" w:eastAsia="Times New Roman" w:hAnsi="Times New Roman" w:cs="Times New Roman"/>
          <w:sz w:val="25"/>
          <w:szCs w:val="25"/>
        </w:rPr>
        <w:t>к</w:t>
      </w:r>
      <w:r w:rsidRPr="005C6569">
        <w:rPr>
          <w:rFonts w:ascii="Times New Roman" w:eastAsia="Times New Roman" w:hAnsi="Times New Roman" w:cs="Times New Roman"/>
          <w:sz w:val="25"/>
          <w:szCs w:val="25"/>
        </w:rPr>
        <w:t>андидата з письмовим запитом</w:t>
      </w:r>
      <w:r w:rsidR="0004051E" w:rsidRPr="005C6569">
        <w:rPr>
          <w:rFonts w:ascii="Times New Roman" w:eastAsia="Times New Roman" w:hAnsi="Times New Roman" w:cs="Times New Roman"/>
          <w:sz w:val="25"/>
          <w:szCs w:val="25"/>
        </w:rPr>
        <w:t xml:space="preserve"> про надання</w:t>
      </w:r>
      <w:r w:rsidRPr="005C6569">
        <w:rPr>
          <w:rFonts w:ascii="Times New Roman" w:eastAsia="Times New Roman" w:hAnsi="Times New Roman" w:cs="Times New Roman"/>
          <w:sz w:val="25"/>
          <w:szCs w:val="25"/>
        </w:rPr>
        <w:t xml:space="preserve"> пояснен</w:t>
      </w:r>
      <w:r w:rsidR="0004051E" w:rsidRPr="005C6569">
        <w:rPr>
          <w:rFonts w:ascii="Times New Roman" w:eastAsia="Times New Roman" w:hAnsi="Times New Roman" w:cs="Times New Roman"/>
          <w:sz w:val="25"/>
          <w:szCs w:val="25"/>
        </w:rPr>
        <w:t>ь</w:t>
      </w:r>
      <w:r w:rsidRPr="005C6569">
        <w:rPr>
          <w:rFonts w:ascii="Times New Roman" w:eastAsia="Times New Roman" w:hAnsi="Times New Roman" w:cs="Times New Roman"/>
          <w:sz w:val="25"/>
          <w:szCs w:val="25"/>
        </w:rPr>
        <w:t xml:space="preserve"> щодо джерел походження коштів у нього та його дружини для здійснення вказаних заощаджень та набуття у власність перерахованого майна.</w:t>
      </w:r>
    </w:p>
    <w:p w:rsidR="004569FB" w:rsidRPr="005C6569" w:rsidRDefault="0004051E" w:rsidP="004569FB">
      <w:pPr>
        <w:tabs>
          <w:tab w:val="left" w:pos="993"/>
        </w:tabs>
        <w:spacing w:line="280" w:lineRule="exact"/>
        <w:ind w:firstLine="709"/>
        <w:jc w:val="both"/>
        <w:rPr>
          <w:rFonts w:ascii="Times New Roman" w:eastAsia="Times New Roman" w:hAnsi="Times New Roman" w:cs="Times New Roman"/>
          <w:i/>
          <w:sz w:val="25"/>
          <w:szCs w:val="25"/>
        </w:rPr>
      </w:pPr>
      <w:r w:rsidRPr="005C6569">
        <w:rPr>
          <w:rFonts w:ascii="Times New Roman" w:eastAsia="Times New Roman" w:hAnsi="Times New Roman" w:cs="Times New Roman"/>
          <w:i/>
          <w:sz w:val="25"/>
          <w:szCs w:val="25"/>
        </w:rPr>
        <w:t>Стосовн</w:t>
      </w:r>
      <w:r w:rsidR="004569FB" w:rsidRPr="005C6569">
        <w:rPr>
          <w:rFonts w:ascii="Times New Roman" w:eastAsia="Times New Roman" w:hAnsi="Times New Roman" w:cs="Times New Roman"/>
          <w:i/>
          <w:sz w:val="25"/>
          <w:szCs w:val="25"/>
        </w:rPr>
        <w:t xml:space="preserve">о задекларованих грошових активів </w:t>
      </w:r>
    </w:p>
    <w:p w:rsidR="0004051E" w:rsidRPr="005C6569" w:rsidRDefault="004569FB" w:rsidP="0004051E">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У письмових відповідях на </w:t>
      </w:r>
      <w:r w:rsidR="0004051E" w:rsidRPr="005C6569">
        <w:rPr>
          <w:rFonts w:ascii="Times New Roman" w:eastAsia="Times New Roman" w:hAnsi="Times New Roman" w:cs="Times New Roman"/>
          <w:sz w:val="25"/>
          <w:szCs w:val="25"/>
        </w:rPr>
        <w:t>за</w:t>
      </w:r>
      <w:r w:rsidRPr="005C6569">
        <w:rPr>
          <w:rFonts w:ascii="Times New Roman" w:eastAsia="Times New Roman" w:hAnsi="Times New Roman" w:cs="Times New Roman"/>
          <w:sz w:val="25"/>
          <w:szCs w:val="25"/>
        </w:rPr>
        <w:t xml:space="preserve">питання ГРМЕ Дудченко О.Ю. </w:t>
      </w:r>
      <w:r w:rsidR="0004051E" w:rsidRPr="005C6569">
        <w:rPr>
          <w:rFonts w:ascii="Times New Roman" w:eastAsia="Times New Roman" w:hAnsi="Times New Roman" w:cs="Times New Roman"/>
          <w:sz w:val="25"/>
          <w:szCs w:val="25"/>
        </w:rPr>
        <w:t>зазнач</w:t>
      </w:r>
      <w:r w:rsidRPr="005C6569">
        <w:rPr>
          <w:rFonts w:ascii="Times New Roman" w:eastAsia="Times New Roman" w:hAnsi="Times New Roman" w:cs="Times New Roman"/>
          <w:sz w:val="25"/>
          <w:szCs w:val="25"/>
        </w:rPr>
        <w:t>ив, що в період 2004</w:t>
      </w:r>
      <w:r w:rsidR="0004051E"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2009 рок</w:t>
      </w:r>
      <w:r w:rsidR="0004051E" w:rsidRPr="005C6569">
        <w:rPr>
          <w:rFonts w:ascii="Times New Roman" w:eastAsia="Times New Roman" w:hAnsi="Times New Roman" w:cs="Times New Roman"/>
          <w:sz w:val="25"/>
          <w:szCs w:val="25"/>
        </w:rPr>
        <w:t>ів</w:t>
      </w:r>
      <w:r w:rsidRPr="005C6569">
        <w:rPr>
          <w:rFonts w:ascii="Times New Roman" w:eastAsia="Times New Roman" w:hAnsi="Times New Roman" w:cs="Times New Roman"/>
          <w:sz w:val="25"/>
          <w:szCs w:val="25"/>
        </w:rPr>
        <w:t xml:space="preserve"> він навчався у закладі вищої освіти та як дитина-сирота перебував на </w:t>
      </w:r>
      <w:r w:rsidRPr="005C6569">
        <w:rPr>
          <w:rFonts w:ascii="Times New Roman" w:eastAsia="Times New Roman" w:hAnsi="Times New Roman" w:cs="Times New Roman"/>
          <w:sz w:val="25"/>
          <w:szCs w:val="25"/>
        </w:rPr>
        <w:lastRenderedPageBreak/>
        <w:t xml:space="preserve">повному державному утриманні, мав безкоштовне </w:t>
      </w:r>
      <w:r w:rsidR="0004051E" w:rsidRPr="005C6569">
        <w:rPr>
          <w:rFonts w:ascii="Times New Roman" w:eastAsia="Times New Roman" w:hAnsi="Times New Roman" w:cs="Times New Roman"/>
          <w:sz w:val="25"/>
          <w:szCs w:val="25"/>
        </w:rPr>
        <w:t>житло</w:t>
      </w:r>
      <w:r w:rsidRPr="005C6569">
        <w:rPr>
          <w:rFonts w:ascii="Times New Roman" w:eastAsia="Times New Roman" w:hAnsi="Times New Roman" w:cs="Times New Roman"/>
          <w:sz w:val="25"/>
          <w:szCs w:val="25"/>
        </w:rPr>
        <w:t>, безкоштовний проїзд, а також пільги на харчування в університеті. Його бабуся вела власне підсобне господарство, що додатково зменшувало щоденні витрати на проживання та харчування. У зв’язку з цим на момент завершення навчання (2009 рік) обсяг його власних накопичень становив орієнтовно 12 000 дол</w:t>
      </w:r>
      <w:r w:rsidR="0004051E"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США, оскільки більш</w:t>
      </w:r>
      <w:r w:rsidR="0004051E" w:rsidRPr="005C6569">
        <w:rPr>
          <w:rFonts w:ascii="Times New Roman" w:eastAsia="Times New Roman" w:hAnsi="Times New Roman" w:cs="Times New Roman"/>
          <w:sz w:val="25"/>
          <w:szCs w:val="25"/>
        </w:rPr>
        <w:t>у</w:t>
      </w:r>
      <w:r w:rsidRPr="005C6569">
        <w:rPr>
          <w:rFonts w:ascii="Times New Roman" w:eastAsia="Times New Roman" w:hAnsi="Times New Roman" w:cs="Times New Roman"/>
          <w:sz w:val="25"/>
          <w:szCs w:val="25"/>
        </w:rPr>
        <w:t xml:space="preserve"> </w:t>
      </w:r>
      <w:r w:rsidR="0004051E" w:rsidRPr="005C6569">
        <w:rPr>
          <w:rFonts w:ascii="Times New Roman" w:eastAsia="Times New Roman" w:hAnsi="Times New Roman" w:cs="Times New Roman"/>
          <w:sz w:val="25"/>
          <w:szCs w:val="25"/>
        </w:rPr>
        <w:t>частину усіх</w:t>
      </w:r>
      <w:r w:rsidRPr="005C6569">
        <w:rPr>
          <w:rFonts w:ascii="Times New Roman" w:eastAsia="Times New Roman" w:hAnsi="Times New Roman" w:cs="Times New Roman"/>
          <w:sz w:val="25"/>
          <w:szCs w:val="25"/>
        </w:rPr>
        <w:t xml:space="preserve"> доходів йому вдалося </w:t>
      </w:r>
      <w:r w:rsidR="0004051E" w:rsidRPr="005C6569">
        <w:rPr>
          <w:rFonts w:ascii="Times New Roman" w:eastAsia="Times New Roman" w:hAnsi="Times New Roman" w:cs="Times New Roman"/>
          <w:sz w:val="25"/>
          <w:szCs w:val="25"/>
        </w:rPr>
        <w:t>заощадити</w:t>
      </w:r>
      <w:r w:rsidRPr="005C6569">
        <w:rPr>
          <w:rFonts w:ascii="Times New Roman" w:eastAsia="Times New Roman" w:hAnsi="Times New Roman" w:cs="Times New Roman"/>
          <w:sz w:val="25"/>
          <w:szCs w:val="25"/>
        </w:rPr>
        <w:t>. Кандидат додав, що, окрім стипендії в цей період, він отримував пенсійне (соціальне) забезпечення, інформація про яке не відображена у Державному реєстрі фізичних</w:t>
      </w:r>
      <w:r w:rsidR="00DC0984" w:rsidRPr="005C6569">
        <w:rPr>
          <w:rFonts w:ascii="Times New Roman" w:eastAsia="Times New Roman" w:hAnsi="Times New Roman" w:cs="Times New Roman"/>
          <w:sz w:val="25"/>
          <w:szCs w:val="25"/>
        </w:rPr>
        <w:t xml:space="preserve"> </w:t>
      </w:r>
      <w:r w:rsidR="0004051E" w:rsidRPr="005C6569">
        <w:rPr>
          <w:rFonts w:ascii="Times New Roman" w:eastAsia="Times New Roman" w:hAnsi="Times New Roman" w:cs="Times New Roman"/>
          <w:sz w:val="25"/>
          <w:szCs w:val="25"/>
        </w:rPr>
        <w:t>осіб–</w:t>
      </w:r>
      <w:r w:rsidRPr="005C6569">
        <w:rPr>
          <w:rFonts w:ascii="Times New Roman" w:eastAsia="Times New Roman" w:hAnsi="Times New Roman" w:cs="Times New Roman"/>
          <w:sz w:val="25"/>
          <w:szCs w:val="25"/>
        </w:rPr>
        <w:t>платників податків. Сума пенсійног</w:t>
      </w:r>
      <w:r w:rsidR="005C6569">
        <w:rPr>
          <w:rFonts w:ascii="Times New Roman" w:eastAsia="Times New Roman" w:hAnsi="Times New Roman" w:cs="Times New Roman"/>
          <w:sz w:val="25"/>
          <w:szCs w:val="25"/>
        </w:rPr>
        <w:t xml:space="preserve">о (соціального) забезпечення за </w:t>
      </w:r>
      <w:r w:rsidR="000F55E7">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2004</w:t>
      </w:r>
      <w:r w:rsidR="00DC0984"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2009 роки с</w:t>
      </w:r>
      <w:r w:rsidR="0004051E" w:rsidRPr="005C6569">
        <w:rPr>
          <w:rFonts w:ascii="Times New Roman" w:eastAsia="Times New Roman" w:hAnsi="Times New Roman" w:cs="Times New Roman"/>
          <w:sz w:val="25"/>
          <w:szCs w:val="25"/>
        </w:rPr>
        <w:t>тановила</w:t>
      </w:r>
      <w:r w:rsidRPr="005C6569">
        <w:rPr>
          <w:rFonts w:ascii="Times New Roman" w:eastAsia="Times New Roman" w:hAnsi="Times New Roman" w:cs="Times New Roman"/>
          <w:sz w:val="25"/>
          <w:szCs w:val="25"/>
        </w:rPr>
        <w:t xml:space="preserve"> 30 000 грн, що </w:t>
      </w:r>
      <w:r w:rsidR="0004051E" w:rsidRPr="005C6569">
        <w:rPr>
          <w:rFonts w:ascii="Times New Roman" w:eastAsia="Times New Roman" w:hAnsi="Times New Roman" w:cs="Times New Roman"/>
          <w:sz w:val="25"/>
          <w:szCs w:val="25"/>
        </w:rPr>
        <w:t>у</w:t>
      </w:r>
      <w:r w:rsidRPr="005C6569">
        <w:rPr>
          <w:rFonts w:ascii="Times New Roman" w:eastAsia="Times New Roman" w:hAnsi="Times New Roman" w:cs="Times New Roman"/>
          <w:sz w:val="25"/>
          <w:szCs w:val="25"/>
        </w:rPr>
        <w:t xml:space="preserve"> той пері</w:t>
      </w:r>
      <w:r w:rsidR="005C6569">
        <w:rPr>
          <w:rFonts w:ascii="Times New Roman" w:eastAsia="Times New Roman" w:hAnsi="Times New Roman" w:cs="Times New Roman"/>
          <w:sz w:val="25"/>
          <w:szCs w:val="25"/>
        </w:rPr>
        <w:t>од було еквівалентно 6 000 дол. </w:t>
      </w:r>
      <w:r w:rsidRPr="005C6569">
        <w:rPr>
          <w:rFonts w:ascii="Times New Roman" w:eastAsia="Times New Roman" w:hAnsi="Times New Roman" w:cs="Times New Roman"/>
          <w:sz w:val="25"/>
          <w:szCs w:val="25"/>
        </w:rPr>
        <w:t>США. На підтвердження кандидат надав копії відомостей з Д</w:t>
      </w:r>
      <w:r w:rsidR="0004051E" w:rsidRPr="005C6569">
        <w:rPr>
          <w:rFonts w:ascii="Times New Roman" w:eastAsia="Times New Roman" w:hAnsi="Times New Roman" w:cs="Times New Roman"/>
          <w:sz w:val="25"/>
          <w:szCs w:val="25"/>
        </w:rPr>
        <w:t>ержавного реєстру фізичних осіб–</w:t>
      </w:r>
      <w:r w:rsidRPr="005C6569">
        <w:rPr>
          <w:rFonts w:ascii="Times New Roman" w:eastAsia="Times New Roman" w:hAnsi="Times New Roman" w:cs="Times New Roman"/>
          <w:sz w:val="25"/>
          <w:szCs w:val="25"/>
        </w:rPr>
        <w:t>платників податків та виписки з банківських рахунків.</w:t>
      </w:r>
    </w:p>
    <w:p w:rsidR="004569FB" w:rsidRPr="005C6569" w:rsidRDefault="0004051E" w:rsidP="0004051E">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У 2011 році бабуся кандидата </w:t>
      </w:r>
      <w:r w:rsidR="005F58A2">
        <w:rPr>
          <w:rFonts w:ascii="Times New Roman" w:eastAsia="Times New Roman" w:hAnsi="Times New Roman" w:cs="Times New Roman"/>
          <w:sz w:val="25"/>
          <w:szCs w:val="25"/>
        </w:rPr>
        <w:t>ОСОБА_2</w:t>
      </w:r>
      <w:r w:rsidR="004569FB" w:rsidRPr="005C6569">
        <w:rPr>
          <w:rFonts w:ascii="Times New Roman" w:eastAsia="Times New Roman" w:hAnsi="Times New Roman" w:cs="Times New Roman"/>
          <w:sz w:val="25"/>
          <w:szCs w:val="25"/>
        </w:rPr>
        <w:t xml:space="preserve"> передала йому грошові кошти у розмірі 12 000 дол</w:t>
      </w:r>
      <w:r w:rsidRPr="005C6569">
        <w:rPr>
          <w:rFonts w:ascii="Times New Roman" w:eastAsia="Times New Roman" w:hAnsi="Times New Roman" w:cs="Times New Roman"/>
          <w:sz w:val="25"/>
          <w:szCs w:val="25"/>
        </w:rPr>
        <w:t xml:space="preserve">. </w:t>
      </w:r>
      <w:r w:rsidR="004569FB" w:rsidRPr="005C6569">
        <w:rPr>
          <w:rFonts w:ascii="Times New Roman" w:eastAsia="Times New Roman" w:hAnsi="Times New Roman" w:cs="Times New Roman"/>
          <w:sz w:val="25"/>
          <w:szCs w:val="25"/>
        </w:rPr>
        <w:t>США, які сформувалися за рахунок коштів, що належали матері кандидата та перейшли йому у спадщину; коштів, отриманих від реалізації будівельних матеріалів, що належали бабусі та дідусю; компенсації від родини батька у зв’язку з відмовою від спадку після його смерті</w:t>
      </w:r>
      <w:r w:rsidRPr="005C6569">
        <w:rPr>
          <w:rFonts w:ascii="Times New Roman" w:eastAsia="Times New Roman" w:hAnsi="Times New Roman" w:cs="Times New Roman"/>
          <w:sz w:val="25"/>
          <w:szCs w:val="25"/>
        </w:rPr>
        <w:t xml:space="preserve"> –</w:t>
      </w:r>
      <w:r w:rsidR="004569FB" w:rsidRPr="005C6569">
        <w:rPr>
          <w:rFonts w:ascii="Times New Roman" w:eastAsia="Times New Roman" w:hAnsi="Times New Roman" w:cs="Times New Roman"/>
          <w:sz w:val="25"/>
          <w:szCs w:val="25"/>
        </w:rPr>
        <w:t xml:space="preserve"> будинку, у якому він народився. </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За рахунок офіційних доходів у вигляді заробітної плати </w:t>
      </w:r>
      <w:r w:rsidR="0004051E" w:rsidRPr="005C6569">
        <w:rPr>
          <w:rFonts w:ascii="Times New Roman" w:eastAsia="Times New Roman" w:hAnsi="Times New Roman" w:cs="Times New Roman"/>
          <w:sz w:val="25"/>
          <w:szCs w:val="25"/>
        </w:rPr>
        <w:t>к</w:t>
      </w:r>
      <w:r w:rsidRPr="005C6569">
        <w:rPr>
          <w:rFonts w:ascii="Times New Roman" w:eastAsia="Times New Roman" w:hAnsi="Times New Roman" w:cs="Times New Roman"/>
          <w:sz w:val="25"/>
          <w:szCs w:val="25"/>
        </w:rPr>
        <w:t>андидата та його дружини в період 2010</w:t>
      </w:r>
      <w:r w:rsidR="00DC0984"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2020 років їм вдалося заощадити орієнтовно 4</w:t>
      </w:r>
      <w:r w:rsidR="0004051E" w:rsidRPr="005C6569">
        <w:rPr>
          <w:rFonts w:ascii="Times New Roman" w:eastAsia="Times New Roman" w:hAnsi="Times New Roman" w:cs="Times New Roman"/>
          <w:sz w:val="25"/>
          <w:szCs w:val="25"/>
        </w:rPr>
        <w:t>0 000 дол. США (20</w:t>
      </w:r>
      <w:r w:rsidR="0004051E" w:rsidRPr="005C6569">
        <w:rPr>
          <w:rFonts w:ascii="Times New Roman" w:hAnsi="Times New Roman" w:cs="Times New Roman"/>
          <w:sz w:val="25"/>
          <w:szCs w:val="25"/>
        </w:rPr>
        <w:t> </w:t>
      </w:r>
      <w:r w:rsidR="0004051E" w:rsidRPr="005C6569">
        <w:rPr>
          <w:rFonts w:ascii="Times New Roman" w:eastAsia="Times New Roman" w:hAnsi="Times New Roman" w:cs="Times New Roman"/>
          <w:sz w:val="25"/>
          <w:szCs w:val="25"/>
        </w:rPr>
        <w:t>000 дол.  США </w:t>
      </w:r>
      <w:r w:rsidRPr="005C6569">
        <w:rPr>
          <w:rFonts w:ascii="Times New Roman" w:eastAsia="Times New Roman" w:hAnsi="Times New Roman" w:cs="Times New Roman"/>
          <w:sz w:val="25"/>
          <w:szCs w:val="25"/>
        </w:rPr>
        <w:t>–</w:t>
      </w:r>
      <w:r w:rsidR="0004051E" w:rsidRPr="005C6569">
        <w:rPr>
          <w:rFonts w:ascii="Times New Roman" w:eastAsia="Times New Roman" w:hAnsi="Times New Roman" w:cs="Times New Roman"/>
          <w:sz w:val="25"/>
          <w:szCs w:val="25"/>
        </w:rPr>
        <w:t xml:space="preserve"> </w:t>
      </w:r>
      <w:r w:rsidR="009E0F84" w:rsidRPr="005C6569">
        <w:rPr>
          <w:rFonts w:ascii="Times New Roman" w:eastAsia="Times New Roman" w:hAnsi="Times New Roman" w:cs="Times New Roman"/>
          <w:sz w:val="25"/>
          <w:szCs w:val="25"/>
        </w:rPr>
        <w:t>з 2010 д</w:t>
      </w:r>
      <w:r w:rsidRPr="005C6569">
        <w:rPr>
          <w:rFonts w:ascii="Times New Roman" w:eastAsia="Times New Roman" w:hAnsi="Times New Roman" w:cs="Times New Roman"/>
          <w:sz w:val="25"/>
          <w:szCs w:val="25"/>
        </w:rPr>
        <w:t>о 2017 рок</w:t>
      </w:r>
      <w:r w:rsidR="009E0F84" w:rsidRPr="005C6569">
        <w:rPr>
          <w:rFonts w:ascii="Times New Roman" w:eastAsia="Times New Roman" w:hAnsi="Times New Roman" w:cs="Times New Roman"/>
          <w:sz w:val="25"/>
          <w:szCs w:val="25"/>
        </w:rPr>
        <w:t>у</w:t>
      </w:r>
      <w:r w:rsidRPr="005C6569">
        <w:rPr>
          <w:rFonts w:ascii="Times New Roman" w:eastAsia="Times New Roman" w:hAnsi="Times New Roman" w:cs="Times New Roman"/>
          <w:sz w:val="25"/>
          <w:szCs w:val="25"/>
        </w:rPr>
        <w:t xml:space="preserve"> та 20 000 дол. США –</w:t>
      </w:r>
      <w:r w:rsidR="009E0F84" w:rsidRPr="005C6569">
        <w:rPr>
          <w:rFonts w:ascii="Times New Roman" w:eastAsia="Times New Roman" w:hAnsi="Times New Roman" w:cs="Times New Roman"/>
          <w:sz w:val="25"/>
          <w:szCs w:val="25"/>
        </w:rPr>
        <w:t xml:space="preserve"> з 2018 д</w:t>
      </w:r>
      <w:r w:rsidRPr="005C6569">
        <w:rPr>
          <w:rFonts w:ascii="Times New Roman" w:eastAsia="Times New Roman" w:hAnsi="Times New Roman" w:cs="Times New Roman"/>
          <w:sz w:val="25"/>
          <w:szCs w:val="25"/>
        </w:rPr>
        <w:t>о 2020 рок</w:t>
      </w:r>
      <w:r w:rsidR="009E0F84" w:rsidRPr="005C6569">
        <w:rPr>
          <w:rFonts w:ascii="Times New Roman" w:eastAsia="Times New Roman" w:hAnsi="Times New Roman" w:cs="Times New Roman"/>
          <w:sz w:val="25"/>
          <w:szCs w:val="25"/>
        </w:rPr>
        <w:t>у</w:t>
      </w:r>
      <w:r w:rsidR="005C6569" w:rsidRPr="005C6569">
        <w:rPr>
          <w:rFonts w:ascii="Times New Roman" w:eastAsia="Times New Roman" w:hAnsi="Times New Roman" w:cs="Times New Roman"/>
          <w:sz w:val="25"/>
          <w:szCs w:val="25"/>
        </w:rPr>
        <w:t>). У 2021 </w:t>
      </w:r>
      <w:r w:rsidRPr="005C6569">
        <w:rPr>
          <w:rFonts w:ascii="Times New Roman" w:eastAsia="Times New Roman" w:hAnsi="Times New Roman" w:cs="Times New Roman"/>
          <w:sz w:val="25"/>
          <w:szCs w:val="25"/>
        </w:rPr>
        <w:t>році за рахунок заробітн</w:t>
      </w:r>
      <w:r w:rsidR="009E0F84" w:rsidRPr="005C6569">
        <w:rPr>
          <w:rFonts w:ascii="Times New Roman" w:eastAsia="Times New Roman" w:hAnsi="Times New Roman" w:cs="Times New Roman"/>
          <w:sz w:val="25"/>
          <w:szCs w:val="25"/>
        </w:rPr>
        <w:t>ої</w:t>
      </w:r>
      <w:r w:rsidRPr="005C6569">
        <w:rPr>
          <w:rFonts w:ascii="Times New Roman" w:eastAsia="Times New Roman" w:hAnsi="Times New Roman" w:cs="Times New Roman"/>
          <w:sz w:val="25"/>
          <w:szCs w:val="25"/>
        </w:rPr>
        <w:t xml:space="preserve"> плат</w:t>
      </w:r>
      <w:r w:rsidR="009E0F84" w:rsidRPr="005C6569">
        <w:rPr>
          <w:rFonts w:ascii="Times New Roman" w:eastAsia="Times New Roman" w:hAnsi="Times New Roman" w:cs="Times New Roman"/>
          <w:sz w:val="25"/>
          <w:szCs w:val="25"/>
        </w:rPr>
        <w:t>и</w:t>
      </w:r>
      <w:r w:rsidRPr="005C6569">
        <w:rPr>
          <w:rFonts w:ascii="Times New Roman" w:eastAsia="Times New Roman" w:hAnsi="Times New Roman" w:cs="Times New Roman"/>
          <w:sz w:val="25"/>
          <w:szCs w:val="25"/>
        </w:rPr>
        <w:t xml:space="preserve"> було накопичено 5 000 дол. США, </w:t>
      </w:r>
      <w:r w:rsidR="009E0F84" w:rsidRPr="005C6569">
        <w:rPr>
          <w:rFonts w:ascii="Times New Roman" w:eastAsia="Times New Roman" w:hAnsi="Times New Roman" w:cs="Times New Roman"/>
          <w:sz w:val="25"/>
          <w:szCs w:val="25"/>
        </w:rPr>
        <w:t>у</w:t>
      </w:r>
      <w:r w:rsidRPr="005C6569">
        <w:rPr>
          <w:rFonts w:ascii="Times New Roman" w:eastAsia="Times New Roman" w:hAnsi="Times New Roman" w:cs="Times New Roman"/>
          <w:sz w:val="25"/>
          <w:szCs w:val="25"/>
        </w:rPr>
        <w:t xml:space="preserve"> 2022 році </w:t>
      </w:r>
      <w:r w:rsidR="009E0F84" w:rsidRPr="005C6569">
        <w:rPr>
          <w:rFonts w:ascii="Times New Roman" w:eastAsia="Times New Roman" w:hAnsi="Times New Roman" w:cs="Times New Roman"/>
          <w:sz w:val="25"/>
          <w:szCs w:val="25"/>
        </w:rPr>
        <w:t xml:space="preserve">– </w:t>
      </w:r>
      <w:r w:rsidR="005C6569" w:rsidRPr="005C6569">
        <w:rPr>
          <w:rFonts w:ascii="Times New Roman" w:eastAsia="Times New Roman" w:hAnsi="Times New Roman" w:cs="Times New Roman"/>
          <w:sz w:val="25"/>
          <w:szCs w:val="25"/>
        </w:rPr>
        <w:t>264 </w:t>
      </w:r>
      <w:r w:rsidRPr="005C6569">
        <w:rPr>
          <w:rFonts w:ascii="Times New Roman" w:eastAsia="Times New Roman" w:hAnsi="Times New Roman" w:cs="Times New Roman"/>
          <w:sz w:val="25"/>
          <w:szCs w:val="25"/>
        </w:rPr>
        <w:t xml:space="preserve">387 грн та 2 000 євро. На підтвердження </w:t>
      </w:r>
      <w:r w:rsidR="009E0F84" w:rsidRPr="005C6569">
        <w:rPr>
          <w:rFonts w:ascii="Times New Roman" w:eastAsia="Times New Roman" w:hAnsi="Times New Roman" w:cs="Times New Roman"/>
          <w:sz w:val="25"/>
          <w:szCs w:val="25"/>
        </w:rPr>
        <w:t>цих</w:t>
      </w:r>
      <w:r w:rsidRPr="005C6569">
        <w:rPr>
          <w:rFonts w:ascii="Times New Roman" w:eastAsia="Times New Roman" w:hAnsi="Times New Roman" w:cs="Times New Roman"/>
          <w:sz w:val="25"/>
          <w:szCs w:val="25"/>
        </w:rPr>
        <w:t xml:space="preserve"> доходів кандидат надав копії в</w:t>
      </w:r>
      <w:r w:rsidR="009E0F84" w:rsidRPr="005C6569">
        <w:rPr>
          <w:rFonts w:ascii="Times New Roman" w:eastAsia="Times New Roman" w:hAnsi="Times New Roman" w:cs="Times New Roman"/>
          <w:sz w:val="25"/>
          <w:szCs w:val="25"/>
        </w:rPr>
        <w:t>итягів</w:t>
      </w:r>
      <w:r w:rsidRPr="005C6569">
        <w:rPr>
          <w:rFonts w:ascii="Times New Roman" w:eastAsia="Times New Roman" w:hAnsi="Times New Roman" w:cs="Times New Roman"/>
          <w:sz w:val="25"/>
          <w:szCs w:val="25"/>
        </w:rPr>
        <w:t xml:space="preserve"> з Д</w:t>
      </w:r>
      <w:r w:rsidR="009E0F84" w:rsidRPr="005C6569">
        <w:rPr>
          <w:rFonts w:ascii="Times New Roman" w:eastAsia="Times New Roman" w:hAnsi="Times New Roman" w:cs="Times New Roman"/>
          <w:sz w:val="25"/>
          <w:szCs w:val="25"/>
        </w:rPr>
        <w:t>ержавного реєстру фізичних осіб–</w:t>
      </w:r>
      <w:r w:rsidRPr="005C6569">
        <w:rPr>
          <w:rFonts w:ascii="Times New Roman" w:eastAsia="Times New Roman" w:hAnsi="Times New Roman" w:cs="Times New Roman"/>
          <w:sz w:val="25"/>
          <w:szCs w:val="25"/>
        </w:rPr>
        <w:t>платників податків.</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У листопаді 2016 року дружина кандидата відчужила квартиру в м. Харкові за адресою: </w:t>
      </w:r>
      <w:r w:rsidR="004B1132">
        <w:rPr>
          <w:rFonts w:ascii="Times New Roman" w:eastAsia="Times New Roman" w:hAnsi="Times New Roman" w:cs="Times New Roman"/>
          <w:sz w:val="25"/>
          <w:szCs w:val="25"/>
        </w:rPr>
        <w:t>АДРЕСА</w:t>
      </w:r>
      <w:r w:rsidR="004B1132" w:rsidRPr="004B1132">
        <w:rPr>
          <w:rFonts w:ascii="Times New Roman" w:eastAsia="Times New Roman" w:hAnsi="Times New Roman" w:cs="Times New Roman"/>
          <w:sz w:val="24"/>
          <w:szCs w:val="24"/>
        </w:rPr>
        <w:t>_</w:t>
      </w:r>
      <w:r w:rsidR="004B1132">
        <w:rPr>
          <w:rFonts w:ascii="Times New Roman" w:eastAsia="Times New Roman" w:hAnsi="Times New Roman" w:cs="Times New Roman"/>
          <w:sz w:val="25"/>
          <w:szCs w:val="25"/>
        </w:rPr>
        <w:t>1</w:t>
      </w:r>
      <w:r w:rsidRPr="005C6569">
        <w:rPr>
          <w:rFonts w:ascii="Times New Roman" w:eastAsia="Times New Roman" w:hAnsi="Times New Roman" w:cs="Times New Roman"/>
          <w:sz w:val="25"/>
          <w:szCs w:val="25"/>
        </w:rPr>
        <w:t xml:space="preserve">, за ціною 23 000 дол. США. Зазначена квартира належала їй на праві приватної власності та була набута на підставі договору купівлі-продажу від 10 грудня 2009 року. За поясненнями кандидата, ця сума також була </w:t>
      </w:r>
      <w:r w:rsidR="009E0F84" w:rsidRPr="005C6569">
        <w:rPr>
          <w:rFonts w:ascii="Times New Roman" w:eastAsia="Times New Roman" w:hAnsi="Times New Roman" w:cs="Times New Roman"/>
          <w:sz w:val="25"/>
          <w:szCs w:val="25"/>
        </w:rPr>
        <w:t xml:space="preserve">долучена </w:t>
      </w:r>
      <w:r w:rsidRPr="005C6569">
        <w:rPr>
          <w:rFonts w:ascii="Times New Roman" w:eastAsia="Times New Roman" w:hAnsi="Times New Roman" w:cs="Times New Roman"/>
          <w:sz w:val="25"/>
          <w:szCs w:val="25"/>
        </w:rPr>
        <w:t>до сукупних заощаджень сім’ї.</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Під час спеціального спільного засідання член ГРМЕ Джон Дж. ОʼСалліван запитав кандидата, за рахунок яких джерел його дружина набула у власність зазначену квартиру в 2009 році. Кандидат пояснив, що ця квартира була придбана за рахунок коштів від продажу успадкованої </w:t>
      </w:r>
      <w:r w:rsidR="009E0F84" w:rsidRPr="005C6569">
        <w:rPr>
          <w:rFonts w:ascii="Times New Roman" w:eastAsia="Times New Roman" w:hAnsi="Times New Roman" w:cs="Times New Roman"/>
          <w:sz w:val="25"/>
          <w:szCs w:val="25"/>
        </w:rPr>
        <w:t xml:space="preserve">дружиною </w:t>
      </w:r>
      <w:r w:rsidRPr="005C6569">
        <w:rPr>
          <w:rFonts w:ascii="Times New Roman" w:eastAsia="Times New Roman" w:hAnsi="Times New Roman" w:cs="Times New Roman"/>
          <w:sz w:val="25"/>
          <w:szCs w:val="25"/>
        </w:rPr>
        <w:t>квартири своєї бабусі, а також за рахунок заощаджень батьків дружини.</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У 2019 році Дудченко О.Ю. здійснював підприємницьку діяльність та отримав від цього дохід 991 576 грн (близько 38 400 дол. США). За поясненнями кандидата, заощаджен</w:t>
      </w:r>
      <w:r w:rsidR="009E0F84" w:rsidRPr="005C6569">
        <w:rPr>
          <w:rFonts w:ascii="Times New Roman" w:eastAsia="Times New Roman" w:hAnsi="Times New Roman" w:cs="Times New Roman"/>
          <w:sz w:val="25"/>
          <w:szCs w:val="25"/>
        </w:rPr>
        <w:t>ня, сформовані</w:t>
      </w:r>
      <w:r w:rsidRPr="005C6569">
        <w:rPr>
          <w:rFonts w:ascii="Times New Roman" w:eastAsia="Times New Roman" w:hAnsi="Times New Roman" w:cs="Times New Roman"/>
          <w:sz w:val="25"/>
          <w:szCs w:val="25"/>
        </w:rPr>
        <w:t xml:space="preserve"> за рахунок підприємницької діяльності, станови</w:t>
      </w:r>
      <w:r w:rsidR="009E0F84" w:rsidRPr="005C6569">
        <w:rPr>
          <w:rFonts w:ascii="Times New Roman" w:eastAsia="Times New Roman" w:hAnsi="Times New Roman" w:cs="Times New Roman"/>
          <w:sz w:val="25"/>
          <w:szCs w:val="25"/>
        </w:rPr>
        <w:t>ли не менше 25 </w:t>
      </w:r>
      <w:r w:rsidRPr="005C6569">
        <w:rPr>
          <w:rFonts w:ascii="Times New Roman" w:eastAsia="Times New Roman" w:hAnsi="Times New Roman" w:cs="Times New Roman"/>
          <w:sz w:val="25"/>
          <w:szCs w:val="25"/>
        </w:rPr>
        <w:t>000 дол. США.</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Так, згідно з витягом з Єдиного державного реєстру юридичних осіб, фізичних</w:t>
      </w:r>
      <w:r w:rsidR="00DC0984" w:rsidRPr="005C6569">
        <w:rPr>
          <w:rFonts w:ascii="Times New Roman" w:eastAsia="Times New Roman" w:hAnsi="Times New Roman" w:cs="Times New Roman"/>
          <w:sz w:val="25"/>
          <w:szCs w:val="25"/>
        </w:rPr>
        <w:t xml:space="preserve"> </w:t>
      </w:r>
      <w:r w:rsidR="009E0F84" w:rsidRPr="005C6569">
        <w:rPr>
          <w:rFonts w:ascii="Times New Roman" w:eastAsia="Times New Roman" w:hAnsi="Times New Roman" w:cs="Times New Roman"/>
          <w:sz w:val="25"/>
          <w:szCs w:val="25"/>
        </w:rPr>
        <w:t>осіб–</w:t>
      </w:r>
      <w:r w:rsidRPr="005C6569">
        <w:rPr>
          <w:rFonts w:ascii="Times New Roman" w:eastAsia="Times New Roman" w:hAnsi="Times New Roman" w:cs="Times New Roman"/>
          <w:sz w:val="25"/>
          <w:szCs w:val="25"/>
        </w:rPr>
        <w:t xml:space="preserve">підприємців та громадських формувань 14.02.2019 кандидат </w:t>
      </w:r>
      <w:r w:rsidR="009E0F84" w:rsidRPr="005C6569">
        <w:rPr>
          <w:rFonts w:ascii="Times New Roman" w:eastAsia="Times New Roman" w:hAnsi="Times New Roman" w:cs="Times New Roman"/>
          <w:sz w:val="25"/>
          <w:szCs w:val="25"/>
        </w:rPr>
        <w:t>зареєструвався як фізична особа–</w:t>
      </w:r>
      <w:r w:rsidRPr="005C6569">
        <w:rPr>
          <w:rFonts w:ascii="Times New Roman" w:eastAsia="Times New Roman" w:hAnsi="Times New Roman" w:cs="Times New Roman"/>
          <w:sz w:val="25"/>
          <w:szCs w:val="25"/>
        </w:rPr>
        <w:t xml:space="preserve">підприємець з основним КВЕД </w:t>
      </w:r>
      <w:r w:rsidR="009E0F84"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47.11 Роздрібна торгівля в неспеціалізованих магазинах переважно продуктами харчування, напоями та тютюновими виробами</w:t>
      </w:r>
      <w:r w:rsidR="009E0F84"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та 28.07.2020 при</w:t>
      </w:r>
      <w:r w:rsidR="009E0F84" w:rsidRPr="005C6569">
        <w:rPr>
          <w:rFonts w:ascii="Times New Roman" w:eastAsia="Times New Roman" w:hAnsi="Times New Roman" w:cs="Times New Roman"/>
          <w:sz w:val="25"/>
          <w:szCs w:val="25"/>
        </w:rPr>
        <w:t>пинив діяльність фізичної особи–</w:t>
      </w:r>
      <w:r w:rsidRPr="005C6569">
        <w:rPr>
          <w:rFonts w:ascii="Times New Roman" w:eastAsia="Times New Roman" w:hAnsi="Times New Roman" w:cs="Times New Roman"/>
          <w:sz w:val="25"/>
          <w:szCs w:val="25"/>
        </w:rPr>
        <w:t xml:space="preserve">підприємця. </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Під час спеціального спільного засідання кандидат пояснив, що його діяльність була пов’язана зі створенням торг</w:t>
      </w:r>
      <w:r w:rsidR="009E0F84" w:rsidRPr="005C6569">
        <w:rPr>
          <w:rFonts w:ascii="Times New Roman" w:eastAsia="Times New Roman" w:hAnsi="Times New Roman" w:cs="Times New Roman"/>
          <w:sz w:val="25"/>
          <w:szCs w:val="25"/>
        </w:rPr>
        <w:t>о</w:t>
      </w:r>
      <w:r w:rsidRPr="005C6569">
        <w:rPr>
          <w:rFonts w:ascii="Times New Roman" w:eastAsia="Times New Roman" w:hAnsi="Times New Roman" w:cs="Times New Roman"/>
          <w:sz w:val="25"/>
          <w:szCs w:val="25"/>
        </w:rPr>
        <w:t>вельної точки з продуктами харчування та напоями, зокрема снеками, фаст-фудом та кавою, які, за його словами, р</w:t>
      </w:r>
      <w:r w:rsidR="009F31B6">
        <w:rPr>
          <w:rFonts w:ascii="Times New Roman" w:eastAsia="Times New Roman" w:hAnsi="Times New Roman" w:cs="Times New Roman"/>
          <w:sz w:val="25"/>
          <w:szCs w:val="25"/>
        </w:rPr>
        <w:t>еалізовувалися з маржинальністю</w:t>
      </w:r>
      <w:r w:rsidR="00DC0984"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від 60 %. Після того як він створив та налагодив роботу торг</w:t>
      </w:r>
      <w:r w:rsidR="009E0F84" w:rsidRPr="005C6569">
        <w:rPr>
          <w:rFonts w:ascii="Times New Roman" w:eastAsia="Times New Roman" w:hAnsi="Times New Roman" w:cs="Times New Roman"/>
          <w:sz w:val="25"/>
          <w:szCs w:val="25"/>
        </w:rPr>
        <w:t>о</w:t>
      </w:r>
      <w:r w:rsidRPr="005C6569">
        <w:rPr>
          <w:rFonts w:ascii="Times New Roman" w:eastAsia="Times New Roman" w:hAnsi="Times New Roman" w:cs="Times New Roman"/>
          <w:sz w:val="25"/>
          <w:szCs w:val="25"/>
        </w:rPr>
        <w:t>вельної точки, він прийняв рішення відчужити її. Він фактично передав торговельну точку іншій особі (своєму адміністратору) для подальшо</w:t>
      </w:r>
      <w:r w:rsidR="009E0F84" w:rsidRPr="005C6569">
        <w:rPr>
          <w:rFonts w:ascii="Times New Roman" w:eastAsia="Times New Roman" w:hAnsi="Times New Roman" w:cs="Times New Roman"/>
          <w:sz w:val="25"/>
          <w:szCs w:val="25"/>
        </w:rPr>
        <w:t>ї</w:t>
      </w:r>
      <w:r w:rsidRPr="005C6569">
        <w:rPr>
          <w:rFonts w:ascii="Times New Roman" w:eastAsia="Times New Roman" w:hAnsi="Times New Roman" w:cs="Times New Roman"/>
          <w:sz w:val="25"/>
          <w:szCs w:val="25"/>
        </w:rPr>
        <w:t xml:space="preserve"> самостійно</w:t>
      </w:r>
      <w:r w:rsidR="009E0F84" w:rsidRPr="005C6569">
        <w:rPr>
          <w:rFonts w:ascii="Times New Roman" w:eastAsia="Times New Roman" w:hAnsi="Times New Roman" w:cs="Times New Roman"/>
          <w:sz w:val="25"/>
          <w:szCs w:val="25"/>
        </w:rPr>
        <w:t>ї</w:t>
      </w:r>
      <w:r w:rsidRPr="005C6569">
        <w:rPr>
          <w:rFonts w:ascii="Times New Roman" w:eastAsia="Times New Roman" w:hAnsi="Times New Roman" w:cs="Times New Roman"/>
          <w:sz w:val="25"/>
          <w:szCs w:val="25"/>
        </w:rPr>
        <w:t xml:space="preserve"> </w:t>
      </w:r>
      <w:r w:rsidR="009E0F84" w:rsidRPr="005C6569">
        <w:rPr>
          <w:rFonts w:ascii="Times New Roman" w:eastAsia="Times New Roman" w:hAnsi="Times New Roman" w:cs="Times New Roman"/>
          <w:sz w:val="25"/>
          <w:szCs w:val="25"/>
        </w:rPr>
        <w:t>діяльності</w:t>
      </w:r>
      <w:r w:rsidRPr="005C6569">
        <w:rPr>
          <w:rFonts w:ascii="Times New Roman" w:eastAsia="Times New Roman" w:hAnsi="Times New Roman" w:cs="Times New Roman"/>
          <w:sz w:val="25"/>
          <w:szCs w:val="25"/>
        </w:rPr>
        <w:t>. Домовленість передбачала, що замість окремої оплати така особа оформлює на себе наявні на той момент відкладені платежі постачальникам за товар та інші зобов’язання перед постачальниками. Кандидат додав, що його інвестиції для створення торг</w:t>
      </w:r>
      <w:r w:rsidR="009E0F84" w:rsidRPr="005C6569">
        <w:rPr>
          <w:rFonts w:ascii="Times New Roman" w:eastAsia="Times New Roman" w:hAnsi="Times New Roman" w:cs="Times New Roman"/>
          <w:sz w:val="25"/>
          <w:szCs w:val="25"/>
        </w:rPr>
        <w:t>о</w:t>
      </w:r>
      <w:r w:rsidRPr="005C6569">
        <w:rPr>
          <w:rFonts w:ascii="Times New Roman" w:eastAsia="Times New Roman" w:hAnsi="Times New Roman" w:cs="Times New Roman"/>
          <w:sz w:val="25"/>
          <w:szCs w:val="25"/>
        </w:rPr>
        <w:t xml:space="preserve">вельної точки </w:t>
      </w:r>
      <w:r w:rsidRPr="005C6569">
        <w:rPr>
          <w:rFonts w:ascii="Times New Roman" w:eastAsia="Times New Roman" w:hAnsi="Times New Roman" w:cs="Times New Roman"/>
          <w:sz w:val="25"/>
          <w:szCs w:val="25"/>
        </w:rPr>
        <w:lastRenderedPageBreak/>
        <w:t>не були суттєвими та с</w:t>
      </w:r>
      <w:r w:rsidR="009E0F84" w:rsidRPr="005C6569">
        <w:rPr>
          <w:rFonts w:ascii="Times New Roman" w:eastAsia="Times New Roman" w:hAnsi="Times New Roman" w:cs="Times New Roman"/>
          <w:sz w:val="25"/>
          <w:szCs w:val="25"/>
        </w:rPr>
        <w:t>тановили</w:t>
      </w:r>
      <w:r w:rsidRPr="005C6569">
        <w:rPr>
          <w:rFonts w:ascii="Times New Roman" w:eastAsia="Times New Roman" w:hAnsi="Times New Roman" w:cs="Times New Roman"/>
          <w:sz w:val="25"/>
          <w:szCs w:val="25"/>
        </w:rPr>
        <w:t xml:space="preserve"> орієнтовно 350</w:t>
      </w:r>
      <w:r w:rsidR="00DC0984" w:rsidRPr="005C6569">
        <w:rPr>
          <w:rFonts w:ascii="Times New Roman" w:eastAsia="Times New Roman" w:hAnsi="Times New Roman" w:cs="Times New Roman"/>
          <w:sz w:val="25"/>
          <w:szCs w:val="25"/>
        </w:rPr>
        <w:t> </w:t>
      </w:r>
      <w:r w:rsidRPr="005C6569">
        <w:rPr>
          <w:rFonts w:ascii="Times New Roman" w:eastAsia="Times New Roman" w:hAnsi="Times New Roman" w:cs="Times New Roman"/>
          <w:sz w:val="25"/>
          <w:szCs w:val="25"/>
        </w:rPr>
        <w:t>000</w:t>
      </w:r>
      <w:r w:rsidR="00DC0984" w:rsidRPr="005C6569">
        <w:rPr>
          <w:rFonts w:ascii="Times New Roman" w:eastAsia="Times New Roman" w:hAnsi="Times New Roman" w:cs="Times New Roman"/>
          <w:sz w:val="25"/>
          <w:szCs w:val="25"/>
        </w:rPr>
        <w:t xml:space="preserve"> – </w:t>
      </w:r>
      <w:r w:rsidRPr="005C6569">
        <w:rPr>
          <w:rFonts w:ascii="Times New Roman" w:eastAsia="Times New Roman" w:hAnsi="Times New Roman" w:cs="Times New Roman"/>
          <w:sz w:val="25"/>
          <w:szCs w:val="25"/>
        </w:rPr>
        <w:t>400 000 грн, оскільки обладнання купував інвестор, який здавав приміщення в оренду.</w:t>
      </w:r>
    </w:p>
    <w:p w:rsidR="004569FB" w:rsidRPr="005C6569" w:rsidRDefault="009E0F84"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Як зазначено в</w:t>
      </w:r>
      <w:r w:rsidR="004569FB" w:rsidRPr="005C6569">
        <w:rPr>
          <w:rFonts w:ascii="Times New Roman" w:eastAsia="Times New Roman" w:hAnsi="Times New Roman" w:cs="Times New Roman"/>
          <w:sz w:val="25"/>
          <w:szCs w:val="25"/>
        </w:rPr>
        <w:t xml:space="preserve"> письмових пояснен</w:t>
      </w:r>
      <w:r w:rsidRPr="005C6569">
        <w:rPr>
          <w:rFonts w:ascii="Times New Roman" w:eastAsia="Times New Roman" w:hAnsi="Times New Roman" w:cs="Times New Roman"/>
          <w:sz w:val="25"/>
          <w:szCs w:val="25"/>
        </w:rPr>
        <w:t>нях</w:t>
      </w:r>
      <w:r w:rsidR="004569FB" w:rsidRPr="005C6569">
        <w:rPr>
          <w:rFonts w:ascii="Times New Roman" w:eastAsia="Times New Roman" w:hAnsi="Times New Roman" w:cs="Times New Roman"/>
          <w:sz w:val="25"/>
          <w:szCs w:val="25"/>
        </w:rPr>
        <w:t xml:space="preserve"> кандидата на запит ГРМЕ, починаючи з липня 2018 року його сім’я </w:t>
      </w:r>
      <w:r w:rsidRPr="005C6569">
        <w:rPr>
          <w:rFonts w:ascii="Times New Roman" w:eastAsia="Times New Roman" w:hAnsi="Times New Roman" w:cs="Times New Roman"/>
          <w:sz w:val="25"/>
          <w:szCs w:val="25"/>
        </w:rPr>
        <w:t>поступово розмістила свої заощадження</w:t>
      </w:r>
      <w:r w:rsidR="004569FB" w:rsidRPr="005C6569">
        <w:rPr>
          <w:rFonts w:ascii="Times New Roman" w:eastAsia="Times New Roman" w:hAnsi="Times New Roman" w:cs="Times New Roman"/>
          <w:sz w:val="25"/>
          <w:szCs w:val="25"/>
        </w:rPr>
        <w:t xml:space="preserve"> на депозитн</w:t>
      </w:r>
      <w:r w:rsidRPr="005C6569">
        <w:rPr>
          <w:rFonts w:ascii="Times New Roman" w:eastAsia="Times New Roman" w:hAnsi="Times New Roman" w:cs="Times New Roman"/>
          <w:sz w:val="25"/>
          <w:szCs w:val="25"/>
        </w:rPr>
        <w:t>их</w:t>
      </w:r>
      <w:r w:rsidR="004569FB" w:rsidRPr="005C6569">
        <w:rPr>
          <w:rFonts w:ascii="Times New Roman" w:eastAsia="Times New Roman" w:hAnsi="Times New Roman" w:cs="Times New Roman"/>
          <w:sz w:val="25"/>
          <w:szCs w:val="25"/>
        </w:rPr>
        <w:t xml:space="preserve"> рахунк</w:t>
      </w:r>
      <w:r w:rsidRPr="005C6569">
        <w:rPr>
          <w:rFonts w:ascii="Times New Roman" w:eastAsia="Times New Roman" w:hAnsi="Times New Roman" w:cs="Times New Roman"/>
          <w:sz w:val="25"/>
          <w:szCs w:val="25"/>
        </w:rPr>
        <w:t>ах</w:t>
      </w:r>
      <w:r w:rsidR="004569FB" w:rsidRPr="005C6569">
        <w:rPr>
          <w:rFonts w:ascii="Times New Roman" w:eastAsia="Times New Roman" w:hAnsi="Times New Roman" w:cs="Times New Roman"/>
          <w:sz w:val="25"/>
          <w:szCs w:val="25"/>
        </w:rPr>
        <w:t xml:space="preserve"> в банку у доларах США. Кандидат надав банківські довідки, що підтверджують розміщенням коштів на строкових вкладах у цей період.</w:t>
      </w:r>
    </w:p>
    <w:p w:rsidR="004569FB" w:rsidRPr="005C6569" w:rsidRDefault="009E0F84"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З</w:t>
      </w:r>
      <w:r w:rsidR="004569FB" w:rsidRPr="005C6569">
        <w:rPr>
          <w:rFonts w:ascii="Times New Roman" w:eastAsia="Times New Roman" w:hAnsi="Times New Roman" w:cs="Times New Roman"/>
          <w:sz w:val="25"/>
          <w:szCs w:val="25"/>
        </w:rPr>
        <w:t>алишок ко</w:t>
      </w:r>
      <w:r w:rsidRPr="005C6569">
        <w:rPr>
          <w:rFonts w:ascii="Times New Roman" w:eastAsia="Times New Roman" w:hAnsi="Times New Roman" w:cs="Times New Roman"/>
          <w:sz w:val="25"/>
          <w:szCs w:val="25"/>
        </w:rPr>
        <w:t xml:space="preserve">штів у розмірі 33 454 дол. США – це </w:t>
      </w:r>
      <w:r w:rsidR="004569FB" w:rsidRPr="005C6569">
        <w:rPr>
          <w:rFonts w:ascii="Times New Roman" w:eastAsia="Times New Roman" w:hAnsi="Times New Roman" w:cs="Times New Roman"/>
          <w:sz w:val="25"/>
          <w:szCs w:val="25"/>
        </w:rPr>
        <w:t>підсумок фактичного повернення коштів з</w:t>
      </w:r>
      <w:r w:rsidRPr="005C6569">
        <w:rPr>
          <w:rFonts w:ascii="Times New Roman" w:eastAsia="Times New Roman" w:hAnsi="Times New Roman" w:cs="Times New Roman"/>
          <w:sz w:val="25"/>
          <w:szCs w:val="25"/>
        </w:rPr>
        <w:t>а</w:t>
      </w:r>
      <w:r w:rsidR="004569FB" w:rsidRPr="005C6569">
        <w:rPr>
          <w:rFonts w:ascii="Times New Roman" w:eastAsia="Times New Roman" w:hAnsi="Times New Roman" w:cs="Times New Roman"/>
          <w:sz w:val="25"/>
          <w:szCs w:val="25"/>
        </w:rPr>
        <w:t xml:space="preserve"> трьо</w:t>
      </w:r>
      <w:r w:rsidRPr="005C6569">
        <w:rPr>
          <w:rFonts w:ascii="Times New Roman" w:eastAsia="Times New Roman" w:hAnsi="Times New Roman" w:cs="Times New Roman"/>
          <w:sz w:val="25"/>
          <w:szCs w:val="25"/>
        </w:rPr>
        <w:t>ма</w:t>
      </w:r>
      <w:r w:rsidR="004569FB" w:rsidRPr="005C6569">
        <w:rPr>
          <w:rFonts w:ascii="Times New Roman" w:eastAsia="Times New Roman" w:hAnsi="Times New Roman" w:cs="Times New Roman"/>
          <w:sz w:val="25"/>
          <w:szCs w:val="25"/>
        </w:rPr>
        <w:t xml:space="preserve"> депозитни</w:t>
      </w:r>
      <w:r w:rsidRPr="005C6569">
        <w:rPr>
          <w:rFonts w:ascii="Times New Roman" w:eastAsia="Times New Roman" w:hAnsi="Times New Roman" w:cs="Times New Roman"/>
          <w:sz w:val="25"/>
          <w:szCs w:val="25"/>
        </w:rPr>
        <w:t>ми</w:t>
      </w:r>
      <w:r w:rsidR="004569FB" w:rsidRPr="005C6569">
        <w:rPr>
          <w:rFonts w:ascii="Times New Roman" w:eastAsia="Times New Roman" w:hAnsi="Times New Roman" w:cs="Times New Roman"/>
          <w:sz w:val="25"/>
          <w:szCs w:val="25"/>
        </w:rPr>
        <w:t xml:space="preserve"> договор</w:t>
      </w:r>
      <w:r w:rsidRPr="005C6569">
        <w:rPr>
          <w:rFonts w:ascii="Times New Roman" w:eastAsia="Times New Roman" w:hAnsi="Times New Roman" w:cs="Times New Roman"/>
          <w:sz w:val="25"/>
          <w:szCs w:val="25"/>
        </w:rPr>
        <w:t>ами</w:t>
      </w:r>
      <w:r w:rsidR="004569FB" w:rsidRPr="005C6569">
        <w:rPr>
          <w:rFonts w:ascii="Times New Roman" w:eastAsia="Times New Roman" w:hAnsi="Times New Roman" w:cs="Times New Roman"/>
          <w:sz w:val="25"/>
          <w:szCs w:val="25"/>
        </w:rPr>
        <w:t xml:space="preserve"> у 2022 році:</w:t>
      </w:r>
      <w:r w:rsidRPr="005C6569">
        <w:rPr>
          <w:rFonts w:ascii="Times New Roman" w:eastAsia="Times New Roman" w:hAnsi="Times New Roman" w:cs="Times New Roman"/>
          <w:sz w:val="25"/>
          <w:szCs w:val="25"/>
        </w:rPr>
        <w:t xml:space="preserve"> </w:t>
      </w:r>
      <w:r w:rsidR="004569FB" w:rsidRPr="005C6569">
        <w:rPr>
          <w:rFonts w:ascii="Times New Roman" w:eastAsia="Times New Roman" w:hAnsi="Times New Roman" w:cs="Times New Roman"/>
          <w:sz w:val="25"/>
          <w:szCs w:val="25"/>
        </w:rPr>
        <w:t>10 1</w:t>
      </w:r>
      <w:r w:rsidRPr="005C6569">
        <w:rPr>
          <w:rFonts w:ascii="Times New Roman" w:eastAsia="Times New Roman" w:hAnsi="Times New Roman" w:cs="Times New Roman"/>
          <w:sz w:val="25"/>
          <w:szCs w:val="25"/>
        </w:rPr>
        <w:t>76,66 дол. США (28.03.2022), 10 </w:t>
      </w:r>
      <w:r w:rsidR="004569FB" w:rsidRPr="005C6569">
        <w:rPr>
          <w:rFonts w:ascii="Times New Roman" w:eastAsia="Times New Roman" w:hAnsi="Times New Roman" w:cs="Times New Roman"/>
          <w:sz w:val="25"/>
          <w:szCs w:val="25"/>
        </w:rPr>
        <w:t>005,71 дол. США (18.04.2022) та 13 271,71 дол. СШ</w:t>
      </w:r>
      <w:r w:rsidR="005C6569" w:rsidRPr="005C6569">
        <w:rPr>
          <w:rFonts w:ascii="Times New Roman" w:eastAsia="Times New Roman" w:hAnsi="Times New Roman" w:cs="Times New Roman"/>
          <w:sz w:val="25"/>
          <w:szCs w:val="25"/>
        </w:rPr>
        <w:t>А (07.08.2022), разом 33 454,08</w:t>
      </w:r>
      <w:r w:rsidR="005C6569" w:rsidRPr="005C6569">
        <w:rPr>
          <w:rFonts w:ascii="Times New Roman" w:hAnsi="Times New Roman" w:cs="Times New Roman"/>
          <w:sz w:val="25"/>
          <w:szCs w:val="25"/>
        </w:rPr>
        <w:t> </w:t>
      </w:r>
      <w:r w:rsidR="005C6569" w:rsidRPr="005C6569">
        <w:rPr>
          <w:rFonts w:ascii="Times New Roman" w:eastAsia="Times New Roman" w:hAnsi="Times New Roman" w:cs="Times New Roman"/>
          <w:sz w:val="25"/>
          <w:szCs w:val="25"/>
        </w:rPr>
        <w:t>дол. </w:t>
      </w:r>
      <w:r w:rsidR="004569FB" w:rsidRPr="005C6569">
        <w:rPr>
          <w:rFonts w:ascii="Times New Roman" w:eastAsia="Times New Roman" w:hAnsi="Times New Roman" w:cs="Times New Roman"/>
          <w:sz w:val="25"/>
          <w:szCs w:val="25"/>
        </w:rPr>
        <w:t>США, що узгоджується із задекларован</w:t>
      </w:r>
      <w:r w:rsidRPr="005C6569">
        <w:rPr>
          <w:rFonts w:ascii="Times New Roman" w:eastAsia="Times New Roman" w:hAnsi="Times New Roman" w:cs="Times New Roman"/>
          <w:sz w:val="25"/>
          <w:szCs w:val="25"/>
        </w:rPr>
        <w:t>ою</w:t>
      </w:r>
      <w:r w:rsidR="004569FB" w:rsidRPr="005C6569">
        <w:rPr>
          <w:rFonts w:ascii="Times New Roman" w:eastAsia="Times New Roman" w:hAnsi="Times New Roman" w:cs="Times New Roman"/>
          <w:sz w:val="25"/>
          <w:szCs w:val="25"/>
        </w:rPr>
        <w:t xml:space="preserve"> сумою коштів, розміщених на банківських рахунках у доларах США. </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У 2021 році кандидат відкривав гривневі депозити. Перший депозит у 2021 році (</w:t>
      </w:r>
      <w:r w:rsidR="009E0F84" w:rsidRPr="005C6569">
        <w:rPr>
          <w:rFonts w:ascii="Times New Roman" w:eastAsia="Times New Roman" w:hAnsi="Times New Roman" w:cs="Times New Roman"/>
          <w:sz w:val="25"/>
          <w:szCs w:val="25"/>
        </w:rPr>
        <w:t>до</w:t>
      </w:r>
      <w:r w:rsidRPr="005C6569">
        <w:rPr>
          <w:rFonts w:ascii="Times New Roman" w:eastAsia="Times New Roman" w:hAnsi="Times New Roman" w:cs="Times New Roman"/>
          <w:sz w:val="25"/>
          <w:szCs w:val="25"/>
        </w:rPr>
        <w:t xml:space="preserve">говір № </w:t>
      </w:r>
      <w:r w:rsidR="004E68FD">
        <w:rPr>
          <w:rFonts w:ascii="Times New Roman" w:eastAsia="Times New Roman" w:hAnsi="Times New Roman" w:cs="Times New Roman"/>
          <w:sz w:val="25"/>
          <w:szCs w:val="25"/>
        </w:rPr>
        <w:t>НОМЕР</w:t>
      </w:r>
      <w:r w:rsidR="004E68FD" w:rsidRPr="004E68FD">
        <w:rPr>
          <w:rFonts w:ascii="Times New Roman" w:eastAsia="Times New Roman" w:hAnsi="Times New Roman" w:cs="Times New Roman"/>
          <w:sz w:val="24"/>
          <w:szCs w:val="24"/>
        </w:rPr>
        <w:t>_</w:t>
      </w:r>
      <w:r w:rsidR="004E68FD">
        <w:rPr>
          <w:rFonts w:ascii="Times New Roman" w:eastAsia="Times New Roman" w:hAnsi="Times New Roman" w:cs="Times New Roman"/>
          <w:sz w:val="25"/>
          <w:szCs w:val="25"/>
        </w:rPr>
        <w:t>1</w:t>
      </w:r>
      <w:r w:rsidRPr="005C6569">
        <w:rPr>
          <w:rFonts w:ascii="Times New Roman" w:eastAsia="Times New Roman" w:hAnsi="Times New Roman" w:cs="Times New Roman"/>
          <w:sz w:val="25"/>
          <w:szCs w:val="25"/>
        </w:rPr>
        <w:t xml:space="preserve"> від 19.08.2021, запланована сума 128 637,19 грн, строк 93 дні) був сформований з частини заощаджень за першу половину 2021 року, а другий (</w:t>
      </w:r>
      <w:r w:rsidR="009E0F84" w:rsidRPr="005C6569">
        <w:rPr>
          <w:rFonts w:ascii="Times New Roman" w:eastAsia="Times New Roman" w:hAnsi="Times New Roman" w:cs="Times New Roman"/>
          <w:sz w:val="25"/>
          <w:szCs w:val="25"/>
        </w:rPr>
        <w:t>д</w:t>
      </w:r>
      <w:r w:rsidRPr="005C6569">
        <w:rPr>
          <w:rFonts w:ascii="Times New Roman" w:eastAsia="Times New Roman" w:hAnsi="Times New Roman" w:cs="Times New Roman"/>
          <w:sz w:val="25"/>
          <w:szCs w:val="25"/>
        </w:rPr>
        <w:t xml:space="preserve">оговір </w:t>
      </w:r>
      <w:r w:rsidR="00DC0984"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 xml:space="preserve">№ </w:t>
      </w:r>
      <w:r w:rsidR="004E68FD">
        <w:rPr>
          <w:rFonts w:ascii="Times New Roman" w:eastAsia="Times New Roman" w:hAnsi="Times New Roman" w:cs="Times New Roman"/>
          <w:sz w:val="25"/>
          <w:szCs w:val="25"/>
        </w:rPr>
        <w:t>НОМЕР_2</w:t>
      </w:r>
      <w:r w:rsidRPr="005C6569">
        <w:rPr>
          <w:rFonts w:ascii="Times New Roman" w:eastAsia="Times New Roman" w:hAnsi="Times New Roman" w:cs="Times New Roman"/>
          <w:sz w:val="25"/>
          <w:szCs w:val="25"/>
        </w:rPr>
        <w:t xml:space="preserve"> від 26.11.2021, запланована сума 150 000,00 гр</w:t>
      </w:r>
      <w:r w:rsidR="009E0F84" w:rsidRPr="005C6569">
        <w:rPr>
          <w:rFonts w:ascii="Times New Roman" w:eastAsia="Times New Roman" w:hAnsi="Times New Roman" w:cs="Times New Roman"/>
          <w:sz w:val="25"/>
          <w:szCs w:val="25"/>
        </w:rPr>
        <w:t xml:space="preserve">н, строк 93 дні, до 26.02.2022) – </w:t>
      </w:r>
      <w:r w:rsidRPr="005C6569">
        <w:rPr>
          <w:rFonts w:ascii="Times New Roman" w:eastAsia="Times New Roman" w:hAnsi="Times New Roman" w:cs="Times New Roman"/>
          <w:sz w:val="25"/>
          <w:szCs w:val="25"/>
        </w:rPr>
        <w:t xml:space="preserve">за рахунок закриття попереднього депозиту, відсотків та додаткових поповнень. На підтвердження кандидат надав копії його заяв на оформлення вказаних депозитів у АТ </w:t>
      </w:r>
      <w:r w:rsidR="009E0F84"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УНІВЕРСАЛ БАНК</w:t>
      </w:r>
      <w:r w:rsidR="009E0F84"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w:t>
      </w:r>
    </w:p>
    <w:p w:rsidR="004569FB" w:rsidRPr="005C6569" w:rsidRDefault="00C96EFD"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Як пояснив кандидат,</w:t>
      </w:r>
      <w:r w:rsidR="004569FB" w:rsidRPr="005C6569">
        <w:rPr>
          <w:rFonts w:ascii="Times New Roman" w:eastAsia="Times New Roman" w:hAnsi="Times New Roman" w:cs="Times New Roman"/>
          <w:sz w:val="25"/>
          <w:szCs w:val="25"/>
        </w:rPr>
        <w:t xml:space="preserve"> решта задекларованих грошови</w:t>
      </w:r>
      <w:r w:rsidR="005C6569" w:rsidRPr="005C6569">
        <w:rPr>
          <w:rFonts w:ascii="Times New Roman" w:eastAsia="Times New Roman" w:hAnsi="Times New Roman" w:cs="Times New Roman"/>
          <w:sz w:val="25"/>
          <w:szCs w:val="25"/>
        </w:rPr>
        <w:t>х активів станом на кінець 2022 </w:t>
      </w:r>
      <w:r w:rsidR="004569FB" w:rsidRPr="005C6569">
        <w:rPr>
          <w:rFonts w:ascii="Times New Roman" w:eastAsia="Times New Roman" w:hAnsi="Times New Roman" w:cs="Times New Roman"/>
          <w:sz w:val="25"/>
          <w:szCs w:val="25"/>
        </w:rPr>
        <w:t>року була залишком сукупних сімейних заощаджень, сформованих у попередні роки за рахунок</w:t>
      </w:r>
      <w:r w:rsidRPr="005C6569">
        <w:rPr>
          <w:rFonts w:ascii="Times New Roman" w:eastAsia="Times New Roman" w:hAnsi="Times New Roman" w:cs="Times New Roman"/>
          <w:sz w:val="25"/>
          <w:szCs w:val="25"/>
        </w:rPr>
        <w:t xml:space="preserve"> </w:t>
      </w:r>
      <w:r w:rsidR="004569FB" w:rsidRPr="005C6569">
        <w:rPr>
          <w:rFonts w:ascii="Times New Roman" w:eastAsia="Times New Roman" w:hAnsi="Times New Roman" w:cs="Times New Roman"/>
          <w:sz w:val="25"/>
          <w:szCs w:val="25"/>
        </w:rPr>
        <w:t xml:space="preserve">офіційних доходів подружжя, коштів від відчуження </w:t>
      </w:r>
      <w:r w:rsidRPr="005C6569">
        <w:rPr>
          <w:rFonts w:ascii="Times New Roman" w:eastAsia="Times New Roman" w:hAnsi="Times New Roman" w:cs="Times New Roman"/>
          <w:sz w:val="25"/>
          <w:szCs w:val="25"/>
        </w:rPr>
        <w:t xml:space="preserve">дружиною </w:t>
      </w:r>
      <w:r w:rsidR="004569FB" w:rsidRPr="005C6569">
        <w:rPr>
          <w:rFonts w:ascii="Times New Roman" w:eastAsia="Times New Roman" w:hAnsi="Times New Roman" w:cs="Times New Roman"/>
          <w:sz w:val="25"/>
          <w:szCs w:val="25"/>
        </w:rPr>
        <w:t xml:space="preserve">квартири </w:t>
      </w:r>
      <w:r w:rsidR="005C6569" w:rsidRPr="005C6569">
        <w:rPr>
          <w:rFonts w:ascii="Times New Roman" w:eastAsia="Times New Roman" w:hAnsi="Times New Roman" w:cs="Times New Roman"/>
          <w:sz w:val="25"/>
          <w:szCs w:val="25"/>
        </w:rPr>
        <w:t>в 2016 </w:t>
      </w:r>
      <w:r w:rsidR="004569FB" w:rsidRPr="005C6569">
        <w:rPr>
          <w:rFonts w:ascii="Times New Roman" w:eastAsia="Times New Roman" w:hAnsi="Times New Roman" w:cs="Times New Roman"/>
          <w:sz w:val="25"/>
          <w:szCs w:val="25"/>
        </w:rPr>
        <w:t>році та заощаджень, сформованих за результатами пі</w:t>
      </w:r>
      <w:r w:rsidR="005C6569" w:rsidRPr="005C6569">
        <w:rPr>
          <w:rFonts w:ascii="Times New Roman" w:eastAsia="Times New Roman" w:hAnsi="Times New Roman" w:cs="Times New Roman"/>
          <w:sz w:val="25"/>
          <w:szCs w:val="25"/>
        </w:rPr>
        <w:t>дприємницької діяльності у 2019 </w:t>
      </w:r>
      <w:r w:rsidR="004569FB" w:rsidRPr="005C6569">
        <w:rPr>
          <w:rFonts w:ascii="Times New Roman" w:eastAsia="Times New Roman" w:hAnsi="Times New Roman" w:cs="Times New Roman"/>
          <w:sz w:val="25"/>
          <w:szCs w:val="25"/>
        </w:rPr>
        <w:t xml:space="preserve">році. </w:t>
      </w:r>
    </w:p>
    <w:p w:rsidR="004569FB" w:rsidRPr="005C6569" w:rsidRDefault="00C96EFD" w:rsidP="004569FB">
      <w:pPr>
        <w:tabs>
          <w:tab w:val="left" w:pos="993"/>
        </w:tabs>
        <w:spacing w:line="280" w:lineRule="exact"/>
        <w:ind w:firstLine="709"/>
        <w:jc w:val="both"/>
        <w:rPr>
          <w:rFonts w:ascii="Times New Roman" w:eastAsia="Times New Roman" w:hAnsi="Times New Roman" w:cs="Times New Roman"/>
          <w:i/>
          <w:sz w:val="25"/>
          <w:szCs w:val="25"/>
        </w:rPr>
      </w:pPr>
      <w:r w:rsidRPr="005C6569">
        <w:rPr>
          <w:rFonts w:ascii="Times New Roman" w:eastAsia="Times New Roman" w:hAnsi="Times New Roman" w:cs="Times New Roman"/>
          <w:i/>
          <w:sz w:val="25"/>
          <w:szCs w:val="25"/>
        </w:rPr>
        <w:t>Стосовн</w:t>
      </w:r>
      <w:r w:rsidR="004569FB" w:rsidRPr="005C6569">
        <w:rPr>
          <w:rFonts w:ascii="Times New Roman" w:eastAsia="Times New Roman" w:hAnsi="Times New Roman" w:cs="Times New Roman"/>
          <w:i/>
          <w:sz w:val="25"/>
          <w:szCs w:val="25"/>
        </w:rPr>
        <w:t>о набуття майна</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У письмових відповідях на </w:t>
      </w:r>
      <w:r w:rsidR="00C96EFD" w:rsidRPr="005C6569">
        <w:rPr>
          <w:rFonts w:ascii="Times New Roman" w:eastAsia="Times New Roman" w:hAnsi="Times New Roman" w:cs="Times New Roman"/>
          <w:sz w:val="25"/>
          <w:szCs w:val="25"/>
        </w:rPr>
        <w:t>за</w:t>
      </w:r>
      <w:r w:rsidRPr="005C6569">
        <w:rPr>
          <w:rFonts w:ascii="Times New Roman" w:eastAsia="Times New Roman" w:hAnsi="Times New Roman" w:cs="Times New Roman"/>
          <w:sz w:val="25"/>
          <w:szCs w:val="25"/>
        </w:rPr>
        <w:t xml:space="preserve">питання ГРМЕ Дудченко О.Ю. </w:t>
      </w:r>
      <w:r w:rsidR="00C96EFD" w:rsidRPr="005C6569">
        <w:rPr>
          <w:rFonts w:ascii="Times New Roman" w:eastAsia="Times New Roman" w:hAnsi="Times New Roman" w:cs="Times New Roman"/>
          <w:sz w:val="25"/>
          <w:szCs w:val="25"/>
        </w:rPr>
        <w:t>указав</w:t>
      </w:r>
      <w:r w:rsidRPr="005C6569">
        <w:rPr>
          <w:rFonts w:ascii="Times New Roman" w:eastAsia="Times New Roman" w:hAnsi="Times New Roman" w:cs="Times New Roman"/>
          <w:sz w:val="25"/>
          <w:szCs w:val="25"/>
        </w:rPr>
        <w:t xml:space="preserve">, що в 2015 році його дружина придбала квартиру в м. Харкові вартістю 1 195 </w:t>
      </w:r>
      <w:r w:rsidR="005C6569" w:rsidRPr="005C6569">
        <w:rPr>
          <w:rFonts w:ascii="Times New Roman" w:eastAsia="Times New Roman" w:hAnsi="Times New Roman" w:cs="Times New Roman"/>
          <w:sz w:val="25"/>
          <w:szCs w:val="25"/>
        </w:rPr>
        <w:t>000 грн (еквівалент 48 380 дол. </w:t>
      </w:r>
      <w:r w:rsidRPr="005C6569">
        <w:rPr>
          <w:rFonts w:ascii="Times New Roman" w:eastAsia="Times New Roman" w:hAnsi="Times New Roman" w:cs="Times New Roman"/>
          <w:sz w:val="25"/>
          <w:szCs w:val="25"/>
        </w:rPr>
        <w:t xml:space="preserve">США) за рахунок коштів, наданих її батьками. Джерелом походження коштів були заощадження тещі </w:t>
      </w:r>
      <w:r w:rsidR="00D650CF">
        <w:rPr>
          <w:rFonts w:ascii="Times New Roman" w:eastAsia="Times New Roman" w:hAnsi="Times New Roman" w:cs="Times New Roman"/>
          <w:sz w:val="25"/>
          <w:szCs w:val="25"/>
        </w:rPr>
        <w:t>ОСОБА_3</w:t>
      </w:r>
      <w:r w:rsidRPr="005C6569">
        <w:rPr>
          <w:rFonts w:ascii="Times New Roman" w:eastAsia="Times New Roman" w:hAnsi="Times New Roman" w:cs="Times New Roman"/>
          <w:sz w:val="25"/>
          <w:szCs w:val="25"/>
        </w:rPr>
        <w:t xml:space="preserve"> та тестя </w:t>
      </w:r>
      <w:r w:rsidR="00D650CF">
        <w:rPr>
          <w:rFonts w:ascii="Times New Roman" w:eastAsia="Times New Roman" w:hAnsi="Times New Roman" w:cs="Times New Roman"/>
          <w:sz w:val="25"/>
          <w:szCs w:val="25"/>
        </w:rPr>
        <w:t>ОСОБА_4</w:t>
      </w:r>
      <w:r w:rsidRPr="005C6569">
        <w:rPr>
          <w:rFonts w:ascii="Times New Roman" w:eastAsia="Times New Roman" w:hAnsi="Times New Roman" w:cs="Times New Roman"/>
          <w:sz w:val="25"/>
          <w:szCs w:val="25"/>
        </w:rPr>
        <w:t>. На підтвердження кандидат надав копію довідки про заробітну плату для обчис</w:t>
      </w:r>
      <w:r w:rsidR="005C6569" w:rsidRPr="005C6569">
        <w:rPr>
          <w:rFonts w:ascii="Times New Roman" w:eastAsia="Times New Roman" w:hAnsi="Times New Roman" w:cs="Times New Roman"/>
          <w:sz w:val="25"/>
          <w:szCs w:val="25"/>
        </w:rPr>
        <w:t xml:space="preserve">лення пенсії </w:t>
      </w:r>
      <w:r w:rsidR="00D650CF">
        <w:rPr>
          <w:rFonts w:ascii="Times New Roman" w:eastAsia="Times New Roman" w:hAnsi="Times New Roman" w:cs="Times New Roman"/>
          <w:sz w:val="25"/>
          <w:szCs w:val="25"/>
        </w:rPr>
        <w:t>ОСОБА_3</w:t>
      </w:r>
      <w:r w:rsidR="005C6569" w:rsidRPr="005C6569">
        <w:rPr>
          <w:rFonts w:ascii="Times New Roman" w:eastAsia="Times New Roman" w:hAnsi="Times New Roman" w:cs="Times New Roman"/>
          <w:sz w:val="25"/>
          <w:szCs w:val="25"/>
        </w:rPr>
        <w:t xml:space="preserve"> від </w:t>
      </w:r>
      <w:r w:rsidRPr="005C6569">
        <w:rPr>
          <w:rFonts w:ascii="Times New Roman" w:eastAsia="Times New Roman" w:hAnsi="Times New Roman" w:cs="Times New Roman"/>
          <w:sz w:val="25"/>
          <w:szCs w:val="25"/>
        </w:rPr>
        <w:t xml:space="preserve">15.07.2017.  </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Для придбання автомобіля VOLKSWAGEN GOLF VARIANT 2015 року випуску</w:t>
      </w:r>
      <w:r w:rsidR="004476BF"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вартістю 518 472 грн (еквівалент 18 700 дол. США) кандидат використав такі джерела:</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 кошти від відчуження попереднього автомобіля Mitsubishi Lancer, 2007 року випуску, який був проданий у 2016 році орієнтовно за 8 000 дол. США; </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фінансов</w:t>
      </w:r>
      <w:r w:rsidR="004476BF" w:rsidRPr="005C6569">
        <w:rPr>
          <w:rFonts w:ascii="Times New Roman" w:eastAsia="Times New Roman" w:hAnsi="Times New Roman" w:cs="Times New Roman"/>
          <w:sz w:val="25"/>
          <w:szCs w:val="25"/>
        </w:rPr>
        <w:t>а</w:t>
      </w:r>
      <w:r w:rsidRPr="005C6569">
        <w:rPr>
          <w:rFonts w:ascii="Times New Roman" w:eastAsia="Times New Roman" w:hAnsi="Times New Roman" w:cs="Times New Roman"/>
          <w:sz w:val="25"/>
          <w:szCs w:val="25"/>
        </w:rPr>
        <w:t xml:space="preserve"> допомог</w:t>
      </w:r>
      <w:r w:rsidR="004476BF" w:rsidRPr="005C6569">
        <w:rPr>
          <w:rFonts w:ascii="Times New Roman" w:eastAsia="Times New Roman" w:hAnsi="Times New Roman" w:cs="Times New Roman"/>
          <w:sz w:val="25"/>
          <w:szCs w:val="25"/>
        </w:rPr>
        <w:t>а</w:t>
      </w:r>
      <w:r w:rsidRPr="005C6569">
        <w:rPr>
          <w:rFonts w:ascii="Times New Roman" w:eastAsia="Times New Roman" w:hAnsi="Times New Roman" w:cs="Times New Roman"/>
          <w:sz w:val="25"/>
          <w:szCs w:val="25"/>
        </w:rPr>
        <w:t xml:space="preserve"> батьків дружини у роз</w:t>
      </w:r>
      <w:r w:rsidR="004476BF" w:rsidRPr="005C6569">
        <w:rPr>
          <w:rFonts w:ascii="Times New Roman" w:eastAsia="Times New Roman" w:hAnsi="Times New Roman" w:cs="Times New Roman"/>
          <w:sz w:val="25"/>
          <w:szCs w:val="25"/>
        </w:rPr>
        <w:t>мірі близько 3 000 дол. США;</w:t>
      </w:r>
      <w:r w:rsidRPr="005C6569">
        <w:rPr>
          <w:rFonts w:ascii="Times New Roman" w:eastAsia="Times New Roman" w:hAnsi="Times New Roman" w:cs="Times New Roman"/>
          <w:sz w:val="25"/>
          <w:szCs w:val="25"/>
        </w:rPr>
        <w:t xml:space="preserve"> </w:t>
      </w:r>
    </w:p>
    <w:p w:rsidR="004569FB" w:rsidRPr="005C6569" w:rsidRDefault="004569FB"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особисті та спільні сімейні заощадження (тобто близько 7 700 дол. США).</w:t>
      </w:r>
    </w:p>
    <w:p w:rsidR="006A0B82" w:rsidRPr="005C6569" w:rsidRDefault="004476BF" w:rsidP="004569FB">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Стосовн</w:t>
      </w:r>
      <w:r w:rsidR="004569FB" w:rsidRPr="005C6569">
        <w:rPr>
          <w:rFonts w:ascii="Times New Roman" w:eastAsia="Times New Roman" w:hAnsi="Times New Roman" w:cs="Times New Roman"/>
          <w:sz w:val="25"/>
          <w:szCs w:val="25"/>
        </w:rPr>
        <w:t xml:space="preserve">о набуття у власність цінних паперів у 2021 році кандидат пояснив, що фактичний розрахунок за договором купівлі-продажу цінних паперів ПрАТ </w:t>
      </w:r>
      <w:r w:rsidR="00DC0984" w:rsidRPr="005C6569">
        <w:rPr>
          <w:rFonts w:ascii="Times New Roman" w:eastAsia="Times New Roman" w:hAnsi="Times New Roman" w:cs="Times New Roman"/>
          <w:sz w:val="25"/>
          <w:szCs w:val="25"/>
        </w:rPr>
        <w:t>«</w:t>
      </w:r>
      <w:r w:rsidR="004569FB" w:rsidRPr="005C6569">
        <w:rPr>
          <w:rFonts w:ascii="Times New Roman" w:eastAsia="Times New Roman" w:hAnsi="Times New Roman" w:cs="Times New Roman"/>
          <w:sz w:val="25"/>
          <w:szCs w:val="25"/>
        </w:rPr>
        <w:t>Трест Житлобуд-1</w:t>
      </w:r>
      <w:r w:rsidR="00DC0984" w:rsidRPr="005C6569">
        <w:rPr>
          <w:rFonts w:ascii="Times New Roman" w:eastAsia="Times New Roman" w:hAnsi="Times New Roman" w:cs="Times New Roman"/>
          <w:sz w:val="25"/>
          <w:szCs w:val="25"/>
        </w:rPr>
        <w:t>»</w:t>
      </w:r>
      <w:r w:rsidR="004569FB" w:rsidRPr="005C6569">
        <w:rPr>
          <w:rFonts w:ascii="Times New Roman" w:eastAsia="Times New Roman" w:hAnsi="Times New Roman" w:cs="Times New Roman"/>
          <w:sz w:val="25"/>
          <w:szCs w:val="25"/>
        </w:rPr>
        <w:t xml:space="preserve"> з метою інвестування у будівництво багатоквартирного будинку був здійснений 11.11.2021. Продавцю було сплачено 553 650 грн готівкою. Ці кошти були заощадженнями кандидата та його дружини, зокрема від підприємницької діяльності за 2019 рік.</w:t>
      </w:r>
    </w:p>
    <w:p w:rsidR="006A0B82" w:rsidRPr="005C6569" w:rsidRDefault="006A0B82" w:rsidP="006A0B82">
      <w:pPr>
        <w:tabs>
          <w:tab w:val="left" w:pos="993"/>
        </w:tabs>
        <w:spacing w:line="280" w:lineRule="exact"/>
        <w:ind w:firstLine="709"/>
        <w:jc w:val="both"/>
        <w:rPr>
          <w:rFonts w:ascii="Times New Roman" w:eastAsia="Times New Roman" w:hAnsi="Times New Roman" w:cs="Times New Roman"/>
          <w:sz w:val="25"/>
          <w:szCs w:val="25"/>
        </w:rPr>
      </w:pPr>
    </w:p>
    <w:p w:rsidR="006A0B82" w:rsidRPr="005C6569" w:rsidRDefault="006A0B82" w:rsidP="006A0B82">
      <w:pPr>
        <w:tabs>
          <w:tab w:val="left" w:pos="993"/>
        </w:tabs>
        <w:spacing w:line="280" w:lineRule="exact"/>
        <w:ind w:firstLine="709"/>
        <w:jc w:val="both"/>
        <w:rPr>
          <w:rFonts w:ascii="Times New Roman" w:eastAsia="Times New Roman" w:hAnsi="Times New Roman" w:cs="Times New Roman"/>
          <w:b/>
          <w:sz w:val="25"/>
          <w:szCs w:val="25"/>
        </w:rPr>
      </w:pPr>
      <w:r w:rsidRPr="005C6569">
        <w:rPr>
          <w:rFonts w:ascii="Times New Roman" w:eastAsia="Times New Roman" w:hAnsi="Times New Roman" w:cs="Times New Roman"/>
          <w:b/>
          <w:sz w:val="25"/>
          <w:szCs w:val="25"/>
        </w:rPr>
        <w:t xml:space="preserve">3.2. </w:t>
      </w:r>
      <w:r w:rsidR="004476BF" w:rsidRPr="005C6569">
        <w:rPr>
          <w:rFonts w:ascii="Times New Roman" w:eastAsia="Times New Roman" w:hAnsi="Times New Roman" w:cs="Times New Roman"/>
          <w:b/>
          <w:sz w:val="25"/>
          <w:szCs w:val="25"/>
        </w:rPr>
        <w:t>Стосовн</w:t>
      </w:r>
      <w:r w:rsidR="00F52128" w:rsidRPr="005C6569">
        <w:rPr>
          <w:rFonts w:ascii="Times New Roman" w:eastAsia="Times New Roman" w:hAnsi="Times New Roman" w:cs="Times New Roman"/>
          <w:b/>
          <w:sz w:val="25"/>
          <w:szCs w:val="25"/>
        </w:rPr>
        <w:t>о безкоштовного користуванн</w:t>
      </w:r>
      <w:r w:rsidR="00F712A3">
        <w:rPr>
          <w:rFonts w:ascii="Times New Roman" w:eastAsia="Times New Roman" w:hAnsi="Times New Roman" w:cs="Times New Roman"/>
          <w:b/>
          <w:sz w:val="25"/>
          <w:szCs w:val="25"/>
        </w:rPr>
        <w:t>я квартирами в м. Вінниці та м. </w:t>
      </w:r>
      <w:r w:rsidR="00F52128" w:rsidRPr="005C6569">
        <w:rPr>
          <w:rFonts w:ascii="Times New Roman" w:eastAsia="Times New Roman" w:hAnsi="Times New Roman" w:cs="Times New Roman"/>
          <w:b/>
          <w:sz w:val="25"/>
          <w:szCs w:val="25"/>
        </w:rPr>
        <w:t>Києві</w:t>
      </w:r>
    </w:p>
    <w:p w:rsidR="00F52128" w:rsidRPr="005C6569" w:rsidRDefault="00F52128" w:rsidP="00F52128">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У майнових деклараціях Дудченка О.Ю. за 2022–2024 роки вказано, що він та члени його сім</w:t>
      </w:r>
      <w:r w:rsidR="004476BF"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ї з 13.04.2022 мають право користування (проживання) квартирою площею 43,8 кв</w:t>
      </w:r>
      <w:r w:rsidR="004476BF" w:rsidRPr="005C6569">
        <w:rPr>
          <w:rFonts w:ascii="Times New Roman" w:eastAsia="Times New Roman" w:hAnsi="Times New Roman" w:cs="Times New Roman"/>
          <w:sz w:val="25"/>
          <w:szCs w:val="25"/>
        </w:rPr>
        <w:t>.м</w:t>
      </w:r>
      <w:r w:rsidRPr="005C6569">
        <w:rPr>
          <w:rFonts w:ascii="Times New Roman" w:eastAsia="Times New Roman" w:hAnsi="Times New Roman" w:cs="Times New Roman"/>
          <w:sz w:val="25"/>
          <w:szCs w:val="25"/>
        </w:rPr>
        <w:t xml:space="preserve"> у м. Вінниці, власником якої є </w:t>
      </w:r>
      <w:r w:rsidR="00627D99">
        <w:rPr>
          <w:rFonts w:ascii="Times New Roman" w:eastAsia="Times New Roman" w:hAnsi="Times New Roman" w:cs="Times New Roman"/>
          <w:sz w:val="25"/>
          <w:szCs w:val="25"/>
        </w:rPr>
        <w:t>ОСОБА_5</w:t>
      </w:r>
      <w:r w:rsidRPr="005C6569">
        <w:rPr>
          <w:rFonts w:ascii="Times New Roman" w:eastAsia="Times New Roman" w:hAnsi="Times New Roman" w:cs="Times New Roman"/>
          <w:sz w:val="25"/>
          <w:szCs w:val="25"/>
        </w:rPr>
        <w:t xml:space="preserve">. </w:t>
      </w:r>
    </w:p>
    <w:p w:rsidR="00F52128" w:rsidRPr="005C6569" w:rsidRDefault="00F52128" w:rsidP="004476BF">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У письмових відповідях на запитання ГРМЕ Дудченко О.Ю. </w:t>
      </w:r>
      <w:r w:rsidR="004476BF" w:rsidRPr="005C6569">
        <w:rPr>
          <w:rFonts w:ascii="Times New Roman" w:eastAsia="Times New Roman" w:hAnsi="Times New Roman" w:cs="Times New Roman"/>
          <w:sz w:val="25"/>
          <w:szCs w:val="25"/>
        </w:rPr>
        <w:t>зазнач</w:t>
      </w:r>
      <w:r w:rsidRPr="005C6569">
        <w:rPr>
          <w:rFonts w:ascii="Times New Roman" w:eastAsia="Times New Roman" w:hAnsi="Times New Roman" w:cs="Times New Roman"/>
          <w:sz w:val="25"/>
          <w:szCs w:val="25"/>
        </w:rPr>
        <w:t xml:space="preserve">ив, що </w:t>
      </w:r>
      <w:r w:rsidR="004476BF" w:rsidRPr="005C6569">
        <w:rPr>
          <w:rFonts w:ascii="Times New Roman" w:eastAsia="Times New Roman" w:hAnsi="Times New Roman" w:cs="Times New Roman"/>
          <w:sz w:val="25"/>
          <w:szCs w:val="25"/>
        </w:rPr>
        <w:t>0</w:t>
      </w:r>
      <w:r w:rsidR="005C6569">
        <w:rPr>
          <w:rFonts w:ascii="Times New Roman" w:eastAsia="Times New Roman" w:hAnsi="Times New Roman" w:cs="Times New Roman"/>
          <w:sz w:val="25"/>
          <w:szCs w:val="25"/>
        </w:rPr>
        <w:t>2 </w:t>
      </w:r>
      <w:r w:rsidRPr="005C6569">
        <w:rPr>
          <w:rFonts w:ascii="Times New Roman" w:eastAsia="Times New Roman" w:hAnsi="Times New Roman" w:cs="Times New Roman"/>
          <w:sz w:val="25"/>
          <w:szCs w:val="25"/>
        </w:rPr>
        <w:t>березня 2022 року його сім’я прийняла рішення виїхати з м. Хар</w:t>
      </w:r>
      <w:r w:rsidR="004476BF" w:rsidRPr="005C6569">
        <w:rPr>
          <w:rFonts w:ascii="Times New Roman" w:eastAsia="Times New Roman" w:hAnsi="Times New Roman" w:cs="Times New Roman"/>
          <w:sz w:val="25"/>
          <w:szCs w:val="25"/>
        </w:rPr>
        <w:t>кова</w:t>
      </w:r>
      <w:r w:rsidRPr="005C6569">
        <w:rPr>
          <w:rFonts w:ascii="Times New Roman" w:eastAsia="Times New Roman" w:hAnsi="Times New Roman" w:cs="Times New Roman"/>
          <w:sz w:val="25"/>
          <w:szCs w:val="25"/>
        </w:rPr>
        <w:t xml:space="preserve">. З ним зв’язався близький друг дитинства, </w:t>
      </w:r>
      <w:r w:rsidR="00627D99">
        <w:rPr>
          <w:rFonts w:ascii="Times New Roman" w:eastAsia="Times New Roman" w:hAnsi="Times New Roman" w:cs="Times New Roman"/>
          <w:sz w:val="25"/>
          <w:szCs w:val="25"/>
        </w:rPr>
        <w:t>ОСОБА_6</w:t>
      </w:r>
      <w:r w:rsidRPr="005C6569">
        <w:rPr>
          <w:rFonts w:ascii="Times New Roman" w:eastAsia="Times New Roman" w:hAnsi="Times New Roman" w:cs="Times New Roman"/>
          <w:sz w:val="25"/>
          <w:szCs w:val="25"/>
        </w:rPr>
        <w:t>, який тривалий час проживав у м. Вінниц</w:t>
      </w:r>
      <w:r w:rsidR="004476BF" w:rsidRPr="005C6569">
        <w:rPr>
          <w:rFonts w:ascii="Times New Roman" w:eastAsia="Times New Roman" w:hAnsi="Times New Roman" w:cs="Times New Roman"/>
          <w:sz w:val="25"/>
          <w:szCs w:val="25"/>
        </w:rPr>
        <w:t>і</w:t>
      </w:r>
      <w:r w:rsidRPr="005C6569">
        <w:rPr>
          <w:rFonts w:ascii="Times New Roman" w:eastAsia="Times New Roman" w:hAnsi="Times New Roman" w:cs="Times New Roman"/>
          <w:sz w:val="25"/>
          <w:szCs w:val="25"/>
        </w:rPr>
        <w:t xml:space="preserve">, та запропонував приїхати до м. Вінниці. Його знайомі </w:t>
      </w:r>
      <w:r w:rsidR="00A843B2">
        <w:rPr>
          <w:rFonts w:ascii="Times New Roman" w:eastAsia="Times New Roman" w:hAnsi="Times New Roman" w:cs="Times New Roman"/>
          <w:sz w:val="25"/>
          <w:szCs w:val="25"/>
        </w:rPr>
        <w:t>ОСОБА_7</w:t>
      </w:r>
      <w:r w:rsidRPr="005C6569">
        <w:rPr>
          <w:rFonts w:ascii="Times New Roman" w:eastAsia="Times New Roman" w:hAnsi="Times New Roman" w:cs="Times New Roman"/>
          <w:sz w:val="25"/>
          <w:szCs w:val="25"/>
        </w:rPr>
        <w:t xml:space="preserve"> та його дружина </w:t>
      </w:r>
      <w:r w:rsidR="00A843B2">
        <w:rPr>
          <w:rFonts w:ascii="Times New Roman" w:eastAsia="Times New Roman" w:hAnsi="Times New Roman" w:cs="Times New Roman"/>
          <w:sz w:val="25"/>
          <w:szCs w:val="25"/>
        </w:rPr>
        <w:lastRenderedPageBreak/>
        <w:t>ОСОБА_8</w:t>
      </w:r>
      <w:r w:rsidR="004476BF" w:rsidRPr="005C6569">
        <w:rPr>
          <w:rFonts w:ascii="Times New Roman" w:eastAsia="Times New Roman" w:hAnsi="Times New Roman" w:cs="Times New Roman"/>
          <w:sz w:val="25"/>
          <w:szCs w:val="25"/>
        </w:rPr>
        <w:t xml:space="preserve"> надали</w:t>
      </w:r>
      <w:r w:rsidRPr="005C6569">
        <w:rPr>
          <w:rFonts w:ascii="Times New Roman" w:eastAsia="Times New Roman" w:hAnsi="Times New Roman" w:cs="Times New Roman"/>
          <w:sz w:val="25"/>
          <w:szCs w:val="25"/>
        </w:rPr>
        <w:t xml:space="preserve"> </w:t>
      </w:r>
      <w:r w:rsidR="004476BF" w:rsidRPr="005C6569">
        <w:rPr>
          <w:rFonts w:ascii="Times New Roman" w:eastAsia="Times New Roman" w:hAnsi="Times New Roman" w:cs="Times New Roman"/>
          <w:sz w:val="25"/>
          <w:szCs w:val="25"/>
        </w:rPr>
        <w:t xml:space="preserve">в користування сім’ї </w:t>
      </w:r>
      <w:r w:rsidRPr="005C6569">
        <w:rPr>
          <w:rFonts w:ascii="Times New Roman" w:eastAsia="Times New Roman" w:hAnsi="Times New Roman" w:cs="Times New Roman"/>
          <w:sz w:val="25"/>
          <w:szCs w:val="25"/>
        </w:rPr>
        <w:t>квартир</w:t>
      </w:r>
      <w:r w:rsidR="004476BF" w:rsidRPr="005C6569">
        <w:rPr>
          <w:rFonts w:ascii="Times New Roman" w:eastAsia="Times New Roman" w:hAnsi="Times New Roman" w:cs="Times New Roman"/>
          <w:sz w:val="25"/>
          <w:szCs w:val="25"/>
        </w:rPr>
        <w:t>у</w:t>
      </w:r>
      <w:r w:rsidRPr="005C6569">
        <w:rPr>
          <w:rFonts w:ascii="Times New Roman" w:eastAsia="Times New Roman" w:hAnsi="Times New Roman" w:cs="Times New Roman"/>
          <w:sz w:val="25"/>
          <w:szCs w:val="25"/>
        </w:rPr>
        <w:t>, оскільки вони з неї виїхали у власний будинок за містом. Під час обговорення умов проживання вони зазначили, що в квартирі зали</w:t>
      </w:r>
      <w:r w:rsidR="004476BF" w:rsidRPr="005C6569">
        <w:rPr>
          <w:rFonts w:ascii="Times New Roman" w:eastAsia="Times New Roman" w:hAnsi="Times New Roman" w:cs="Times New Roman"/>
          <w:sz w:val="25"/>
          <w:szCs w:val="25"/>
        </w:rPr>
        <w:t xml:space="preserve">шається багато особистих речей </w:t>
      </w:r>
      <w:r w:rsidRPr="005C6569">
        <w:rPr>
          <w:rFonts w:ascii="Times New Roman" w:eastAsia="Times New Roman" w:hAnsi="Times New Roman" w:cs="Times New Roman"/>
          <w:sz w:val="25"/>
          <w:szCs w:val="25"/>
        </w:rPr>
        <w:t xml:space="preserve">і якщо це не заважає, то </w:t>
      </w:r>
      <w:r w:rsidR="004476BF" w:rsidRPr="005C6569">
        <w:rPr>
          <w:rFonts w:ascii="Times New Roman" w:eastAsia="Times New Roman" w:hAnsi="Times New Roman" w:cs="Times New Roman"/>
          <w:sz w:val="25"/>
          <w:szCs w:val="25"/>
        </w:rPr>
        <w:t xml:space="preserve">сім’я Дудченко О.Ю. </w:t>
      </w:r>
      <w:r w:rsidRPr="005C6569">
        <w:rPr>
          <w:rFonts w:ascii="Times New Roman" w:eastAsia="Times New Roman" w:hAnsi="Times New Roman" w:cs="Times New Roman"/>
          <w:sz w:val="25"/>
          <w:szCs w:val="25"/>
        </w:rPr>
        <w:t>мож</w:t>
      </w:r>
      <w:r w:rsidR="004476BF" w:rsidRPr="005C6569">
        <w:rPr>
          <w:rFonts w:ascii="Times New Roman" w:eastAsia="Times New Roman" w:hAnsi="Times New Roman" w:cs="Times New Roman"/>
          <w:sz w:val="25"/>
          <w:szCs w:val="25"/>
        </w:rPr>
        <w:t>е</w:t>
      </w:r>
      <w:r w:rsidRPr="005C6569">
        <w:rPr>
          <w:rFonts w:ascii="Times New Roman" w:eastAsia="Times New Roman" w:hAnsi="Times New Roman" w:cs="Times New Roman"/>
          <w:sz w:val="25"/>
          <w:szCs w:val="25"/>
        </w:rPr>
        <w:t xml:space="preserve"> користуватис</w:t>
      </w:r>
      <w:r w:rsidR="009B3876">
        <w:rPr>
          <w:rFonts w:ascii="Times New Roman" w:eastAsia="Times New Roman" w:hAnsi="Times New Roman" w:cs="Times New Roman"/>
          <w:sz w:val="25"/>
          <w:szCs w:val="25"/>
        </w:rPr>
        <w:t xml:space="preserve">ь квартирою безоплатно. </w:t>
      </w:r>
      <w:r w:rsidR="00176322">
        <w:rPr>
          <w:rFonts w:ascii="Times New Roman" w:eastAsia="Times New Roman" w:hAnsi="Times New Roman" w:cs="Times New Roman"/>
          <w:sz w:val="25"/>
          <w:szCs w:val="25"/>
        </w:rPr>
        <w:t>ОСОБА_7</w:t>
      </w:r>
      <w:r w:rsidRPr="005C6569">
        <w:rPr>
          <w:rFonts w:ascii="Times New Roman" w:eastAsia="Times New Roman" w:hAnsi="Times New Roman" w:cs="Times New Roman"/>
          <w:sz w:val="25"/>
          <w:szCs w:val="25"/>
        </w:rPr>
        <w:t xml:space="preserve"> повідомив, що власником квартири є його рідний брат, </w:t>
      </w:r>
      <w:r w:rsidR="00176322">
        <w:rPr>
          <w:rFonts w:ascii="Times New Roman" w:eastAsia="Times New Roman" w:hAnsi="Times New Roman" w:cs="Times New Roman"/>
          <w:sz w:val="25"/>
          <w:szCs w:val="25"/>
        </w:rPr>
        <w:t>ОСОБА</w:t>
      </w:r>
      <w:r w:rsidR="00176322" w:rsidRPr="00176322">
        <w:rPr>
          <w:rFonts w:ascii="Times New Roman" w:eastAsia="Times New Roman" w:hAnsi="Times New Roman" w:cs="Times New Roman"/>
          <w:sz w:val="24"/>
          <w:szCs w:val="24"/>
        </w:rPr>
        <w:t>_</w:t>
      </w:r>
      <w:r w:rsidR="00176322">
        <w:rPr>
          <w:rFonts w:ascii="Times New Roman" w:eastAsia="Times New Roman" w:hAnsi="Times New Roman" w:cs="Times New Roman"/>
          <w:sz w:val="25"/>
          <w:szCs w:val="25"/>
        </w:rPr>
        <w:t>5</w:t>
      </w:r>
      <w:r w:rsidRPr="005C6569">
        <w:rPr>
          <w:rFonts w:ascii="Times New Roman" w:eastAsia="Times New Roman" w:hAnsi="Times New Roman" w:cs="Times New Roman"/>
          <w:sz w:val="25"/>
          <w:szCs w:val="25"/>
        </w:rPr>
        <w:t xml:space="preserve">, який вже декілька років не проживає в Україні.  </w:t>
      </w:r>
    </w:p>
    <w:p w:rsidR="00F52128" w:rsidRPr="005C6569" w:rsidRDefault="00F52128" w:rsidP="00F52128">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Під час спеціального спільного засідання кандидат додав, що декілька разів звертався до </w:t>
      </w:r>
      <w:r w:rsidR="00176322">
        <w:rPr>
          <w:rFonts w:ascii="Times New Roman" w:eastAsia="Times New Roman" w:hAnsi="Times New Roman" w:cs="Times New Roman"/>
          <w:sz w:val="25"/>
          <w:szCs w:val="25"/>
        </w:rPr>
        <w:t>ОСОБА_7</w:t>
      </w:r>
      <w:r w:rsidRPr="005C6569">
        <w:rPr>
          <w:rFonts w:ascii="Times New Roman" w:eastAsia="Times New Roman" w:hAnsi="Times New Roman" w:cs="Times New Roman"/>
          <w:sz w:val="25"/>
          <w:szCs w:val="25"/>
        </w:rPr>
        <w:t xml:space="preserve"> з пропозицією щодо оплати проживання у квартирі, однак вони відмовляли.   </w:t>
      </w:r>
    </w:p>
    <w:p w:rsidR="00F52128" w:rsidRPr="005C6569" w:rsidRDefault="00F52128" w:rsidP="00F52128">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У своїх додаткових письмових поясненнях Дудченко О.Ю. зазначив, що у вересні 2025 року йо</w:t>
      </w:r>
      <w:r w:rsidR="004476BF" w:rsidRPr="005C6569">
        <w:rPr>
          <w:rFonts w:ascii="Times New Roman" w:eastAsia="Times New Roman" w:hAnsi="Times New Roman" w:cs="Times New Roman"/>
          <w:sz w:val="25"/>
          <w:szCs w:val="25"/>
        </w:rPr>
        <w:t>го родина переїхала до м. Києва</w:t>
      </w:r>
      <w:r w:rsidRPr="005C6569">
        <w:rPr>
          <w:rFonts w:ascii="Times New Roman" w:eastAsia="Times New Roman" w:hAnsi="Times New Roman" w:cs="Times New Roman"/>
          <w:sz w:val="25"/>
          <w:szCs w:val="25"/>
        </w:rPr>
        <w:t xml:space="preserve"> та безоплатно користується кв</w:t>
      </w:r>
      <w:r w:rsidR="004476BF" w:rsidRPr="005C6569">
        <w:rPr>
          <w:rFonts w:ascii="Times New Roman" w:eastAsia="Times New Roman" w:hAnsi="Times New Roman" w:cs="Times New Roman"/>
          <w:sz w:val="25"/>
          <w:szCs w:val="25"/>
        </w:rPr>
        <w:t>артирою загальною площею 78 кв.</w:t>
      </w:r>
      <w:r w:rsidRPr="005C6569">
        <w:rPr>
          <w:rFonts w:ascii="Times New Roman" w:eastAsia="Times New Roman" w:hAnsi="Times New Roman" w:cs="Times New Roman"/>
          <w:sz w:val="25"/>
          <w:szCs w:val="25"/>
        </w:rPr>
        <w:t>м. за адресою</w:t>
      </w:r>
      <w:r w:rsidR="004476BF"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xml:space="preserve"> м. Київ, </w:t>
      </w:r>
      <w:r w:rsidR="000E1969">
        <w:rPr>
          <w:rFonts w:ascii="Times New Roman" w:eastAsia="Times New Roman" w:hAnsi="Times New Roman" w:cs="Times New Roman"/>
          <w:sz w:val="25"/>
          <w:szCs w:val="25"/>
        </w:rPr>
        <w:t>АДРЕСА_2</w:t>
      </w:r>
      <w:r w:rsidRPr="005C6569">
        <w:rPr>
          <w:rFonts w:ascii="Times New Roman" w:eastAsia="Times New Roman" w:hAnsi="Times New Roman" w:cs="Times New Roman"/>
          <w:sz w:val="25"/>
          <w:szCs w:val="25"/>
        </w:rPr>
        <w:t xml:space="preserve"> Зазначена квартира належить на праві власності  </w:t>
      </w:r>
      <w:r w:rsidR="000E1969">
        <w:rPr>
          <w:rFonts w:ascii="Times New Roman" w:eastAsia="Times New Roman" w:hAnsi="Times New Roman" w:cs="Times New Roman"/>
          <w:sz w:val="25"/>
          <w:szCs w:val="25"/>
        </w:rPr>
        <w:t>ОСОБА_9</w:t>
      </w:r>
      <w:r w:rsidRPr="005C6569">
        <w:rPr>
          <w:rFonts w:ascii="Times New Roman" w:eastAsia="Times New Roman" w:hAnsi="Times New Roman" w:cs="Times New Roman"/>
          <w:sz w:val="25"/>
          <w:szCs w:val="25"/>
        </w:rPr>
        <w:t>.</w:t>
      </w:r>
    </w:p>
    <w:p w:rsidR="00F52128" w:rsidRPr="005C6569" w:rsidRDefault="00F52128" w:rsidP="004476BF">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Під час спеціального спільного засідання кандидат пояснив, щ</w:t>
      </w:r>
      <w:r w:rsidR="00455814" w:rsidRPr="005C6569">
        <w:rPr>
          <w:rFonts w:ascii="Times New Roman" w:eastAsia="Times New Roman" w:hAnsi="Times New Roman" w:cs="Times New Roman"/>
          <w:sz w:val="25"/>
          <w:szCs w:val="25"/>
        </w:rPr>
        <w:t xml:space="preserve">о </w:t>
      </w:r>
      <w:r w:rsidR="000E1969">
        <w:rPr>
          <w:rFonts w:ascii="Times New Roman" w:eastAsia="Times New Roman" w:hAnsi="Times New Roman" w:cs="Times New Roman"/>
          <w:sz w:val="25"/>
          <w:szCs w:val="25"/>
        </w:rPr>
        <w:t>ОСОБА_9</w:t>
      </w:r>
      <w:r w:rsidR="00455814" w:rsidRPr="005C6569">
        <w:rPr>
          <w:rFonts w:ascii="Times New Roman" w:eastAsia="Times New Roman" w:hAnsi="Times New Roman" w:cs="Times New Roman"/>
          <w:sz w:val="25"/>
          <w:szCs w:val="25"/>
        </w:rPr>
        <w:t xml:space="preserve"> є його другом. </w:t>
      </w:r>
      <w:r w:rsidRPr="005C6569">
        <w:rPr>
          <w:rFonts w:ascii="Times New Roman" w:eastAsia="Times New Roman" w:hAnsi="Times New Roman" w:cs="Times New Roman"/>
          <w:sz w:val="25"/>
          <w:szCs w:val="25"/>
        </w:rPr>
        <w:t xml:space="preserve">Він </w:t>
      </w:r>
      <w:r w:rsidR="004476BF" w:rsidRPr="005C6569">
        <w:rPr>
          <w:rFonts w:ascii="Times New Roman" w:eastAsia="Times New Roman" w:hAnsi="Times New Roman" w:cs="Times New Roman"/>
          <w:sz w:val="25"/>
          <w:szCs w:val="25"/>
        </w:rPr>
        <w:t xml:space="preserve">з 2023 року </w:t>
      </w:r>
      <w:r w:rsidRPr="005C6569">
        <w:rPr>
          <w:rFonts w:ascii="Times New Roman" w:eastAsia="Times New Roman" w:hAnsi="Times New Roman" w:cs="Times New Roman"/>
          <w:sz w:val="25"/>
          <w:szCs w:val="25"/>
        </w:rPr>
        <w:t xml:space="preserve">неодноразово запрошував його до м. Києва. </w:t>
      </w:r>
      <w:r w:rsidR="004476BF" w:rsidRPr="005C6569">
        <w:rPr>
          <w:rFonts w:ascii="Times New Roman" w:eastAsia="Times New Roman" w:hAnsi="Times New Roman" w:cs="Times New Roman"/>
          <w:sz w:val="25"/>
          <w:szCs w:val="25"/>
        </w:rPr>
        <w:t xml:space="preserve">Оскільки </w:t>
      </w:r>
      <w:r w:rsidR="000E1969">
        <w:rPr>
          <w:rFonts w:ascii="Times New Roman" w:eastAsia="Times New Roman" w:hAnsi="Times New Roman" w:cs="Times New Roman"/>
          <w:sz w:val="25"/>
          <w:szCs w:val="25"/>
        </w:rPr>
        <w:t>ОСОБА_9</w:t>
      </w:r>
      <w:r w:rsidR="004476BF"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проживає у м. Львові, ця квартира була вільн</w:t>
      </w:r>
      <w:r w:rsidR="004476BF" w:rsidRPr="005C6569">
        <w:rPr>
          <w:rFonts w:ascii="Times New Roman" w:eastAsia="Times New Roman" w:hAnsi="Times New Roman" w:cs="Times New Roman"/>
          <w:sz w:val="25"/>
          <w:szCs w:val="25"/>
        </w:rPr>
        <w:t>ою. У вересні 2025 ро</w:t>
      </w:r>
      <w:r w:rsidR="00455814" w:rsidRPr="005C6569">
        <w:rPr>
          <w:rFonts w:ascii="Times New Roman" w:eastAsia="Times New Roman" w:hAnsi="Times New Roman" w:cs="Times New Roman"/>
          <w:sz w:val="25"/>
          <w:szCs w:val="25"/>
        </w:rPr>
        <w:t xml:space="preserve">ку </w:t>
      </w:r>
      <w:r w:rsidR="004476BF" w:rsidRPr="005C6569">
        <w:rPr>
          <w:rFonts w:ascii="Times New Roman" w:eastAsia="Times New Roman" w:hAnsi="Times New Roman" w:cs="Times New Roman"/>
          <w:sz w:val="25"/>
          <w:szCs w:val="25"/>
        </w:rPr>
        <w:t>сім’я ка</w:t>
      </w:r>
      <w:r w:rsidRPr="005C6569">
        <w:rPr>
          <w:rFonts w:ascii="Times New Roman" w:eastAsia="Times New Roman" w:hAnsi="Times New Roman" w:cs="Times New Roman"/>
          <w:sz w:val="25"/>
          <w:szCs w:val="25"/>
        </w:rPr>
        <w:t>ндидата прийняла його пропозицію та переїхала до м. Києва.</w:t>
      </w:r>
    </w:p>
    <w:p w:rsidR="00F52128" w:rsidRPr="005C6569" w:rsidRDefault="00F52128" w:rsidP="00F52128">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Під час спеціального спільного засідання член ГРМЕ Джон Дж. ОʼСалліван запитав кандидата, яким чином він працює в Національному юридичному університеті імені Ярослава Мудрого в м. Харкові, </w:t>
      </w:r>
      <w:r w:rsidR="00455814" w:rsidRPr="005C6569">
        <w:rPr>
          <w:rFonts w:ascii="Times New Roman" w:eastAsia="Times New Roman" w:hAnsi="Times New Roman" w:cs="Times New Roman"/>
          <w:sz w:val="25"/>
          <w:szCs w:val="25"/>
        </w:rPr>
        <w:t>якщо</w:t>
      </w:r>
      <w:r w:rsidRPr="005C6569">
        <w:rPr>
          <w:rFonts w:ascii="Times New Roman" w:eastAsia="Times New Roman" w:hAnsi="Times New Roman" w:cs="Times New Roman"/>
          <w:sz w:val="25"/>
          <w:szCs w:val="25"/>
        </w:rPr>
        <w:t xml:space="preserve"> проживає у м. Києві. Дудченко О.Ю. пояснив, що з 2022 </w:t>
      </w:r>
      <w:r w:rsidR="00455814" w:rsidRPr="005C6569">
        <w:rPr>
          <w:rFonts w:ascii="Times New Roman" w:eastAsia="Times New Roman" w:hAnsi="Times New Roman" w:cs="Times New Roman"/>
          <w:sz w:val="25"/>
          <w:szCs w:val="25"/>
        </w:rPr>
        <w:t xml:space="preserve">року </w:t>
      </w:r>
      <w:r w:rsidRPr="005C6569">
        <w:rPr>
          <w:rFonts w:ascii="Times New Roman" w:eastAsia="Times New Roman" w:hAnsi="Times New Roman" w:cs="Times New Roman"/>
          <w:sz w:val="25"/>
          <w:szCs w:val="25"/>
        </w:rPr>
        <w:t>навчання в університеті відбувається в дистанційному форматі, однак час від часу він відвідує м. Харків у зв’язку з робочими питаннями.</w:t>
      </w:r>
    </w:p>
    <w:p w:rsidR="00F52128" w:rsidRPr="005C6569" w:rsidRDefault="00F52128" w:rsidP="00F52128">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Комісія та ГРМЕ враховують, що відповідно до підпункту 1 пункту 21 Єдиних показників для оцінки доброчесності та професійної етики судді (кандидата на посаду судді), затверджених </w:t>
      </w:r>
      <w:r w:rsidR="009B3876">
        <w:rPr>
          <w:rFonts w:ascii="Times New Roman" w:eastAsia="Times New Roman" w:hAnsi="Times New Roman" w:cs="Times New Roman"/>
          <w:sz w:val="25"/>
          <w:szCs w:val="25"/>
        </w:rPr>
        <w:t>р</w:t>
      </w:r>
      <w:r w:rsidRPr="005C6569">
        <w:rPr>
          <w:rFonts w:ascii="Times New Roman" w:eastAsia="Times New Roman" w:hAnsi="Times New Roman" w:cs="Times New Roman"/>
          <w:sz w:val="25"/>
          <w:szCs w:val="25"/>
        </w:rPr>
        <w:t>ішенням Вищої ради правосуддя від 17</w:t>
      </w:r>
      <w:r w:rsidR="00455814" w:rsidRPr="005C6569">
        <w:rPr>
          <w:rFonts w:ascii="Times New Roman" w:eastAsia="Times New Roman" w:hAnsi="Times New Roman" w:cs="Times New Roman"/>
          <w:sz w:val="25"/>
          <w:szCs w:val="25"/>
        </w:rPr>
        <w:t>.12.</w:t>
      </w:r>
      <w:r w:rsidRPr="005C6569">
        <w:rPr>
          <w:rFonts w:ascii="Times New Roman" w:eastAsia="Times New Roman" w:hAnsi="Times New Roman" w:cs="Times New Roman"/>
          <w:sz w:val="25"/>
          <w:szCs w:val="25"/>
        </w:rPr>
        <w:t>2024 № 3659/0/15-24</w:t>
      </w:r>
      <w:r w:rsidR="00455814" w:rsidRPr="005C6569">
        <w:rPr>
          <w:rFonts w:ascii="Times New Roman" w:eastAsia="Times New Roman" w:hAnsi="Times New Roman" w:cs="Times New Roman"/>
          <w:sz w:val="25"/>
          <w:szCs w:val="25"/>
        </w:rPr>
        <w:t xml:space="preserve"> (далі – Єдині показники)</w:t>
      </w:r>
      <w:r w:rsidRPr="005C6569">
        <w:rPr>
          <w:rFonts w:ascii="Times New Roman" w:eastAsia="Times New Roman" w:hAnsi="Times New Roman" w:cs="Times New Roman"/>
          <w:sz w:val="25"/>
          <w:szCs w:val="25"/>
        </w:rPr>
        <w:t>, кандидат на посаду судді відповідає показнику законність джерел походження прав на об’єкти цивільних прав, якщо</w:t>
      </w:r>
      <w:r w:rsidR="009B3876">
        <w:rPr>
          <w:rFonts w:ascii="Times New Roman" w:eastAsia="Times New Roman" w:hAnsi="Times New Roman" w:cs="Times New Roman"/>
          <w:sz w:val="25"/>
          <w:szCs w:val="25"/>
        </w:rPr>
        <w:t xml:space="preserve">, зокрема, але не виключно, </w:t>
      </w:r>
      <w:r w:rsidRPr="005C6569">
        <w:rPr>
          <w:rFonts w:ascii="Times New Roman" w:eastAsia="Times New Roman" w:hAnsi="Times New Roman" w:cs="Times New Roman"/>
          <w:sz w:val="25"/>
          <w:szCs w:val="25"/>
        </w:rPr>
        <w:t>дії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w:t>
      </w:r>
    </w:p>
    <w:p w:rsidR="006A0B82" w:rsidRPr="005C6569" w:rsidRDefault="00F52128" w:rsidP="00F52128">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З огляду на те, що наразі на кандидата не </w:t>
      </w:r>
      <w:r w:rsidR="00455814" w:rsidRPr="005C6569">
        <w:rPr>
          <w:rFonts w:ascii="Times New Roman" w:eastAsia="Times New Roman" w:hAnsi="Times New Roman" w:cs="Times New Roman"/>
          <w:sz w:val="25"/>
          <w:szCs w:val="25"/>
        </w:rPr>
        <w:t>поширюються</w:t>
      </w:r>
      <w:r w:rsidRPr="005C6569">
        <w:rPr>
          <w:rFonts w:ascii="Times New Roman" w:eastAsia="Times New Roman" w:hAnsi="Times New Roman" w:cs="Times New Roman"/>
          <w:sz w:val="25"/>
          <w:szCs w:val="25"/>
        </w:rPr>
        <w:t xml:space="preserve"> обмеження в частині отримання подарунків, встановлені Законом України «Про запобігання корупції», Комісія та ГРМЕ не вважають наведені обставини такими, що можуть викликати обґрунтований сумнів у відповідності кандидата зазначеному показнику.</w:t>
      </w:r>
    </w:p>
    <w:p w:rsidR="004B7233" w:rsidRPr="005C6569" w:rsidRDefault="004B7233" w:rsidP="00F52128">
      <w:pPr>
        <w:tabs>
          <w:tab w:val="left" w:pos="993"/>
        </w:tabs>
        <w:spacing w:line="280" w:lineRule="exact"/>
        <w:ind w:firstLine="709"/>
        <w:jc w:val="both"/>
        <w:rPr>
          <w:rFonts w:ascii="Times New Roman" w:eastAsia="Times New Roman" w:hAnsi="Times New Roman" w:cs="Times New Roman"/>
          <w:sz w:val="25"/>
          <w:szCs w:val="25"/>
        </w:rPr>
      </w:pPr>
    </w:p>
    <w:p w:rsidR="006A0B82" w:rsidRPr="005C6569" w:rsidRDefault="006A0B82" w:rsidP="006A0B82">
      <w:pPr>
        <w:tabs>
          <w:tab w:val="left" w:pos="993"/>
          <w:tab w:val="left" w:pos="1134"/>
        </w:tabs>
        <w:spacing w:line="280" w:lineRule="exact"/>
        <w:ind w:firstLine="709"/>
        <w:jc w:val="both"/>
        <w:rPr>
          <w:rFonts w:ascii="Times New Roman" w:eastAsia="Times New Roman" w:hAnsi="Times New Roman" w:cs="Times New Roman"/>
          <w:b/>
          <w:sz w:val="25"/>
          <w:szCs w:val="25"/>
        </w:rPr>
      </w:pPr>
      <w:r w:rsidRPr="005C6569">
        <w:rPr>
          <w:rFonts w:ascii="Times New Roman" w:eastAsia="Times New Roman" w:hAnsi="Times New Roman" w:cs="Times New Roman"/>
          <w:b/>
          <w:sz w:val="25"/>
          <w:szCs w:val="25"/>
        </w:rPr>
        <w:t>3.3.</w:t>
      </w:r>
      <w:r w:rsidRPr="005C6569">
        <w:rPr>
          <w:rFonts w:ascii="Times New Roman" w:eastAsia="Times New Roman" w:hAnsi="Times New Roman" w:cs="Times New Roman"/>
          <w:b/>
          <w:sz w:val="25"/>
          <w:szCs w:val="25"/>
        </w:rPr>
        <w:tab/>
      </w:r>
      <w:r w:rsidR="00455814" w:rsidRPr="005C6569">
        <w:rPr>
          <w:rFonts w:ascii="Times New Roman" w:eastAsia="Times New Roman" w:hAnsi="Times New Roman" w:cs="Times New Roman"/>
          <w:b/>
          <w:bCs/>
          <w:color w:val="1D1D1B"/>
          <w:sz w:val="25"/>
          <w:szCs w:val="25"/>
        </w:rPr>
        <w:t>Стосовн</w:t>
      </w:r>
      <w:r w:rsidR="003203EA" w:rsidRPr="005C6569">
        <w:rPr>
          <w:rFonts w:ascii="Times New Roman" w:eastAsia="Times New Roman" w:hAnsi="Times New Roman" w:cs="Times New Roman"/>
          <w:b/>
          <w:bCs/>
          <w:color w:val="1D1D1B"/>
          <w:sz w:val="25"/>
          <w:szCs w:val="25"/>
        </w:rPr>
        <w:t>о притягнення до дисциплінарної відповідальності</w:t>
      </w:r>
    </w:p>
    <w:p w:rsidR="003203EA" w:rsidRPr="005C6569" w:rsidRDefault="003203EA" w:rsidP="003203EA">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У розділі 6 «Досвід діяльності адвоката» анкети кандидата на посаду судді Дудченко О.Ю. зазначив про зупинення права на заняття адвокатською діяльністю з 31.07.2018 до 31.08.2018 на підставі рішення кваліфікаційно-дисциплінарної комісії адвокатури Харківської області від 31</w:t>
      </w:r>
      <w:r w:rsidR="00455814" w:rsidRPr="005C6569">
        <w:rPr>
          <w:rFonts w:ascii="Times New Roman" w:eastAsia="Times New Roman" w:hAnsi="Times New Roman" w:cs="Times New Roman"/>
          <w:sz w:val="25"/>
          <w:szCs w:val="25"/>
        </w:rPr>
        <w:t>.07.2018</w:t>
      </w:r>
      <w:r w:rsidRPr="005C6569">
        <w:rPr>
          <w:rFonts w:ascii="Times New Roman" w:eastAsia="Times New Roman" w:hAnsi="Times New Roman" w:cs="Times New Roman"/>
          <w:sz w:val="25"/>
          <w:szCs w:val="25"/>
        </w:rPr>
        <w:t xml:space="preserve">. </w:t>
      </w:r>
    </w:p>
    <w:p w:rsidR="003203EA" w:rsidRPr="005C6569" w:rsidRDefault="003203EA" w:rsidP="00455814">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У письмових відповідях на запитання Комісії кандидат </w:t>
      </w:r>
      <w:r w:rsidR="00455814" w:rsidRPr="005C6569">
        <w:rPr>
          <w:rFonts w:ascii="Times New Roman" w:eastAsia="Times New Roman" w:hAnsi="Times New Roman" w:cs="Times New Roman"/>
          <w:sz w:val="25"/>
          <w:szCs w:val="25"/>
        </w:rPr>
        <w:t>указа</w:t>
      </w:r>
      <w:r w:rsidRPr="005C6569">
        <w:rPr>
          <w:rFonts w:ascii="Times New Roman" w:eastAsia="Times New Roman" w:hAnsi="Times New Roman" w:cs="Times New Roman"/>
          <w:sz w:val="25"/>
          <w:szCs w:val="25"/>
        </w:rPr>
        <w:t xml:space="preserve">в, що зазначеним рішенням його було притягнуто до дисциплінарної відповідальності та застосовано дисциплінарне стягнення у вигляді зупинення права на заняття адвокатською діяльністю строком на один місяць у зв’язку з несплатою щорічного внеску на забезпечення реалізації адвокатського самоврядування. </w:t>
      </w:r>
    </w:p>
    <w:p w:rsidR="003203EA" w:rsidRPr="005C6569" w:rsidRDefault="003203EA" w:rsidP="003203EA">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У копії </w:t>
      </w:r>
      <w:r w:rsidR="00455814" w:rsidRPr="005C6569">
        <w:rPr>
          <w:rFonts w:ascii="Times New Roman" w:eastAsia="Times New Roman" w:hAnsi="Times New Roman" w:cs="Times New Roman"/>
          <w:sz w:val="25"/>
          <w:szCs w:val="25"/>
        </w:rPr>
        <w:t>цього</w:t>
      </w:r>
      <w:r w:rsidRPr="005C6569">
        <w:rPr>
          <w:rFonts w:ascii="Times New Roman" w:eastAsia="Times New Roman" w:hAnsi="Times New Roman" w:cs="Times New Roman"/>
          <w:sz w:val="25"/>
          <w:szCs w:val="25"/>
        </w:rPr>
        <w:t xml:space="preserve"> рішення, наданій кандидатом на запит К</w:t>
      </w:r>
      <w:r w:rsidR="005C6569" w:rsidRPr="005C6569">
        <w:rPr>
          <w:rFonts w:ascii="Times New Roman" w:eastAsia="Times New Roman" w:hAnsi="Times New Roman" w:cs="Times New Roman"/>
          <w:sz w:val="25"/>
          <w:szCs w:val="25"/>
        </w:rPr>
        <w:t>омісії, зазначено, що  Дудченко </w:t>
      </w:r>
      <w:r w:rsidRPr="005C6569">
        <w:rPr>
          <w:rFonts w:ascii="Times New Roman" w:eastAsia="Times New Roman" w:hAnsi="Times New Roman" w:cs="Times New Roman"/>
          <w:sz w:val="25"/>
          <w:szCs w:val="25"/>
        </w:rPr>
        <w:t>О.Ю. як адвокат притягався до ди</w:t>
      </w:r>
      <w:r w:rsidR="00455814" w:rsidRPr="005C6569">
        <w:rPr>
          <w:rFonts w:ascii="Times New Roman" w:eastAsia="Times New Roman" w:hAnsi="Times New Roman" w:cs="Times New Roman"/>
          <w:sz w:val="25"/>
          <w:szCs w:val="25"/>
        </w:rPr>
        <w:t>сциплінарної відповідальності з</w:t>
      </w:r>
      <w:r w:rsidRPr="005C6569">
        <w:rPr>
          <w:rFonts w:ascii="Times New Roman" w:eastAsia="Times New Roman" w:hAnsi="Times New Roman" w:cs="Times New Roman"/>
          <w:sz w:val="25"/>
          <w:szCs w:val="25"/>
        </w:rPr>
        <w:t xml:space="preserve"> тако</w:t>
      </w:r>
      <w:r w:rsidR="00455814" w:rsidRPr="005C6569">
        <w:rPr>
          <w:rFonts w:ascii="Times New Roman" w:eastAsia="Times New Roman" w:hAnsi="Times New Roman" w:cs="Times New Roman"/>
          <w:sz w:val="25"/>
          <w:szCs w:val="25"/>
        </w:rPr>
        <w:t>ї</w:t>
      </w:r>
      <w:r w:rsidRPr="005C6569">
        <w:rPr>
          <w:rFonts w:ascii="Times New Roman" w:eastAsia="Times New Roman" w:hAnsi="Times New Roman" w:cs="Times New Roman"/>
          <w:sz w:val="25"/>
          <w:szCs w:val="25"/>
        </w:rPr>
        <w:t xml:space="preserve"> ж підстав</w:t>
      </w:r>
      <w:r w:rsidR="00455814" w:rsidRPr="005C6569">
        <w:rPr>
          <w:rFonts w:ascii="Times New Roman" w:eastAsia="Times New Roman" w:hAnsi="Times New Roman" w:cs="Times New Roman"/>
          <w:sz w:val="25"/>
          <w:szCs w:val="25"/>
        </w:rPr>
        <w:t>и й</w:t>
      </w:r>
      <w:r w:rsidRPr="005C6569">
        <w:rPr>
          <w:rFonts w:ascii="Times New Roman" w:eastAsia="Times New Roman" w:hAnsi="Times New Roman" w:cs="Times New Roman"/>
          <w:sz w:val="25"/>
          <w:szCs w:val="25"/>
        </w:rPr>
        <w:t xml:space="preserve"> у липні 2017 року. Однак про цей випадок кандидат не зазначив </w:t>
      </w:r>
      <w:r w:rsidR="00455814" w:rsidRPr="005C6569">
        <w:rPr>
          <w:rFonts w:ascii="Times New Roman" w:eastAsia="Times New Roman" w:hAnsi="Times New Roman" w:cs="Times New Roman"/>
          <w:sz w:val="25"/>
          <w:szCs w:val="25"/>
        </w:rPr>
        <w:t>в</w:t>
      </w:r>
      <w:r w:rsidRPr="005C6569">
        <w:rPr>
          <w:rFonts w:ascii="Times New Roman" w:eastAsia="Times New Roman" w:hAnsi="Times New Roman" w:cs="Times New Roman"/>
          <w:sz w:val="25"/>
          <w:szCs w:val="25"/>
        </w:rPr>
        <w:t xml:space="preserve"> анкеті кандидата на посаду судді.</w:t>
      </w:r>
    </w:p>
    <w:p w:rsidR="00177C20" w:rsidRPr="005C6569" w:rsidRDefault="003203EA" w:rsidP="003203EA">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Під час спеціального спільного засідання Дудченко О.Ю. пояснив, що йому стало</w:t>
      </w:r>
      <w:r w:rsidR="00455814" w:rsidRPr="005C6569">
        <w:rPr>
          <w:rFonts w:ascii="Times New Roman" w:eastAsia="Times New Roman" w:hAnsi="Times New Roman" w:cs="Times New Roman"/>
          <w:sz w:val="25"/>
          <w:szCs w:val="25"/>
        </w:rPr>
        <w:t xml:space="preserve"> відомо про це після отримання листа</w:t>
      </w:r>
      <w:r w:rsidRPr="005C6569">
        <w:rPr>
          <w:rFonts w:ascii="Times New Roman" w:eastAsia="Times New Roman" w:hAnsi="Times New Roman" w:cs="Times New Roman"/>
          <w:sz w:val="25"/>
          <w:szCs w:val="25"/>
        </w:rPr>
        <w:t xml:space="preserve"> кваліфікаційно-дисциплінарної комісії адвокатури Харківської області </w:t>
      </w:r>
      <w:r w:rsidR="00455814"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вих. № 83/26 від 04.02.2026</w:t>
      </w:r>
      <w:r w:rsidR="00455814" w:rsidRPr="005C6569">
        <w:rPr>
          <w:rFonts w:ascii="Times New Roman" w:eastAsia="Times New Roman" w:hAnsi="Times New Roman" w:cs="Times New Roman"/>
          <w:sz w:val="25"/>
          <w:szCs w:val="25"/>
        </w:rPr>
        <w:t>)</w:t>
      </w:r>
      <w:r w:rsidRPr="005C6569">
        <w:rPr>
          <w:rFonts w:ascii="Times New Roman" w:eastAsia="Times New Roman" w:hAnsi="Times New Roman" w:cs="Times New Roman"/>
          <w:sz w:val="25"/>
          <w:szCs w:val="25"/>
        </w:rPr>
        <w:t>, яким було направлено копію рішення від 31.07.2018. Кандидат додав, що він фактично ніколи не здійснював адвокатськ</w:t>
      </w:r>
      <w:r w:rsidR="00455814" w:rsidRPr="005C6569">
        <w:rPr>
          <w:rFonts w:ascii="Times New Roman" w:eastAsia="Times New Roman" w:hAnsi="Times New Roman" w:cs="Times New Roman"/>
          <w:sz w:val="25"/>
          <w:szCs w:val="25"/>
        </w:rPr>
        <w:t xml:space="preserve">ої </w:t>
      </w:r>
      <w:r w:rsidRPr="005C6569">
        <w:rPr>
          <w:rFonts w:ascii="Times New Roman" w:eastAsia="Times New Roman" w:hAnsi="Times New Roman" w:cs="Times New Roman"/>
          <w:sz w:val="25"/>
          <w:szCs w:val="25"/>
        </w:rPr>
        <w:lastRenderedPageBreak/>
        <w:t>діяльн</w:t>
      </w:r>
      <w:r w:rsidR="00455814" w:rsidRPr="005C6569">
        <w:rPr>
          <w:rFonts w:ascii="Times New Roman" w:eastAsia="Times New Roman" w:hAnsi="Times New Roman" w:cs="Times New Roman"/>
          <w:sz w:val="25"/>
          <w:szCs w:val="25"/>
        </w:rPr>
        <w:t>ості</w:t>
      </w:r>
      <w:r w:rsidRPr="005C6569">
        <w:rPr>
          <w:rFonts w:ascii="Times New Roman" w:eastAsia="Times New Roman" w:hAnsi="Times New Roman" w:cs="Times New Roman"/>
          <w:sz w:val="25"/>
          <w:szCs w:val="25"/>
        </w:rPr>
        <w:t xml:space="preserve">, у зв’язку з чим помилково вважав, що на нього не </w:t>
      </w:r>
      <w:r w:rsidR="00455814" w:rsidRPr="005C6569">
        <w:rPr>
          <w:rFonts w:ascii="Times New Roman" w:eastAsia="Times New Roman" w:hAnsi="Times New Roman" w:cs="Times New Roman"/>
          <w:sz w:val="25"/>
          <w:szCs w:val="25"/>
        </w:rPr>
        <w:t>поширювався</w:t>
      </w:r>
      <w:r w:rsidRPr="005C6569">
        <w:rPr>
          <w:rFonts w:ascii="Times New Roman" w:eastAsia="Times New Roman" w:hAnsi="Times New Roman" w:cs="Times New Roman"/>
          <w:sz w:val="25"/>
          <w:szCs w:val="25"/>
        </w:rPr>
        <w:t xml:space="preserve"> обов’язок зі сплати щорічного внеску на забезпечення реалізації адвокатського самоврядування. Після сплати зазначених щорічних внесків за заявою кандидата 20.02.2019 його право на заняття адвокатською діяльністю було зупинено.</w:t>
      </w:r>
    </w:p>
    <w:p w:rsidR="003203EA" w:rsidRPr="005C6569" w:rsidRDefault="003203EA" w:rsidP="003203EA">
      <w:pPr>
        <w:tabs>
          <w:tab w:val="left" w:pos="993"/>
        </w:tabs>
        <w:spacing w:line="280" w:lineRule="exact"/>
        <w:ind w:firstLine="709"/>
        <w:jc w:val="both"/>
        <w:rPr>
          <w:rFonts w:ascii="Times New Roman" w:eastAsia="Times New Roman" w:hAnsi="Times New Roman" w:cs="Times New Roman"/>
          <w:sz w:val="25"/>
          <w:szCs w:val="25"/>
        </w:rPr>
      </w:pPr>
    </w:p>
    <w:p w:rsidR="003203EA" w:rsidRPr="005C6569" w:rsidRDefault="008D7D12" w:rsidP="003203EA">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b/>
          <w:bCs/>
          <w:color w:val="1D1D1B"/>
          <w:sz w:val="25"/>
          <w:szCs w:val="25"/>
        </w:rPr>
        <w:t>3.4. Щодо перетину кордону з Республікою Білорусь у 2018 році</w:t>
      </w:r>
    </w:p>
    <w:p w:rsidR="008D7D12" w:rsidRPr="005C6569" w:rsidRDefault="008D7D12" w:rsidP="008D7D12">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Згідно з інформацією, наданою адміністрацією Державної прикордонної служби України на запит Комісії, Дудченко О.Ю. разом з дружиною 09.05.2018 перетинали кордон у пункті пропуску з Республікою Білорусь та повернулися 13.05.2018 через цей самий пункт пропуску.</w:t>
      </w:r>
    </w:p>
    <w:p w:rsidR="003203EA" w:rsidRPr="005C6569" w:rsidRDefault="00455814" w:rsidP="008D7D12">
      <w:pPr>
        <w:tabs>
          <w:tab w:val="left" w:pos="993"/>
        </w:tabs>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Як</w:t>
      </w:r>
      <w:r w:rsidR="008D7D12"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 xml:space="preserve">пояснив </w:t>
      </w:r>
      <w:r w:rsidR="008D7D12" w:rsidRPr="005C6569">
        <w:rPr>
          <w:rFonts w:ascii="Times New Roman" w:eastAsia="Times New Roman" w:hAnsi="Times New Roman" w:cs="Times New Roman"/>
          <w:sz w:val="25"/>
          <w:szCs w:val="25"/>
        </w:rPr>
        <w:t>Дудченко О.Ю., вони з дружиною перетинали кордон з метою транзитного проїзду до Республіки Польща для уча</w:t>
      </w:r>
      <w:r w:rsidR="009B3876">
        <w:rPr>
          <w:rFonts w:ascii="Times New Roman" w:eastAsia="Times New Roman" w:hAnsi="Times New Roman" w:cs="Times New Roman"/>
          <w:sz w:val="25"/>
          <w:szCs w:val="25"/>
        </w:rPr>
        <w:t>сті в науковій конференції в м. </w:t>
      </w:r>
      <w:r w:rsidR="008D7D12" w:rsidRPr="005C6569">
        <w:rPr>
          <w:rFonts w:ascii="Times New Roman" w:eastAsia="Times New Roman" w:hAnsi="Times New Roman" w:cs="Times New Roman"/>
          <w:sz w:val="25"/>
          <w:szCs w:val="25"/>
        </w:rPr>
        <w:t>Білосток, Польща. На підтвердження кандидат надав копію запрошення Білостоцького університету та програму конференції.</w:t>
      </w:r>
    </w:p>
    <w:p w:rsidR="00177C20" w:rsidRPr="005C6569" w:rsidRDefault="00455814" w:rsidP="00C55AA6">
      <w:pPr>
        <w:pStyle w:val="ae"/>
        <w:numPr>
          <w:ilvl w:val="0"/>
          <w:numId w:val="3"/>
        </w:numPr>
        <w:tabs>
          <w:tab w:val="left" w:pos="993"/>
        </w:tabs>
        <w:spacing w:before="240" w:line="280" w:lineRule="exact"/>
        <w:ind w:left="0" w:firstLine="720"/>
        <w:jc w:val="both"/>
        <w:rPr>
          <w:rFonts w:ascii="Times New Roman" w:eastAsia="Times New Roman" w:hAnsi="Times New Roman" w:cs="Times New Roman"/>
          <w:b/>
          <w:bCs/>
          <w:sz w:val="25"/>
          <w:szCs w:val="25"/>
        </w:rPr>
      </w:pPr>
      <w:r w:rsidRPr="005C6569">
        <w:rPr>
          <w:rFonts w:ascii="Times New Roman" w:eastAsia="Times New Roman" w:hAnsi="Times New Roman" w:cs="Times New Roman"/>
          <w:b/>
          <w:bCs/>
          <w:sz w:val="25"/>
          <w:szCs w:val="25"/>
        </w:rPr>
        <w:t>Стосовно</w:t>
      </w:r>
      <w:r w:rsidR="00177C20" w:rsidRPr="005C6569">
        <w:rPr>
          <w:rFonts w:ascii="Times New Roman" w:eastAsia="Times New Roman" w:hAnsi="Times New Roman" w:cs="Times New Roman"/>
          <w:b/>
          <w:bCs/>
          <w:sz w:val="25"/>
          <w:szCs w:val="25"/>
        </w:rPr>
        <w:t xml:space="preserve"> відповідності кандидата </w:t>
      </w:r>
      <w:r w:rsidR="00F712A3">
        <w:rPr>
          <w:rFonts w:ascii="Times New Roman" w:eastAsia="Times New Roman" w:hAnsi="Times New Roman" w:cs="Times New Roman"/>
          <w:b/>
          <w:bCs/>
          <w:sz w:val="25"/>
          <w:szCs w:val="25"/>
        </w:rPr>
        <w:t>критеріям, зазначеним у частині </w:t>
      </w:r>
      <w:r w:rsidR="00177C20" w:rsidRPr="005C6569">
        <w:rPr>
          <w:rFonts w:ascii="Times New Roman" w:eastAsia="Times New Roman" w:hAnsi="Times New Roman" w:cs="Times New Roman"/>
          <w:b/>
          <w:bCs/>
          <w:sz w:val="25"/>
          <w:szCs w:val="25"/>
        </w:rPr>
        <w:t>четвертій статті</w:t>
      </w:r>
      <w:r w:rsidR="00956E71" w:rsidRPr="005C6569">
        <w:rPr>
          <w:rFonts w:ascii="Times New Roman" w:eastAsia="Times New Roman" w:hAnsi="Times New Roman" w:cs="Times New Roman"/>
          <w:b/>
          <w:bCs/>
          <w:sz w:val="25"/>
          <w:szCs w:val="25"/>
        </w:rPr>
        <w:t> </w:t>
      </w:r>
      <w:r w:rsidR="00177C20" w:rsidRPr="005C6569">
        <w:rPr>
          <w:rFonts w:ascii="Times New Roman" w:eastAsia="Times New Roman" w:hAnsi="Times New Roman" w:cs="Times New Roman"/>
          <w:b/>
          <w:bCs/>
          <w:sz w:val="25"/>
          <w:szCs w:val="25"/>
        </w:rPr>
        <w:t>8 Закону України «Про Вищий антикорупційний суд»</w:t>
      </w:r>
    </w:p>
    <w:p w:rsidR="00177C20" w:rsidRPr="005C6569" w:rsidRDefault="00177C20" w:rsidP="007F5B97">
      <w:pPr>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Комісія та ГРМЕ враховують, що відповідно до пункту</w:t>
      </w:r>
      <w:r w:rsidR="00956E71" w:rsidRPr="005C6569">
        <w:rPr>
          <w:rFonts w:ascii="Times New Roman" w:eastAsia="Times New Roman" w:hAnsi="Times New Roman" w:cs="Times New Roman"/>
          <w:sz w:val="25"/>
          <w:szCs w:val="25"/>
        </w:rPr>
        <w:t> </w:t>
      </w:r>
      <w:r w:rsidRPr="005C6569">
        <w:rPr>
          <w:rFonts w:ascii="Times New Roman" w:eastAsia="Times New Roman" w:hAnsi="Times New Roman" w:cs="Times New Roman"/>
          <w:sz w:val="25"/>
          <w:szCs w:val="25"/>
        </w:rPr>
        <w:t>11 Єдиних показників</w:t>
      </w:r>
      <w:r w:rsidR="00455814"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5C6569" w:rsidRDefault="000F505E" w:rsidP="007F5B97">
      <w:pPr>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Пунктом 163 Регламенту Комісії встановлено, що </w:t>
      </w:r>
      <w:r w:rsidRPr="005C6569">
        <w:rPr>
          <w:rFonts w:ascii="Times New Roman" w:hAnsi="Times New Roman" w:cs="Times New Roman"/>
          <w:sz w:val="25"/>
          <w:szCs w:val="25"/>
        </w:rPr>
        <w:t>після обговорення інформації про кандидата на посаду судді ВАКС у спеціальному спільному засіданні на голосування виноситься питання</w:t>
      </w:r>
      <w:r w:rsidR="00455814" w:rsidRPr="005C6569">
        <w:rPr>
          <w:rFonts w:ascii="Times New Roman" w:hAnsi="Times New Roman" w:cs="Times New Roman"/>
          <w:sz w:val="25"/>
          <w:szCs w:val="25"/>
        </w:rPr>
        <w:t xml:space="preserve"> щодо</w:t>
      </w:r>
      <w:r w:rsidRPr="005C6569">
        <w:rPr>
          <w:rFonts w:ascii="Times New Roman" w:hAnsi="Times New Roman" w:cs="Times New Roman"/>
          <w:sz w:val="25"/>
          <w:szCs w:val="25"/>
        </w:rPr>
        <w:t>: «Чи відповідає кандидат критеріям, передбаченим частиною четвертою статті</w:t>
      </w:r>
      <w:r w:rsidR="00956E71" w:rsidRPr="005C6569">
        <w:rPr>
          <w:rFonts w:ascii="Times New Roman" w:hAnsi="Times New Roman" w:cs="Times New Roman"/>
          <w:sz w:val="25"/>
          <w:szCs w:val="25"/>
        </w:rPr>
        <w:t> </w:t>
      </w:r>
      <w:r w:rsidRPr="005C6569">
        <w:rPr>
          <w:rFonts w:ascii="Times New Roman" w:hAnsi="Times New Roman" w:cs="Times New Roman"/>
          <w:sz w:val="25"/>
          <w:szCs w:val="25"/>
        </w:rPr>
        <w:t>8 Закону України «Про Вищий антикорупційний суд».</w:t>
      </w:r>
    </w:p>
    <w:p w:rsidR="000F505E" w:rsidRPr="005C6569" w:rsidRDefault="000F505E" w:rsidP="007F5B97">
      <w:pPr>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Комісія та ГРМЕ, заслухавши доповідача від Комісії – </w:t>
      </w:r>
      <w:r w:rsidR="002A6507" w:rsidRPr="005C6569">
        <w:rPr>
          <w:rFonts w:ascii="Times New Roman" w:eastAsia="Times New Roman" w:hAnsi="Times New Roman" w:cs="Times New Roman"/>
          <w:color w:val="1D1D1B"/>
          <w:sz w:val="25"/>
          <w:szCs w:val="25"/>
        </w:rPr>
        <w:t>Михайла Богоноса</w:t>
      </w:r>
      <w:r w:rsidR="006323CB" w:rsidRPr="005C6569">
        <w:rPr>
          <w:rFonts w:ascii="Times New Roman" w:eastAsia="Times New Roman" w:hAnsi="Times New Roman" w:cs="Times New Roman"/>
          <w:sz w:val="25"/>
          <w:szCs w:val="25"/>
        </w:rPr>
        <w:t xml:space="preserve"> та доповідача від ГРМЕ – </w:t>
      </w:r>
      <w:r w:rsidR="002A6507" w:rsidRPr="005C6569">
        <w:rPr>
          <w:rFonts w:ascii="Times New Roman" w:eastAsia="Times New Roman" w:hAnsi="Times New Roman" w:cs="Times New Roman"/>
          <w:color w:val="1D1D1B"/>
          <w:sz w:val="25"/>
          <w:szCs w:val="25"/>
        </w:rPr>
        <w:t>Джона Дж. О’Саллівана</w:t>
      </w:r>
      <w:r w:rsidRPr="005C6569">
        <w:rPr>
          <w:rFonts w:ascii="Times New Roman" w:eastAsia="Times New Roman" w:hAnsi="Times New Roman" w:cs="Times New Roman"/>
          <w:sz w:val="25"/>
          <w:szCs w:val="25"/>
        </w:rPr>
        <w:t xml:space="preserve">, дослідивши письмові та усні пояснення кандидата, </w:t>
      </w:r>
      <w:r w:rsidR="00F02EB4" w:rsidRPr="005C6569">
        <w:rPr>
          <w:rFonts w:ascii="Times New Roman" w:eastAsia="Times New Roman" w:hAnsi="Times New Roman" w:cs="Times New Roman"/>
          <w:sz w:val="25"/>
          <w:szCs w:val="25"/>
        </w:rPr>
        <w:t>під час закритого обговорення винесли на голосування 17</w:t>
      </w:r>
      <w:r w:rsidR="00455814" w:rsidRPr="005C6569">
        <w:rPr>
          <w:rFonts w:ascii="Times New Roman" w:eastAsia="Times New Roman" w:hAnsi="Times New Roman" w:cs="Times New Roman"/>
          <w:sz w:val="25"/>
          <w:szCs w:val="25"/>
        </w:rPr>
        <w:t>.03.</w:t>
      </w:r>
      <w:r w:rsidR="00F02EB4" w:rsidRPr="005C6569">
        <w:rPr>
          <w:rFonts w:ascii="Times New Roman" w:eastAsia="Times New Roman" w:hAnsi="Times New Roman" w:cs="Times New Roman"/>
          <w:sz w:val="25"/>
          <w:szCs w:val="25"/>
        </w:rPr>
        <w:t>2026 питання</w:t>
      </w:r>
      <w:r w:rsidRPr="005C6569">
        <w:rPr>
          <w:rFonts w:ascii="Times New Roman" w:eastAsia="Times New Roman" w:hAnsi="Times New Roman" w:cs="Times New Roman"/>
          <w:sz w:val="25"/>
          <w:szCs w:val="25"/>
        </w:rPr>
        <w:t>: «Чи відповідає кандидат критеріям, передбаченим частиною четвертою статті</w:t>
      </w:r>
      <w:r w:rsidR="00956E71" w:rsidRPr="005C6569">
        <w:rPr>
          <w:rFonts w:ascii="Times New Roman" w:eastAsia="Times New Roman" w:hAnsi="Times New Roman" w:cs="Times New Roman"/>
          <w:sz w:val="25"/>
          <w:szCs w:val="25"/>
        </w:rPr>
        <w:t> </w:t>
      </w:r>
      <w:r w:rsidRPr="005C6569">
        <w:rPr>
          <w:rFonts w:ascii="Times New Roman" w:eastAsia="Times New Roman" w:hAnsi="Times New Roman" w:cs="Times New Roman"/>
          <w:sz w:val="25"/>
          <w:szCs w:val="25"/>
        </w:rPr>
        <w:t>8 Закону України «Про Вищий антикорупційний суд».</w:t>
      </w:r>
    </w:p>
    <w:p w:rsidR="000F505E" w:rsidRPr="005C6569" w:rsidRDefault="002A6507" w:rsidP="00C55AA6">
      <w:pPr>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w:t>
      </w:r>
      <w:r w:rsidR="00455814" w:rsidRPr="005C6569">
        <w:rPr>
          <w:rFonts w:ascii="Times New Roman" w:eastAsia="Times New Roman" w:hAnsi="Times New Roman" w:cs="Times New Roman"/>
          <w:sz w:val="25"/>
          <w:szCs w:val="25"/>
        </w:rPr>
        <w:t>п’ятнадцять</w:t>
      </w:r>
      <w:r w:rsidRPr="005C6569">
        <w:rPr>
          <w:rFonts w:ascii="Times New Roman" w:eastAsia="Times New Roman" w:hAnsi="Times New Roman" w:cs="Times New Roman"/>
          <w:sz w:val="25"/>
          <w:szCs w:val="25"/>
        </w:rPr>
        <w:t xml:space="preserve"> членів Комісії (Михайло БО</w:t>
      </w:r>
      <w:r w:rsidR="005C6569">
        <w:rPr>
          <w:rFonts w:ascii="Times New Roman" w:eastAsia="Times New Roman" w:hAnsi="Times New Roman" w:cs="Times New Roman"/>
          <w:sz w:val="25"/>
          <w:szCs w:val="25"/>
        </w:rPr>
        <w:t>ГОНІС, Людмила ВОЛКОВА, Віталій </w:t>
      </w:r>
      <w:r w:rsidRPr="005C6569">
        <w:rPr>
          <w:rFonts w:ascii="Times New Roman" w:eastAsia="Times New Roman" w:hAnsi="Times New Roman" w:cs="Times New Roman"/>
          <w:sz w:val="25"/>
          <w:szCs w:val="25"/>
        </w:rPr>
        <w:t>ГАЦЕЛЮК,</w:t>
      </w:r>
      <w:r w:rsid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Ярослав ДУХ, Роман КИДИСЮК, Надія КОБЕ</w:t>
      </w:r>
      <w:r w:rsidR="005C6569">
        <w:rPr>
          <w:rFonts w:ascii="Times New Roman" w:eastAsia="Times New Roman" w:hAnsi="Times New Roman" w:cs="Times New Roman"/>
          <w:sz w:val="25"/>
          <w:szCs w:val="25"/>
        </w:rPr>
        <w:t xml:space="preserve">ЦЬКА, Олег КОЛІУШ, Ігор КУШНІР, </w:t>
      </w:r>
      <w:r w:rsidRPr="005C6569">
        <w:rPr>
          <w:rFonts w:ascii="Times New Roman" w:eastAsia="Times New Roman" w:hAnsi="Times New Roman" w:cs="Times New Roman"/>
          <w:sz w:val="25"/>
          <w:szCs w:val="25"/>
        </w:rPr>
        <w:t>Руслан М</w:t>
      </w:r>
      <w:r w:rsidR="005C6569">
        <w:rPr>
          <w:rFonts w:ascii="Times New Roman" w:eastAsia="Times New Roman" w:hAnsi="Times New Roman" w:cs="Times New Roman"/>
          <w:sz w:val="25"/>
          <w:szCs w:val="25"/>
        </w:rPr>
        <w:t>ЕЛЬНИК, Олексій ОМЕЛЬЯН, Андрій </w:t>
      </w:r>
      <w:r w:rsidRPr="005C6569">
        <w:rPr>
          <w:rFonts w:ascii="Times New Roman" w:eastAsia="Times New Roman" w:hAnsi="Times New Roman" w:cs="Times New Roman"/>
          <w:sz w:val="25"/>
          <w:szCs w:val="25"/>
        </w:rPr>
        <w:t>ПАСІЧНИК, Роман САБОДАШ,</w:t>
      </w:r>
      <w:r w:rsid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 xml:space="preserve">Руслан </w:t>
      </w:r>
      <w:r w:rsidR="005C6569">
        <w:rPr>
          <w:rFonts w:ascii="Times New Roman" w:eastAsia="Times New Roman" w:hAnsi="Times New Roman" w:cs="Times New Roman"/>
          <w:sz w:val="25"/>
          <w:szCs w:val="25"/>
        </w:rPr>
        <w:t>СИДОРОВИЧ, Сергій ЧУМАК, Галина </w:t>
      </w:r>
      <w:r w:rsidRPr="005C6569">
        <w:rPr>
          <w:rFonts w:ascii="Times New Roman" w:eastAsia="Times New Roman" w:hAnsi="Times New Roman" w:cs="Times New Roman"/>
          <w:sz w:val="25"/>
          <w:szCs w:val="25"/>
        </w:rPr>
        <w:t>ШЕВЧУК) та шість членів ГРМЕ (Роберт Гайн БРУКХАЙЗЕН, Норман ААС, Ґабріелє ЮОДКАЙТЕ-ҐРАНСКІЄНЕ,</w:t>
      </w:r>
      <w:r w:rsid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Мері К. БА</w:t>
      </w:r>
      <w:r w:rsidR="005C6569">
        <w:rPr>
          <w:rFonts w:ascii="Times New Roman" w:eastAsia="Times New Roman" w:hAnsi="Times New Roman" w:cs="Times New Roman"/>
          <w:sz w:val="25"/>
          <w:szCs w:val="25"/>
        </w:rPr>
        <w:t>ТЛЕР, Джесіка ЛОТ ТОМПСОН, Джон </w:t>
      </w:r>
      <w:r w:rsidRPr="005C6569">
        <w:rPr>
          <w:rFonts w:ascii="Times New Roman" w:eastAsia="Times New Roman" w:hAnsi="Times New Roman" w:cs="Times New Roman"/>
          <w:sz w:val="25"/>
          <w:szCs w:val="25"/>
        </w:rPr>
        <w:t>Дж. О’САЛЛІВАН).</w:t>
      </w:r>
    </w:p>
    <w:p w:rsidR="000F505E" w:rsidRPr="005C6569" w:rsidRDefault="000F505E" w:rsidP="00C55AA6">
      <w:pPr>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Таким чином, к</w:t>
      </w:r>
      <w:r w:rsidR="006B5D1A" w:rsidRPr="005C6569">
        <w:rPr>
          <w:rFonts w:ascii="Times New Roman" w:eastAsia="Times New Roman" w:hAnsi="Times New Roman" w:cs="Times New Roman"/>
          <w:sz w:val="25"/>
          <w:szCs w:val="25"/>
        </w:rPr>
        <w:t xml:space="preserve">андидат на посаду судді ВАКС </w:t>
      </w:r>
      <w:r w:rsidR="002A6507" w:rsidRPr="005C6569">
        <w:rPr>
          <w:rFonts w:ascii="Times New Roman" w:eastAsia="Times New Roman" w:hAnsi="Times New Roman" w:cs="Times New Roman"/>
          <w:sz w:val="25"/>
          <w:szCs w:val="25"/>
        </w:rPr>
        <w:t>Дудченко О.Ю.</w:t>
      </w:r>
      <w:r w:rsidRPr="005C6569">
        <w:rPr>
          <w:rFonts w:ascii="Times New Roman" w:eastAsia="Times New Roman" w:hAnsi="Times New Roman" w:cs="Times New Roman"/>
          <w:sz w:val="25"/>
          <w:szCs w:val="25"/>
        </w:rPr>
        <w:t xml:space="preserve"> визнається так</w:t>
      </w:r>
      <w:r w:rsidR="002A6507" w:rsidRPr="005C6569">
        <w:rPr>
          <w:rFonts w:ascii="Times New Roman" w:eastAsia="Times New Roman" w:hAnsi="Times New Roman" w:cs="Times New Roman"/>
          <w:sz w:val="25"/>
          <w:szCs w:val="25"/>
        </w:rPr>
        <w:t>им</w:t>
      </w:r>
      <w:r w:rsidRPr="005C6569">
        <w:rPr>
          <w:rFonts w:ascii="Times New Roman" w:eastAsia="Times New Roman" w:hAnsi="Times New Roman" w:cs="Times New Roman"/>
          <w:sz w:val="25"/>
          <w:szCs w:val="25"/>
        </w:rPr>
        <w:t>, що відповідає критеріям, передбаченим частиною четвертою статті</w:t>
      </w:r>
      <w:r w:rsidR="00BE6533" w:rsidRPr="005C6569">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8 Закону</w:t>
      </w:r>
      <w:r w:rsidR="005C6569">
        <w:rPr>
          <w:rFonts w:ascii="Times New Roman" w:eastAsia="Times New Roman" w:hAnsi="Times New Roman" w:cs="Times New Roman"/>
          <w:sz w:val="25"/>
          <w:szCs w:val="25"/>
        </w:rPr>
        <w:t xml:space="preserve"> </w:t>
      </w:r>
      <w:r w:rsidR="000F55E7">
        <w:rPr>
          <w:rFonts w:ascii="Times New Roman" w:eastAsia="Times New Roman" w:hAnsi="Times New Roman" w:cs="Times New Roman"/>
          <w:sz w:val="25"/>
          <w:szCs w:val="25"/>
        </w:rPr>
        <w:t xml:space="preserve">        </w:t>
      </w:r>
      <w:r w:rsidRPr="005C6569">
        <w:rPr>
          <w:rFonts w:ascii="Times New Roman" w:eastAsia="Times New Roman" w:hAnsi="Times New Roman" w:cs="Times New Roman"/>
          <w:sz w:val="25"/>
          <w:szCs w:val="25"/>
        </w:rPr>
        <w:t>№</w:t>
      </w:r>
      <w:r w:rsidR="000F55E7">
        <w:rPr>
          <w:rFonts w:ascii="Times New Roman" w:eastAsia="Times New Roman" w:hAnsi="Times New Roman" w:cs="Times New Roman"/>
          <w:sz w:val="25"/>
          <w:szCs w:val="25"/>
        </w:rPr>
        <w:t> </w:t>
      </w:r>
      <w:r w:rsidRPr="005C6569">
        <w:rPr>
          <w:rFonts w:ascii="Times New Roman" w:eastAsia="Times New Roman" w:hAnsi="Times New Roman" w:cs="Times New Roman"/>
          <w:sz w:val="25"/>
          <w:szCs w:val="25"/>
        </w:rPr>
        <w:t>2447-</w:t>
      </w:r>
      <w:r w:rsidRPr="005C6569">
        <w:rPr>
          <w:rFonts w:ascii="Times New Roman" w:eastAsia="Times New Roman" w:hAnsi="Times New Roman" w:cs="Times New Roman"/>
          <w:sz w:val="25"/>
          <w:szCs w:val="25"/>
          <w:lang w:val="en-US"/>
        </w:rPr>
        <w:t>V</w:t>
      </w:r>
      <w:r w:rsidRPr="005C6569">
        <w:rPr>
          <w:rFonts w:ascii="Times New Roman" w:eastAsia="Times New Roman" w:hAnsi="Times New Roman" w:cs="Times New Roman"/>
          <w:sz w:val="25"/>
          <w:szCs w:val="25"/>
        </w:rPr>
        <w:t>ІІІ. Результати спеціальних спільних засідань Комісії та ГРМЕ оголошено 20</w:t>
      </w:r>
      <w:r w:rsidR="00455814" w:rsidRPr="005C6569">
        <w:rPr>
          <w:rFonts w:ascii="Times New Roman" w:eastAsia="Times New Roman" w:hAnsi="Times New Roman" w:cs="Times New Roman"/>
          <w:sz w:val="25"/>
          <w:szCs w:val="25"/>
        </w:rPr>
        <w:t>.03.2026</w:t>
      </w:r>
      <w:r w:rsidRPr="005C6569">
        <w:rPr>
          <w:rFonts w:ascii="Times New Roman" w:eastAsia="Times New Roman" w:hAnsi="Times New Roman" w:cs="Times New Roman"/>
          <w:sz w:val="25"/>
          <w:szCs w:val="25"/>
        </w:rPr>
        <w:t>.</w:t>
      </w:r>
    </w:p>
    <w:p w:rsidR="00177C20" w:rsidRDefault="00177C20" w:rsidP="007F5B97">
      <w:pPr>
        <w:spacing w:line="280" w:lineRule="exact"/>
        <w:ind w:firstLine="709"/>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Керуючись статтями 8, 9 Закону України «Про Вищий антикорупційний суд», </w:t>
      </w:r>
      <w:r w:rsidR="000F505E" w:rsidRPr="005C6569">
        <w:rPr>
          <w:rFonts w:ascii="Times New Roman" w:eastAsia="Times New Roman" w:hAnsi="Times New Roman" w:cs="Times New Roman"/>
          <w:sz w:val="25"/>
          <w:szCs w:val="25"/>
        </w:rPr>
        <w:t xml:space="preserve">Законом України «Про судоустрій і статус суддів», </w:t>
      </w:r>
      <w:r w:rsidRPr="005C6569">
        <w:rPr>
          <w:rFonts w:ascii="Times New Roman" w:eastAsia="Times New Roman" w:hAnsi="Times New Roman" w:cs="Times New Roman"/>
          <w:sz w:val="25"/>
          <w:szCs w:val="25"/>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5C6569" w:rsidRDefault="005C6569" w:rsidP="005C6569">
      <w:pPr>
        <w:spacing w:line="280" w:lineRule="exact"/>
        <w:ind w:firstLine="709"/>
        <w:jc w:val="both"/>
        <w:rPr>
          <w:rFonts w:ascii="Times New Roman" w:eastAsia="Times New Roman" w:hAnsi="Times New Roman" w:cs="Times New Roman"/>
          <w:sz w:val="25"/>
          <w:szCs w:val="25"/>
        </w:rPr>
      </w:pPr>
    </w:p>
    <w:p w:rsidR="005C6569" w:rsidRDefault="005C6569" w:rsidP="00F712A3">
      <w:pPr>
        <w:spacing w:line="280" w:lineRule="exact"/>
        <w:jc w:val="both"/>
        <w:rPr>
          <w:rFonts w:ascii="Times New Roman" w:eastAsia="Times New Roman" w:hAnsi="Times New Roman" w:cs="Times New Roman"/>
          <w:sz w:val="25"/>
          <w:szCs w:val="25"/>
        </w:rPr>
      </w:pPr>
    </w:p>
    <w:p w:rsidR="00A12631" w:rsidRPr="005C6569" w:rsidRDefault="00A12631" w:rsidP="00F712A3">
      <w:pPr>
        <w:spacing w:line="280" w:lineRule="exact"/>
        <w:jc w:val="both"/>
        <w:rPr>
          <w:rFonts w:ascii="Times New Roman" w:eastAsia="Times New Roman" w:hAnsi="Times New Roman" w:cs="Times New Roman"/>
          <w:sz w:val="25"/>
          <w:szCs w:val="25"/>
        </w:rPr>
      </w:pPr>
    </w:p>
    <w:p w:rsidR="00177C20" w:rsidRPr="005C6569" w:rsidRDefault="00590467" w:rsidP="00956E71">
      <w:pPr>
        <w:spacing w:before="240" w:after="240" w:line="280" w:lineRule="exact"/>
        <w:jc w:val="center"/>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lastRenderedPageBreak/>
        <w:t>в</w:t>
      </w:r>
      <w:r w:rsidR="00177C20" w:rsidRPr="005C6569">
        <w:rPr>
          <w:rFonts w:ascii="Times New Roman" w:eastAsia="Times New Roman" w:hAnsi="Times New Roman" w:cs="Times New Roman"/>
          <w:sz w:val="25"/>
          <w:szCs w:val="25"/>
        </w:rPr>
        <w:t>ирішили:</w:t>
      </w:r>
    </w:p>
    <w:p w:rsidR="006323CB" w:rsidRDefault="003D4B45" w:rsidP="003D4B45">
      <w:pPr>
        <w:spacing w:line="280" w:lineRule="exact"/>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w:t>
      </w:r>
      <w:r w:rsidR="00177C20" w:rsidRPr="005C6569">
        <w:rPr>
          <w:rFonts w:ascii="Times New Roman" w:eastAsia="Times New Roman" w:hAnsi="Times New Roman" w:cs="Times New Roman"/>
          <w:sz w:val="25"/>
          <w:szCs w:val="25"/>
        </w:rPr>
        <w:t xml:space="preserve">изнати кандидата на посаду судді Вищого антикорупційного суду </w:t>
      </w:r>
      <w:r w:rsidR="005C456B" w:rsidRPr="005C6569">
        <w:rPr>
          <w:rFonts w:ascii="Times New Roman" w:eastAsia="Times New Roman" w:hAnsi="Times New Roman" w:cs="Times New Roman"/>
          <w:color w:val="1D1D1B"/>
          <w:sz w:val="25"/>
          <w:szCs w:val="25"/>
          <w:lang w:eastAsia="en-GB"/>
        </w:rPr>
        <w:t>Дудченка Олександра Юрійовича</w:t>
      </w:r>
      <w:r w:rsidR="00177C20" w:rsidRPr="005C6569">
        <w:rPr>
          <w:rFonts w:ascii="Times New Roman" w:eastAsia="Times New Roman" w:hAnsi="Times New Roman" w:cs="Times New Roman"/>
          <w:sz w:val="25"/>
          <w:szCs w:val="25"/>
        </w:rPr>
        <w:t xml:space="preserve"> так</w:t>
      </w:r>
      <w:r w:rsidR="005C456B" w:rsidRPr="005C6569">
        <w:rPr>
          <w:rFonts w:ascii="Times New Roman" w:eastAsia="Times New Roman" w:hAnsi="Times New Roman" w:cs="Times New Roman"/>
          <w:sz w:val="25"/>
          <w:szCs w:val="25"/>
        </w:rPr>
        <w:t>им</w:t>
      </w:r>
      <w:r w:rsidR="00177C20" w:rsidRPr="005C6569">
        <w:rPr>
          <w:rFonts w:ascii="Times New Roman" w:eastAsia="Times New Roman" w:hAnsi="Times New Roman" w:cs="Times New Roman"/>
          <w:sz w:val="25"/>
          <w:szCs w:val="25"/>
        </w:rPr>
        <w:t>, що</w:t>
      </w:r>
      <w:r w:rsidR="00E40A5B" w:rsidRPr="005C6569">
        <w:rPr>
          <w:rFonts w:ascii="Times New Roman" w:eastAsia="Times New Roman" w:hAnsi="Times New Roman" w:cs="Times New Roman"/>
          <w:sz w:val="25"/>
          <w:szCs w:val="25"/>
        </w:rPr>
        <w:t xml:space="preserve"> </w:t>
      </w:r>
      <w:r w:rsidR="00177C20" w:rsidRPr="005C6569">
        <w:rPr>
          <w:rFonts w:ascii="Times New Roman" w:eastAsia="Times New Roman" w:hAnsi="Times New Roman" w:cs="Times New Roman"/>
          <w:sz w:val="25"/>
          <w:szCs w:val="25"/>
        </w:rPr>
        <w:t xml:space="preserve">відповідає критеріям, визначеним частиною </w:t>
      </w:r>
      <w:r w:rsidR="001A16DD" w:rsidRPr="005C6569">
        <w:rPr>
          <w:rFonts w:ascii="Times New Roman" w:eastAsia="Times New Roman" w:hAnsi="Times New Roman" w:cs="Times New Roman"/>
          <w:sz w:val="25"/>
          <w:szCs w:val="25"/>
        </w:rPr>
        <w:t>четвертою</w:t>
      </w:r>
      <w:r w:rsidR="00177C20" w:rsidRPr="005C6569">
        <w:rPr>
          <w:rFonts w:ascii="Times New Roman" w:eastAsia="Times New Roman" w:hAnsi="Times New Roman" w:cs="Times New Roman"/>
          <w:sz w:val="25"/>
          <w:szCs w:val="25"/>
        </w:rPr>
        <w:t xml:space="preserve"> статті</w:t>
      </w:r>
      <w:r w:rsidR="00BB609C" w:rsidRPr="005C6569">
        <w:rPr>
          <w:rFonts w:ascii="Times New Roman" w:eastAsia="Times New Roman" w:hAnsi="Times New Roman" w:cs="Times New Roman"/>
          <w:sz w:val="25"/>
          <w:szCs w:val="25"/>
        </w:rPr>
        <w:t xml:space="preserve"> </w:t>
      </w:r>
      <w:r w:rsidR="00177C20" w:rsidRPr="005C6569">
        <w:rPr>
          <w:rFonts w:ascii="Times New Roman" w:eastAsia="Times New Roman" w:hAnsi="Times New Roman" w:cs="Times New Roman"/>
          <w:sz w:val="25"/>
          <w:szCs w:val="25"/>
        </w:rPr>
        <w:t>8 Закону України «Про Вищий антикорупційний суд».</w:t>
      </w:r>
    </w:p>
    <w:p w:rsidR="005C6569" w:rsidRPr="005C6569" w:rsidRDefault="005C6569" w:rsidP="00455814">
      <w:pPr>
        <w:spacing w:line="280" w:lineRule="exact"/>
        <w:ind w:firstLine="720"/>
        <w:jc w:val="both"/>
        <w:rPr>
          <w:rFonts w:ascii="Times New Roman" w:eastAsia="Times New Roman" w:hAnsi="Times New Roman" w:cs="Times New Roman"/>
          <w:sz w:val="25"/>
          <w:szCs w:val="25"/>
        </w:rPr>
      </w:pPr>
    </w:p>
    <w:p w:rsidR="00177C20" w:rsidRPr="005C6569" w:rsidRDefault="00177C20" w:rsidP="00956E71">
      <w:pPr>
        <w:spacing w:before="480" w:line="240" w:lineRule="auto"/>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Голова Комісії                  </w:t>
      </w:r>
      <w:r w:rsidRPr="005C6569">
        <w:rPr>
          <w:rFonts w:ascii="Times New Roman" w:eastAsia="Times New Roman" w:hAnsi="Times New Roman" w:cs="Times New Roman"/>
          <w:sz w:val="25"/>
          <w:szCs w:val="25"/>
        </w:rPr>
        <w:tab/>
        <w:t xml:space="preserve">Андрій ПАСІЧНИК                    </w:t>
      </w:r>
      <w:r w:rsidRPr="005C6569">
        <w:rPr>
          <w:rFonts w:ascii="Times New Roman" w:eastAsia="Times New Roman" w:hAnsi="Times New Roman" w:cs="Times New Roman"/>
          <w:sz w:val="25"/>
          <w:szCs w:val="25"/>
        </w:rPr>
        <w:tab/>
        <w:t xml:space="preserve">      </w:t>
      </w:r>
      <w:r w:rsidRPr="005C6569">
        <w:rPr>
          <w:rFonts w:ascii="Times New Roman" w:eastAsia="Times New Roman" w:hAnsi="Times New Roman" w:cs="Times New Roman"/>
          <w:sz w:val="25"/>
          <w:szCs w:val="25"/>
        </w:rPr>
        <w:tab/>
        <w:t>___________________</w:t>
      </w:r>
    </w:p>
    <w:p w:rsidR="00177C20" w:rsidRPr="005C6569" w:rsidRDefault="00177C20" w:rsidP="00380CBB">
      <w:pPr>
        <w:spacing w:line="240" w:lineRule="auto"/>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                                                                                                                                    (підпис)</w:t>
      </w:r>
    </w:p>
    <w:p w:rsidR="00177C20" w:rsidRPr="005C6569" w:rsidRDefault="00177C20" w:rsidP="00956E71">
      <w:pPr>
        <w:spacing w:before="480" w:line="240" w:lineRule="auto"/>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Голова ГРМЕ        </w:t>
      </w:r>
      <w:r w:rsidRPr="005C6569">
        <w:rPr>
          <w:rFonts w:ascii="Times New Roman" w:eastAsia="Times New Roman" w:hAnsi="Times New Roman" w:cs="Times New Roman"/>
          <w:sz w:val="25"/>
          <w:szCs w:val="25"/>
        </w:rPr>
        <w:tab/>
        <w:t xml:space="preserve">        </w:t>
      </w:r>
      <w:r w:rsidRPr="005C6569">
        <w:rPr>
          <w:rFonts w:ascii="Times New Roman" w:eastAsia="Times New Roman" w:hAnsi="Times New Roman" w:cs="Times New Roman"/>
          <w:sz w:val="25"/>
          <w:szCs w:val="25"/>
        </w:rPr>
        <w:tab/>
        <w:t xml:space="preserve">Роберт Гайн БРУКХАЙЗЕН      </w:t>
      </w:r>
      <w:r w:rsidRPr="005C6569">
        <w:rPr>
          <w:rFonts w:ascii="Times New Roman" w:eastAsia="Times New Roman" w:hAnsi="Times New Roman" w:cs="Times New Roman"/>
          <w:sz w:val="25"/>
          <w:szCs w:val="25"/>
        </w:rPr>
        <w:tab/>
        <w:t xml:space="preserve">      </w:t>
      </w:r>
      <w:r w:rsidRPr="005C6569">
        <w:rPr>
          <w:rFonts w:ascii="Times New Roman" w:eastAsia="Times New Roman" w:hAnsi="Times New Roman" w:cs="Times New Roman"/>
          <w:sz w:val="25"/>
          <w:szCs w:val="25"/>
        </w:rPr>
        <w:tab/>
        <w:t>___________________</w:t>
      </w:r>
    </w:p>
    <w:p w:rsidR="00177C20" w:rsidRPr="005C6569" w:rsidRDefault="00177C20" w:rsidP="00380CBB">
      <w:pPr>
        <w:spacing w:line="240" w:lineRule="auto"/>
        <w:ind w:firstLine="567"/>
        <w:jc w:val="both"/>
        <w:rPr>
          <w:rFonts w:ascii="Times New Roman" w:eastAsia="Times New Roman" w:hAnsi="Times New Roman" w:cs="Times New Roman"/>
          <w:sz w:val="25"/>
          <w:szCs w:val="25"/>
        </w:rPr>
      </w:pPr>
      <w:r w:rsidRPr="005C6569">
        <w:rPr>
          <w:rFonts w:ascii="Times New Roman" w:eastAsia="Times New Roman" w:hAnsi="Times New Roman" w:cs="Times New Roman"/>
          <w:sz w:val="25"/>
          <w:szCs w:val="25"/>
        </w:rPr>
        <w:t xml:space="preserve">                                                                                                                          (підпис)</w:t>
      </w:r>
    </w:p>
    <w:sectPr w:rsidR="00177C20" w:rsidRPr="005C6569" w:rsidSect="005C456B">
      <w:headerReference w:type="default" r:id="rId10"/>
      <w:footerReference w:type="default" r:id="rId11"/>
      <w:headerReference w:type="first" r:id="rId12"/>
      <w:pgSz w:w="11909" w:h="16834"/>
      <w:pgMar w:top="1418"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190E" w:rsidRDefault="00D3190E">
      <w:pPr>
        <w:spacing w:line="240" w:lineRule="auto"/>
      </w:pPr>
      <w:r>
        <w:separator/>
      </w:r>
    </w:p>
  </w:endnote>
  <w:endnote w:type="continuationSeparator" w:id="0">
    <w:p w:rsidR="00D3190E" w:rsidRDefault="00D31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190E" w:rsidRDefault="00D3190E">
      <w:pPr>
        <w:spacing w:line="240" w:lineRule="auto"/>
      </w:pPr>
      <w:r>
        <w:separator/>
      </w:r>
    </w:p>
  </w:footnote>
  <w:footnote w:type="continuationSeparator" w:id="0">
    <w:p w:rsidR="00D3190E" w:rsidRDefault="00D319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D4B45">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1637D"/>
    <w:rsid w:val="0001746A"/>
    <w:rsid w:val="00017E5A"/>
    <w:rsid w:val="0004051E"/>
    <w:rsid w:val="000510E7"/>
    <w:rsid w:val="00090ECF"/>
    <w:rsid w:val="000A1D7B"/>
    <w:rsid w:val="000B6C57"/>
    <w:rsid w:val="000E1969"/>
    <w:rsid w:val="000F505E"/>
    <w:rsid w:val="000F55E7"/>
    <w:rsid w:val="00176322"/>
    <w:rsid w:val="00177C20"/>
    <w:rsid w:val="00183A9B"/>
    <w:rsid w:val="001A16DD"/>
    <w:rsid w:val="001A33D3"/>
    <w:rsid w:val="001C4876"/>
    <w:rsid w:val="001C55B0"/>
    <w:rsid w:val="001F7FDC"/>
    <w:rsid w:val="00290C78"/>
    <w:rsid w:val="002A6507"/>
    <w:rsid w:val="002F2719"/>
    <w:rsid w:val="003203EA"/>
    <w:rsid w:val="003268AE"/>
    <w:rsid w:val="003736B8"/>
    <w:rsid w:val="00380CBB"/>
    <w:rsid w:val="003D4B45"/>
    <w:rsid w:val="003D6C64"/>
    <w:rsid w:val="0040593F"/>
    <w:rsid w:val="00435B7D"/>
    <w:rsid w:val="004476BF"/>
    <w:rsid w:val="00455814"/>
    <w:rsid w:val="004569FB"/>
    <w:rsid w:val="00457670"/>
    <w:rsid w:val="00465D12"/>
    <w:rsid w:val="004923C6"/>
    <w:rsid w:val="004B1132"/>
    <w:rsid w:val="004B7233"/>
    <w:rsid w:val="004E68FD"/>
    <w:rsid w:val="005017C8"/>
    <w:rsid w:val="00506729"/>
    <w:rsid w:val="00507CBF"/>
    <w:rsid w:val="00514544"/>
    <w:rsid w:val="00514866"/>
    <w:rsid w:val="005157C6"/>
    <w:rsid w:val="00543BF9"/>
    <w:rsid w:val="00590467"/>
    <w:rsid w:val="005B7AED"/>
    <w:rsid w:val="005C456B"/>
    <w:rsid w:val="005C6569"/>
    <w:rsid w:val="005E4A41"/>
    <w:rsid w:val="005F1100"/>
    <w:rsid w:val="005F58A2"/>
    <w:rsid w:val="0060170B"/>
    <w:rsid w:val="0060513C"/>
    <w:rsid w:val="00627D99"/>
    <w:rsid w:val="006323CB"/>
    <w:rsid w:val="00677C5D"/>
    <w:rsid w:val="0069381A"/>
    <w:rsid w:val="00697C94"/>
    <w:rsid w:val="006A0B82"/>
    <w:rsid w:val="006A4D79"/>
    <w:rsid w:val="006B5D1A"/>
    <w:rsid w:val="00731F44"/>
    <w:rsid w:val="00736077"/>
    <w:rsid w:val="00782380"/>
    <w:rsid w:val="00794F17"/>
    <w:rsid w:val="007B30B7"/>
    <w:rsid w:val="007E47D9"/>
    <w:rsid w:val="007F5B97"/>
    <w:rsid w:val="00801578"/>
    <w:rsid w:val="00802723"/>
    <w:rsid w:val="00810988"/>
    <w:rsid w:val="00827055"/>
    <w:rsid w:val="00887981"/>
    <w:rsid w:val="008A1A07"/>
    <w:rsid w:val="008C058C"/>
    <w:rsid w:val="008C74ED"/>
    <w:rsid w:val="008D7D12"/>
    <w:rsid w:val="008F3BA6"/>
    <w:rsid w:val="00906B59"/>
    <w:rsid w:val="00924957"/>
    <w:rsid w:val="00930ADE"/>
    <w:rsid w:val="009504A7"/>
    <w:rsid w:val="00956E71"/>
    <w:rsid w:val="00971934"/>
    <w:rsid w:val="00991836"/>
    <w:rsid w:val="009B3876"/>
    <w:rsid w:val="009C183C"/>
    <w:rsid w:val="009E0F84"/>
    <w:rsid w:val="009E3D77"/>
    <w:rsid w:val="009E4A8D"/>
    <w:rsid w:val="009F31B6"/>
    <w:rsid w:val="00A12631"/>
    <w:rsid w:val="00A34AE0"/>
    <w:rsid w:val="00A40559"/>
    <w:rsid w:val="00A70E67"/>
    <w:rsid w:val="00A7257C"/>
    <w:rsid w:val="00A725C7"/>
    <w:rsid w:val="00A843B2"/>
    <w:rsid w:val="00A92705"/>
    <w:rsid w:val="00B047DF"/>
    <w:rsid w:val="00B12FC2"/>
    <w:rsid w:val="00B33404"/>
    <w:rsid w:val="00B62CA4"/>
    <w:rsid w:val="00B92C3D"/>
    <w:rsid w:val="00BB609C"/>
    <w:rsid w:val="00BD7DB1"/>
    <w:rsid w:val="00BE6533"/>
    <w:rsid w:val="00C26279"/>
    <w:rsid w:val="00C55AA6"/>
    <w:rsid w:val="00C76145"/>
    <w:rsid w:val="00C850BF"/>
    <w:rsid w:val="00C96EFD"/>
    <w:rsid w:val="00CB3F6D"/>
    <w:rsid w:val="00CD4491"/>
    <w:rsid w:val="00CE1E84"/>
    <w:rsid w:val="00D06939"/>
    <w:rsid w:val="00D3190E"/>
    <w:rsid w:val="00D421B6"/>
    <w:rsid w:val="00D64A58"/>
    <w:rsid w:val="00D650CF"/>
    <w:rsid w:val="00DC0984"/>
    <w:rsid w:val="00DF246C"/>
    <w:rsid w:val="00E40A5B"/>
    <w:rsid w:val="00EC43A1"/>
    <w:rsid w:val="00ED7EEE"/>
    <w:rsid w:val="00F02EB4"/>
    <w:rsid w:val="00F24083"/>
    <w:rsid w:val="00F52128"/>
    <w:rsid w:val="00F712A3"/>
    <w:rsid w:val="00FA46C8"/>
    <w:rsid w:val="00FB0C8F"/>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CD5E"/>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C4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y3lPUwVpBz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15026</Words>
  <Characters>8565</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43</cp:revision>
  <cp:lastPrinted>2026-04-23T12:43:00Z</cp:lastPrinted>
  <dcterms:created xsi:type="dcterms:W3CDTF">2026-04-20T07:57:00Z</dcterms:created>
  <dcterms:modified xsi:type="dcterms:W3CDTF">2026-05-25T11:02:00Z</dcterms:modified>
</cp:coreProperties>
</file>