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890501">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Н Я  № </w:t>
      </w:r>
      <w:r w:rsidR="00F421AB">
        <w:rPr>
          <w:rFonts w:ascii="Times New Roman" w:eastAsia="Times New Roman" w:hAnsi="Times New Roman" w:cs="Times New Roman"/>
          <w:sz w:val="26"/>
          <w:szCs w:val="26"/>
          <w:u w:val="single"/>
        </w:rPr>
        <w:t>110/вс-26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r w:rsidR="00997E10">
        <w:rPr>
          <w:rFonts w:ascii="Times New Roman" w:eastAsia="Times New Roman" w:hAnsi="Times New Roman" w:cs="Times New Roman"/>
          <w:sz w:val="24"/>
          <w:szCs w:val="24"/>
        </w:rPr>
        <w:t xml:space="preserve"> </w:t>
      </w:r>
      <w:bookmarkStart w:id="1" w:name="_GoBack"/>
      <w:bookmarkEnd w:id="1"/>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391DF1">
        <w:rPr>
          <w:rFonts w:ascii="Times New Roman" w:eastAsia="Times New Roman" w:hAnsi="Times New Roman" w:cs="Times New Roman"/>
          <w:sz w:val="24"/>
          <w:szCs w:val="24"/>
        </w:rPr>
        <w:t>Надії КОБЕЦЬКОЇ</w:t>
      </w:r>
      <w:r w:rsidR="00391DF1" w:rsidRPr="00391DF1">
        <w:rPr>
          <w:rFonts w:ascii="Times New Roman" w:eastAsia="Times New Roman" w:hAnsi="Times New Roman" w:cs="Times New Roman"/>
          <w:sz w:val="24"/>
          <w:szCs w:val="24"/>
        </w:rPr>
        <w:t xml:space="preserve"> (доповідач)</w:t>
      </w:r>
      <w:r w:rsidR="009504A7" w:rsidRPr="00391DF1">
        <w:rPr>
          <w:rFonts w:ascii="Times New Roman" w:eastAsia="Times New Roman" w:hAnsi="Times New Roman" w:cs="Times New Roman"/>
          <w:sz w:val="24"/>
          <w:szCs w:val="24"/>
        </w:rPr>
        <w:t xml:space="preserve">, Олега КОЛІУША, </w:t>
      </w:r>
      <w:r w:rsidRPr="00391DF1">
        <w:rPr>
          <w:rFonts w:ascii="Times New Roman" w:eastAsia="Times New Roman" w:hAnsi="Times New Roman" w:cs="Times New Roman"/>
          <w:sz w:val="24"/>
          <w:szCs w:val="24"/>
        </w:rPr>
        <w:t>Ігоря</w:t>
      </w:r>
      <w:r w:rsidR="009504A7" w:rsidRPr="00391DF1">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391DF1">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СИДОРОВИЧА, Сергія 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p>
    <w:p w:rsidR="00177C20" w:rsidRPr="00391DF1" w:rsidRDefault="00177C20" w:rsidP="00177C20">
      <w:pPr>
        <w:spacing w:before="120" w:after="120" w:line="240" w:lineRule="auto"/>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Голови – Роберта Гайна БРУКХАЙЗЕНА</w:t>
      </w:r>
      <w:r w:rsidR="00391DF1" w:rsidRPr="00391DF1">
        <w:rPr>
          <w:rFonts w:ascii="Times New Roman" w:eastAsia="Times New Roman" w:hAnsi="Times New Roman" w:cs="Times New Roman"/>
          <w:sz w:val="24"/>
          <w:szCs w:val="24"/>
        </w:rPr>
        <w:t xml:space="preserve"> (доповідач)</w:t>
      </w:r>
      <w:r w:rsidRPr="00391DF1">
        <w:rPr>
          <w:rFonts w:ascii="Times New Roman" w:eastAsia="Times New Roman" w:hAnsi="Times New Roman" w:cs="Times New Roman"/>
          <w:sz w:val="24"/>
          <w:szCs w:val="24"/>
        </w:rPr>
        <w:t>,</w:t>
      </w:r>
    </w:p>
    <w:p w:rsidR="00177C20" w:rsidRDefault="00177C20" w:rsidP="00177C20">
      <w:pPr>
        <w:spacing w:before="120" w:after="120" w:line="240" w:lineRule="auto"/>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членів Громадської ради міжнародних експертів: Нормана ААСА,</w:t>
      </w:r>
      <w:r w:rsidR="00890501">
        <w:rPr>
          <w:rFonts w:ascii="Times New Roman" w:eastAsia="Times New Roman" w:hAnsi="Times New Roman" w:cs="Times New Roman"/>
          <w:sz w:val="24"/>
          <w:szCs w:val="24"/>
        </w:rPr>
        <w:t xml:space="preserve"> </w:t>
      </w:r>
      <w:r w:rsidRPr="00391DF1">
        <w:rPr>
          <w:rFonts w:ascii="Times New Roman" w:eastAsia="Times New Roman" w:hAnsi="Times New Roman" w:cs="Times New Roman"/>
          <w:sz w:val="24"/>
          <w:szCs w:val="24"/>
        </w:rPr>
        <w:t>Ґабріелє</w:t>
      </w:r>
      <w:r w:rsidR="009504A7" w:rsidRPr="00391DF1">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ЮОДКАЙТЕ-</w:t>
      </w:r>
      <w:r w:rsidR="00266B1A">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ҐРАНСКІЄНЕ, Мері К. БАТЛЕР, Джесіки ЛОТ ТОМПСОН, Джона Дж. О’САЛЛІВАНА,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w:t>
      </w:r>
      <w:r w:rsidRPr="00391DF1">
        <w:rPr>
          <w:rFonts w:ascii="Times New Roman" w:eastAsia="Times New Roman" w:hAnsi="Times New Roman" w:cs="Times New Roman"/>
          <w:sz w:val="24"/>
          <w:szCs w:val="24"/>
        </w:rPr>
        <w:t xml:space="preserve">антикорупційного суду </w:t>
      </w:r>
      <w:r w:rsidR="00391DF1" w:rsidRPr="00391DF1">
        <w:rPr>
          <w:rFonts w:ascii="Times New Roman" w:eastAsia="Times New Roman" w:hAnsi="Times New Roman" w:cs="Times New Roman"/>
          <w:sz w:val="24"/>
          <w:szCs w:val="24"/>
        </w:rPr>
        <w:t>Танасевич Олени</w:t>
      </w:r>
      <w:r w:rsidR="00391DF1">
        <w:rPr>
          <w:rFonts w:ascii="Times New Roman" w:eastAsia="Times New Roman" w:hAnsi="Times New Roman" w:cs="Times New Roman"/>
          <w:sz w:val="24"/>
          <w:szCs w:val="24"/>
        </w:rPr>
        <w:t xml:space="preserve"> Віталіївни </w:t>
      </w:r>
      <w:r>
        <w:rPr>
          <w:rFonts w:ascii="Times New Roman" w:eastAsia="Times New Roman" w:hAnsi="Times New Roman" w:cs="Times New Roman"/>
          <w:sz w:val="24"/>
          <w:szCs w:val="24"/>
        </w:rPr>
        <w:t>критеріям, передбаченим частиною четвертою статті 8 Закону України «Про Вищий антикорупційний суд»,</w:t>
      </w: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встановили:</w:t>
      </w:r>
    </w:p>
    <w:p w:rsidR="00177C20" w:rsidRPr="00114374" w:rsidRDefault="00177C20" w:rsidP="00177C20">
      <w:pPr>
        <w:spacing w:line="240" w:lineRule="auto"/>
        <w:ind w:firstLine="567"/>
        <w:jc w:val="center"/>
        <w:rPr>
          <w:rFonts w:ascii="Times New Roman" w:eastAsia="Times New Roman" w:hAnsi="Times New Roman" w:cs="Times New Roman"/>
          <w:sz w:val="20"/>
          <w:szCs w:val="20"/>
        </w:rPr>
      </w:pPr>
    </w:p>
    <w:p w:rsidR="00391DF1" w:rsidRPr="00391DF1" w:rsidRDefault="00391DF1" w:rsidP="00391DF1">
      <w:pPr>
        <w:tabs>
          <w:tab w:val="left" w:pos="993"/>
        </w:tabs>
        <w:spacing w:line="240" w:lineRule="auto"/>
        <w:ind w:firstLine="709"/>
        <w:jc w:val="both"/>
        <w:rPr>
          <w:rFonts w:ascii="Times New Roman" w:eastAsia="Times New Roman" w:hAnsi="Times New Roman" w:cs="Times New Roman"/>
          <w:b/>
          <w:bCs/>
          <w:sz w:val="24"/>
          <w:szCs w:val="24"/>
        </w:rPr>
      </w:pPr>
      <w:r w:rsidRPr="00391DF1">
        <w:rPr>
          <w:rFonts w:ascii="Times New Roman" w:eastAsia="Times New Roman" w:hAnsi="Times New Roman" w:cs="Times New Roman"/>
          <w:b/>
          <w:color w:val="1D1D1B"/>
          <w:sz w:val="24"/>
          <w:szCs w:val="24"/>
        </w:rPr>
        <w:t>1.</w:t>
      </w:r>
      <w:r w:rsidR="00890501">
        <w:rPr>
          <w:rFonts w:ascii="Times New Roman" w:eastAsia="Times New Roman" w:hAnsi="Times New Roman" w:cs="Times New Roman"/>
          <w:color w:val="1D1D1B"/>
          <w:sz w:val="24"/>
          <w:szCs w:val="24"/>
        </w:rPr>
        <w:t xml:space="preserve"> </w:t>
      </w:r>
      <w:r w:rsidRPr="00391DF1">
        <w:rPr>
          <w:rFonts w:ascii="Times New Roman" w:eastAsia="Times New Roman" w:hAnsi="Times New Roman" w:cs="Times New Roman"/>
          <w:b/>
          <w:bCs/>
          <w:sz w:val="24"/>
          <w:szCs w:val="24"/>
        </w:rPr>
        <w:t>Стислий виклад інформації про кар’єру кандидата</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У 2003 році Танасевич О.В. закінчила Харківський державний педагогічний університет ім</w:t>
      </w:r>
      <w:r w:rsidR="00016DFA">
        <w:rPr>
          <w:rFonts w:ascii="Times New Roman" w:eastAsia="Times New Roman" w:hAnsi="Times New Roman" w:cs="Times New Roman"/>
          <w:sz w:val="24"/>
          <w:szCs w:val="24"/>
        </w:rPr>
        <w:t>ені</w:t>
      </w:r>
      <w:r w:rsidRPr="00391DF1">
        <w:rPr>
          <w:rFonts w:ascii="Times New Roman" w:eastAsia="Times New Roman" w:hAnsi="Times New Roman" w:cs="Times New Roman"/>
          <w:sz w:val="24"/>
          <w:szCs w:val="24"/>
        </w:rPr>
        <w:t xml:space="preserve"> Г</w:t>
      </w:r>
      <w:r w:rsidR="00016DFA">
        <w:rPr>
          <w:rFonts w:ascii="Times New Roman" w:eastAsia="Times New Roman" w:hAnsi="Times New Roman" w:cs="Times New Roman"/>
          <w:sz w:val="24"/>
          <w:szCs w:val="24"/>
        </w:rPr>
        <w:t xml:space="preserve">ригорія </w:t>
      </w:r>
      <w:r w:rsidRPr="00391DF1">
        <w:rPr>
          <w:rFonts w:ascii="Times New Roman" w:eastAsia="Times New Roman" w:hAnsi="Times New Roman" w:cs="Times New Roman"/>
          <w:sz w:val="24"/>
          <w:szCs w:val="24"/>
        </w:rPr>
        <w:t>Сковороди та отримала диплом спеціаліста (з відзнакою) про повну вищу освіту за спеціальністю «Провознавство» і здобула кваліфікацію юриста, викладача правових дисциплін. У 2012 році Танасевич О.В. закінчила Національний університет «Юридична академія України ім. Ярослава Мудрого» та отримала диплом магістра (з відзнакою) про повну вищу освіту за спеціальністю «Провознавство» і здобула кваліфікацію юриста.</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У 2018 році Танасевич О.В. у Донецькому юридичному інституті Міністерства внутрішніх справ України захистила дисертацію за спеціальністю «Трудове право, право соціального забезпечення» на тему: «Правове регулювання матеріальної відповідальності роботодавця за шкоду, спричинену порушенням трудових прав працівника» та здобула науковий ступінь кандидата юридичних наук.</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З 15 травня 2002 року до 27 лютого 2004 року Танасевич О.В. працювала на посаді юриста у </w:t>
      </w:r>
      <w:r w:rsidR="00004D13" w:rsidRPr="00EC6DD4">
        <w:rPr>
          <w:rFonts w:ascii="Times New Roman" w:eastAsia="Times New Roman" w:hAnsi="Times New Roman" w:cs="Times New Roman"/>
          <w:sz w:val="24"/>
          <w:szCs w:val="24"/>
        </w:rPr>
        <w:t xml:space="preserve">Товаристві з обмеженою відповідальністю </w:t>
      </w:r>
      <w:r w:rsidR="00004D13">
        <w:rPr>
          <w:rFonts w:ascii="Times New Roman" w:eastAsia="Times New Roman" w:hAnsi="Times New Roman" w:cs="Times New Roman"/>
          <w:sz w:val="24"/>
          <w:szCs w:val="24"/>
        </w:rPr>
        <w:t>(далі – ТОВ)</w:t>
      </w:r>
      <w:r w:rsidR="00004D13" w:rsidRPr="00391DF1">
        <w:rPr>
          <w:rFonts w:ascii="Times New Roman" w:eastAsia="Times New Roman" w:hAnsi="Times New Roman" w:cs="Times New Roman"/>
          <w:sz w:val="24"/>
          <w:szCs w:val="24"/>
        </w:rPr>
        <w:t xml:space="preserve"> </w:t>
      </w:r>
      <w:r w:rsidRPr="00391DF1">
        <w:rPr>
          <w:rFonts w:ascii="Times New Roman" w:eastAsia="Times New Roman" w:hAnsi="Times New Roman" w:cs="Times New Roman"/>
          <w:sz w:val="24"/>
          <w:szCs w:val="24"/>
        </w:rPr>
        <w:t xml:space="preserve">«Еліта ЛТД».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З 01 червня 2004 року до 31 серпня 2005 року – </w:t>
      </w:r>
      <w:r w:rsidR="00DD1AC6">
        <w:rPr>
          <w:rFonts w:ascii="Times New Roman" w:eastAsia="Times New Roman" w:hAnsi="Times New Roman" w:cs="Times New Roman"/>
          <w:sz w:val="24"/>
          <w:szCs w:val="24"/>
        </w:rPr>
        <w:t>за трудовим</w:t>
      </w:r>
      <w:r w:rsidRPr="00391DF1">
        <w:rPr>
          <w:rFonts w:ascii="Times New Roman" w:eastAsia="Times New Roman" w:hAnsi="Times New Roman" w:cs="Times New Roman"/>
          <w:sz w:val="24"/>
          <w:szCs w:val="24"/>
        </w:rPr>
        <w:t xml:space="preserve"> договор</w:t>
      </w:r>
      <w:r w:rsidR="00DD1AC6">
        <w:rPr>
          <w:rFonts w:ascii="Times New Roman" w:eastAsia="Times New Roman" w:hAnsi="Times New Roman" w:cs="Times New Roman"/>
          <w:sz w:val="24"/>
          <w:szCs w:val="24"/>
        </w:rPr>
        <w:t>ом</w:t>
      </w:r>
      <w:r w:rsidRPr="00391DF1">
        <w:rPr>
          <w:rFonts w:ascii="Times New Roman" w:eastAsia="Times New Roman" w:hAnsi="Times New Roman" w:cs="Times New Roman"/>
          <w:sz w:val="24"/>
          <w:szCs w:val="24"/>
        </w:rPr>
        <w:t xml:space="preserve"> у ФОП</w:t>
      </w:r>
      <w:r w:rsidR="00975792">
        <w:rPr>
          <w:rFonts w:ascii="Times New Roman" w:eastAsia="Times New Roman" w:hAnsi="Times New Roman" w:cs="Times New Roman"/>
          <w:sz w:val="24"/>
          <w:szCs w:val="24"/>
        </w:rPr>
        <w:t> </w:t>
      </w:r>
      <w:r w:rsidR="00FA72FF">
        <w:rPr>
          <w:rFonts w:ascii="Times New Roman" w:eastAsia="Times New Roman" w:hAnsi="Times New Roman" w:cs="Times New Roman"/>
          <w:sz w:val="24"/>
          <w:szCs w:val="24"/>
        </w:rPr>
        <w:t>ОСОБА_1</w:t>
      </w:r>
      <w:r w:rsidRPr="00391DF1">
        <w:rPr>
          <w:rFonts w:ascii="Times New Roman" w:eastAsia="Times New Roman" w:hAnsi="Times New Roman" w:cs="Times New Roman"/>
          <w:sz w:val="24"/>
          <w:szCs w:val="24"/>
        </w:rPr>
        <w:t xml:space="preserve"> на посаді юриста.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З 14 вересня 2005 року до 09 листопада 200</w:t>
      </w:r>
      <w:r w:rsidR="00DD1AC6">
        <w:rPr>
          <w:rFonts w:ascii="Times New Roman" w:eastAsia="Times New Roman" w:hAnsi="Times New Roman" w:cs="Times New Roman"/>
          <w:sz w:val="24"/>
          <w:szCs w:val="24"/>
        </w:rPr>
        <w:t xml:space="preserve">5 року в </w:t>
      </w:r>
      <w:r w:rsidR="00DD1AC6" w:rsidRPr="00DD1AC6">
        <w:rPr>
          <w:rFonts w:ascii="Times New Roman" w:eastAsia="Times New Roman" w:hAnsi="Times New Roman" w:cs="Times New Roman"/>
          <w:sz w:val="24"/>
          <w:szCs w:val="24"/>
        </w:rPr>
        <w:t xml:space="preserve">Приватній </w:t>
      </w:r>
      <w:r w:rsidR="00DD1AC6">
        <w:rPr>
          <w:rFonts w:ascii="Times New Roman" w:eastAsia="Times New Roman" w:hAnsi="Times New Roman" w:cs="Times New Roman"/>
          <w:sz w:val="24"/>
          <w:szCs w:val="24"/>
        </w:rPr>
        <w:t xml:space="preserve">юридичній фірмі «Зевс» – </w:t>
      </w:r>
      <w:r w:rsidRPr="00391DF1">
        <w:rPr>
          <w:rFonts w:ascii="Times New Roman" w:eastAsia="Times New Roman" w:hAnsi="Times New Roman" w:cs="Times New Roman"/>
          <w:sz w:val="24"/>
          <w:szCs w:val="24"/>
        </w:rPr>
        <w:t>на посаді помічника юриста, з 10 листопада 2005 року до 28 лютого 2010 року</w:t>
      </w:r>
      <w:r w:rsidR="00DD1AC6">
        <w:rPr>
          <w:rFonts w:ascii="Times New Roman" w:eastAsia="Times New Roman" w:hAnsi="Times New Roman" w:cs="Times New Roman"/>
          <w:sz w:val="24"/>
          <w:szCs w:val="24"/>
        </w:rPr>
        <w:t xml:space="preserve"> –</w:t>
      </w:r>
      <w:r w:rsidRPr="00391DF1">
        <w:rPr>
          <w:rFonts w:ascii="Times New Roman" w:eastAsia="Times New Roman" w:hAnsi="Times New Roman" w:cs="Times New Roman"/>
          <w:sz w:val="24"/>
          <w:szCs w:val="24"/>
        </w:rPr>
        <w:t xml:space="preserve"> в</w:t>
      </w:r>
      <w:r w:rsidR="00DD1AC6">
        <w:rPr>
          <w:rFonts w:ascii="Times New Roman" w:eastAsia="Times New Roman" w:hAnsi="Times New Roman" w:cs="Times New Roman"/>
          <w:sz w:val="24"/>
          <w:szCs w:val="24"/>
        </w:rPr>
        <w:t xml:space="preserve"> цій же фірмі на посаді юриста.</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lastRenderedPageBreak/>
        <w:t xml:space="preserve">З 01 березня 2010 року до 14 травня 2010 року </w:t>
      </w:r>
      <w:r w:rsidR="00DD1AC6">
        <w:rPr>
          <w:rFonts w:ascii="Times New Roman" w:eastAsia="Times New Roman" w:hAnsi="Times New Roman" w:cs="Times New Roman"/>
          <w:sz w:val="24"/>
          <w:szCs w:val="24"/>
        </w:rPr>
        <w:t xml:space="preserve">– </w:t>
      </w:r>
      <w:r w:rsidRPr="00391DF1">
        <w:rPr>
          <w:rFonts w:ascii="Times New Roman" w:eastAsia="Times New Roman" w:hAnsi="Times New Roman" w:cs="Times New Roman"/>
          <w:sz w:val="24"/>
          <w:szCs w:val="24"/>
        </w:rPr>
        <w:t>юрист</w:t>
      </w:r>
      <w:r w:rsidR="00DD1AC6">
        <w:rPr>
          <w:rFonts w:ascii="Times New Roman" w:eastAsia="Times New Roman" w:hAnsi="Times New Roman" w:cs="Times New Roman"/>
          <w:sz w:val="24"/>
          <w:szCs w:val="24"/>
        </w:rPr>
        <w:t>ом</w:t>
      </w:r>
      <w:r w:rsidRPr="00391DF1">
        <w:rPr>
          <w:rFonts w:ascii="Times New Roman" w:eastAsia="Times New Roman" w:hAnsi="Times New Roman" w:cs="Times New Roman"/>
          <w:sz w:val="24"/>
          <w:szCs w:val="24"/>
        </w:rPr>
        <w:t xml:space="preserve"> у ТОВ «Енергетична альтернатива».</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З 17 травня 2010 року до 17 серпня 2010 року в Апеляційному суді Харківської області</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 xml:space="preserve"> на посад</w:t>
      </w:r>
      <w:r w:rsidR="00975792">
        <w:rPr>
          <w:rFonts w:ascii="Times New Roman" w:eastAsia="Times New Roman" w:hAnsi="Times New Roman" w:cs="Times New Roman"/>
          <w:sz w:val="24"/>
          <w:szCs w:val="24"/>
        </w:rPr>
        <w:t>і</w:t>
      </w:r>
      <w:r w:rsidRPr="00391DF1">
        <w:rPr>
          <w:rFonts w:ascii="Times New Roman" w:eastAsia="Times New Roman" w:hAnsi="Times New Roman" w:cs="Times New Roman"/>
          <w:sz w:val="24"/>
          <w:szCs w:val="24"/>
        </w:rPr>
        <w:t xml:space="preserve"> помічника голови суду, з 18 серпня 2010 року переведена на посаду помічника судді, на якій працювала до 05 червня 2012 року.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Указом Президента України від 18 травня 2012 року №</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336/2012 Танасевич О.В. призначен</w:t>
      </w:r>
      <w:r w:rsidR="00975792">
        <w:rPr>
          <w:rFonts w:ascii="Times New Roman" w:eastAsia="Times New Roman" w:hAnsi="Times New Roman" w:cs="Times New Roman"/>
          <w:sz w:val="24"/>
          <w:szCs w:val="24"/>
        </w:rPr>
        <w:t>о</w:t>
      </w:r>
      <w:r w:rsidRPr="00391DF1">
        <w:rPr>
          <w:rFonts w:ascii="Times New Roman" w:eastAsia="Times New Roman" w:hAnsi="Times New Roman" w:cs="Times New Roman"/>
          <w:sz w:val="24"/>
          <w:szCs w:val="24"/>
        </w:rPr>
        <w:t xml:space="preserve"> на посаду судді Печенізького районного суду Харківської о</w:t>
      </w:r>
      <w:r w:rsidR="007F1B31">
        <w:rPr>
          <w:rFonts w:ascii="Times New Roman" w:eastAsia="Times New Roman" w:hAnsi="Times New Roman" w:cs="Times New Roman"/>
          <w:sz w:val="24"/>
          <w:szCs w:val="24"/>
        </w:rPr>
        <w:t>бласті строком на п’ять років.</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З 06 червня 2012 року до 03 травня 2019 року працювала </w:t>
      </w:r>
      <w:r w:rsidR="007F1B31">
        <w:rPr>
          <w:rFonts w:ascii="Times New Roman" w:eastAsia="Times New Roman" w:hAnsi="Times New Roman" w:cs="Times New Roman"/>
          <w:sz w:val="24"/>
          <w:szCs w:val="24"/>
        </w:rPr>
        <w:t>суддею</w:t>
      </w:r>
      <w:r w:rsidRPr="00391DF1">
        <w:rPr>
          <w:rFonts w:ascii="Times New Roman" w:eastAsia="Times New Roman" w:hAnsi="Times New Roman" w:cs="Times New Roman"/>
          <w:sz w:val="24"/>
          <w:szCs w:val="24"/>
        </w:rPr>
        <w:t xml:space="preserve"> Печенізького районного суду Харківської області. З 28 березня 2013 року до 11 квітня 2014 року</w:t>
      </w:r>
      <w:r w:rsidR="007F1B31">
        <w:rPr>
          <w:rFonts w:ascii="Times New Roman" w:eastAsia="Times New Roman" w:hAnsi="Times New Roman" w:cs="Times New Roman"/>
          <w:sz w:val="24"/>
          <w:szCs w:val="24"/>
        </w:rPr>
        <w:t xml:space="preserve"> обіймала </w:t>
      </w:r>
      <w:r w:rsidRPr="00391DF1">
        <w:rPr>
          <w:rFonts w:ascii="Times New Roman" w:eastAsia="Times New Roman" w:hAnsi="Times New Roman" w:cs="Times New Roman"/>
          <w:sz w:val="24"/>
          <w:szCs w:val="24"/>
        </w:rPr>
        <w:t>посаду заступника голови Печенізького районного суду Харківської області</w:t>
      </w:r>
      <w:r w:rsidR="00975792">
        <w:rPr>
          <w:rFonts w:ascii="Times New Roman" w:eastAsia="Times New Roman" w:hAnsi="Times New Roman" w:cs="Times New Roman"/>
          <w:sz w:val="24"/>
          <w:szCs w:val="24"/>
        </w:rPr>
        <w:t>, а з</w:t>
      </w:r>
      <w:r w:rsidRPr="00391DF1">
        <w:rPr>
          <w:rFonts w:ascii="Times New Roman" w:eastAsia="Times New Roman" w:hAnsi="Times New Roman" w:cs="Times New Roman"/>
          <w:sz w:val="24"/>
          <w:szCs w:val="24"/>
        </w:rPr>
        <w:t xml:space="preserve"> 22 квітня 2014</w:t>
      </w:r>
      <w:r w:rsidR="007F1B31">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року до 30 березня 2015 року призначена на посаду заступника голови Печенізького районного суду Харківської області за рішенням зборів суддів строком на 1 рік.</w:t>
      </w:r>
    </w:p>
    <w:p w:rsid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Указом Президента України від 11 квітня 2019 року №</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128/2019 Танасевич О.В. призначено на посаду судді Вищого антикорупційного суду. З 07 травня 2019 року її обрано на посаду Голови Вищого антикорупційного суду, повноваження Голови цього суду</w:t>
      </w:r>
      <w:r w:rsidR="00975792" w:rsidRPr="00975792">
        <w:rPr>
          <w:rFonts w:ascii="Times New Roman" w:eastAsia="Times New Roman" w:hAnsi="Times New Roman" w:cs="Times New Roman"/>
          <w:sz w:val="24"/>
          <w:szCs w:val="24"/>
        </w:rPr>
        <w:t xml:space="preserve"> </w:t>
      </w:r>
      <w:r w:rsidR="00975792" w:rsidRPr="00391DF1">
        <w:rPr>
          <w:rFonts w:ascii="Times New Roman" w:eastAsia="Times New Roman" w:hAnsi="Times New Roman" w:cs="Times New Roman"/>
          <w:sz w:val="24"/>
          <w:szCs w:val="24"/>
        </w:rPr>
        <w:t xml:space="preserve">виконувала </w:t>
      </w:r>
      <w:r w:rsidRPr="00391DF1">
        <w:rPr>
          <w:rFonts w:ascii="Times New Roman" w:eastAsia="Times New Roman" w:hAnsi="Times New Roman" w:cs="Times New Roman"/>
          <w:sz w:val="24"/>
          <w:szCs w:val="24"/>
        </w:rPr>
        <w:t>до 06 травня 2022 року.</w:t>
      </w:r>
    </w:p>
    <w:p w:rsidR="00391DF1" w:rsidRPr="00391DF1" w:rsidRDefault="00391DF1" w:rsidP="00391DF1">
      <w:pPr>
        <w:tabs>
          <w:tab w:val="left" w:pos="851"/>
          <w:tab w:val="left" w:pos="993"/>
        </w:tabs>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b/>
          <w:color w:val="1D1D1B"/>
          <w:sz w:val="24"/>
          <w:szCs w:val="24"/>
        </w:rPr>
        <w:t>2.</w:t>
      </w:r>
      <w:r w:rsidR="00E65F64">
        <w:rPr>
          <w:rFonts w:ascii="Times New Roman" w:eastAsia="Times New Roman" w:hAnsi="Times New Roman" w:cs="Times New Roman"/>
          <w:color w:val="1D1D1B"/>
          <w:sz w:val="24"/>
          <w:szCs w:val="24"/>
        </w:rPr>
        <w:t xml:space="preserve"> </w:t>
      </w:r>
      <w:r w:rsidRPr="00391DF1">
        <w:rPr>
          <w:rFonts w:ascii="Times New Roman" w:eastAsia="Times New Roman" w:hAnsi="Times New Roman" w:cs="Times New Roman"/>
          <w:b/>
          <w:bCs/>
          <w:sz w:val="24"/>
          <w:szCs w:val="24"/>
        </w:rPr>
        <w:t>Інформація про участь кандидата в конкурсі</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w:t>
      </w:r>
      <w:r w:rsidR="00E65F64" w:rsidRPr="00E65F64">
        <w:rPr>
          <w:rFonts w:ascii="Times New Roman" w:eastAsia="Times New Roman" w:hAnsi="Times New Roman" w:cs="Times New Roman"/>
          <w:sz w:val="24"/>
          <w:szCs w:val="24"/>
        </w:rPr>
        <w:t xml:space="preserve"> </w:t>
      </w:r>
      <w:r w:rsidR="00E65F64" w:rsidRPr="00391DF1">
        <w:rPr>
          <w:rFonts w:ascii="Times New Roman" w:eastAsia="Times New Roman" w:hAnsi="Times New Roman" w:cs="Times New Roman"/>
          <w:sz w:val="24"/>
          <w:szCs w:val="24"/>
        </w:rPr>
        <w:t>Вищ</w:t>
      </w:r>
      <w:r w:rsidR="00E65F64">
        <w:rPr>
          <w:rFonts w:ascii="Times New Roman" w:eastAsia="Times New Roman" w:hAnsi="Times New Roman" w:cs="Times New Roman"/>
          <w:sz w:val="24"/>
          <w:szCs w:val="24"/>
        </w:rPr>
        <w:t>ої</w:t>
      </w:r>
      <w:r w:rsidR="00E65F64" w:rsidRPr="00391DF1">
        <w:rPr>
          <w:rFonts w:ascii="Times New Roman" w:eastAsia="Times New Roman" w:hAnsi="Times New Roman" w:cs="Times New Roman"/>
          <w:sz w:val="24"/>
          <w:szCs w:val="24"/>
        </w:rPr>
        <w:t xml:space="preserve"> кваліфікаційн</w:t>
      </w:r>
      <w:r w:rsidR="00E65F64">
        <w:rPr>
          <w:rFonts w:ascii="Times New Roman" w:eastAsia="Times New Roman" w:hAnsi="Times New Roman" w:cs="Times New Roman"/>
          <w:sz w:val="24"/>
          <w:szCs w:val="24"/>
        </w:rPr>
        <w:t>ої</w:t>
      </w:r>
      <w:r w:rsidR="00E65F64" w:rsidRPr="00391DF1">
        <w:rPr>
          <w:rFonts w:ascii="Times New Roman" w:eastAsia="Times New Roman" w:hAnsi="Times New Roman" w:cs="Times New Roman"/>
          <w:sz w:val="24"/>
          <w:szCs w:val="24"/>
        </w:rPr>
        <w:t xml:space="preserve"> комісі</w:t>
      </w:r>
      <w:r w:rsidR="00E65F64">
        <w:rPr>
          <w:rFonts w:ascii="Times New Roman" w:eastAsia="Times New Roman" w:hAnsi="Times New Roman" w:cs="Times New Roman"/>
          <w:sz w:val="24"/>
          <w:szCs w:val="24"/>
        </w:rPr>
        <w:t>ї</w:t>
      </w:r>
      <w:r w:rsidR="00E65F64" w:rsidRPr="00391DF1">
        <w:rPr>
          <w:rFonts w:ascii="Times New Roman" w:eastAsia="Times New Roman" w:hAnsi="Times New Roman" w:cs="Times New Roman"/>
          <w:sz w:val="24"/>
          <w:szCs w:val="24"/>
        </w:rPr>
        <w:t xml:space="preserve"> суддів України </w:t>
      </w:r>
      <w:r w:rsidRPr="00391DF1">
        <w:rPr>
          <w:rFonts w:ascii="Times New Roman" w:eastAsia="Times New Roman" w:hAnsi="Times New Roman" w:cs="Times New Roman"/>
          <w:sz w:val="24"/>
          <w:szCs w:val="24"/>
        </w:rPr>
        <w:t>від 03 червня 2025 року №</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112/зп-25 оголо</w:t>
      </w:r>
      <w:r w:rsidR="00E65F64">
        <w:rPr>
          <w:rFonts w:ascii="Times New Roman" w:eastAsia="Times New Roman" w:hAnsi="Times New Roman" w:cs="Times New Roman"/>
          <w:sz w:val="24"/>
          <w:szCs w:val="24"/>
        </w:rPr>
        <w:t>шено</w:t>
      </w:r>
      <w:r w:rsidRPr="00391DF1">
        <w:rPr>
          <w:rFonts w:ascii="Times New Roman" w:eastAsia="Times New Roman" w:hAnsi="Times New Roman" w:cs="Times New Roman"/>
          <w:sz w:val="24"/>
          <w:szCs w:val="24"/>
        </w:rPr>
        <w:t xml:space="preserve"> конкурс на зайняття 23 вакантних посад суддів Вищого антикорупційного суду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(далі – </w:t>
      </w:r>
      <w:r w:rsidR="00975792">
        <w:rPr>
          <w:rFonts w:ascii="Times New Roman" w:eastAsia="Times New Roman" w:hAnsi="Times New Roman" w:cs="Times New Roman"/>
          <w:sz w:val="24"/>
          <w:szCs w:val="24"/>
        </w:rPr>
        <w:t>к</w:t>
      </w:r>
      <w:r w:rsidRPr="00391DF1">
        <w:rPr>
          <w:rFonts w:ascii="Times New Roman" w:eastAsia="Times New Roman" w:hAnsi="Times New Roman" w:cs="Times New Roman"/>
          <w:sz w:val="24"/>
          <w:szCs w:val="24"/>
        </w:rPr>
        <w:t>онкурс).</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04 серпня 2025 року Танасевич О.В. звернулась до Комісії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«Про Вищий антикорупційний суд».</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16 вересня 2025 року №</w:t>
      </w:r>
      <w:r w:rsidR="001F724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20/вс-25 кандидата допущено до проходження кваліфікаційного оцінювання для участі в конкурсі.</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19 вересня 2025 року №</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174/зп-25 призначено кваліфікаційне оцінювання кандидатів та встановлено черговість його етапів.</w:t>
      </w:r>
    </w:p>
    <w:p w:rsid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19 вересня 2025 року №</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175/зп-25 призначено кваліфікаційний іспит у межах конкурсу та визначено черговість етапів його проведення.</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02 жовтня 2025 року №</w:t>
      </w:r>
      <w:r w:rsidR="0097579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185/зп-25 затверджено результати тестування знань з історії української державності кандидат</w:t>
      </w:r>
      <w:r w:rsidR="00975792">
        <w:rPr>
          <w:rFonts w:ascii="Times New Roman" w:eastAsia="Times New Roman" w:hAnsi="Times New Roman" w:cs="Times New Roman"/>
          <w:sz w:val="24"/>
          <w:szCs w:val="24"/>
        </w:rPr>
        <w:t xml:space="preserve"> Танасевич О.В.</w:t>
      </w:r>
      <w:r w:rsidRPr="00391DF1">
        <w:rPr>
          <w:rFonts w:ascii="Times New Roman" w:eastAsia="Times New Roman" w:hAnsi="Times New Roman" w:cs="Times New Roman"/>
          <w:sz w:val="24"/>
          <w:szCs w:val="24"/>
        </w:rPr>
        <w:t xml:space="preserve"> отримала 40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Вищого антикорупційного суду, зокрема його Апеляційної палати.</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14 жовтня 2025 року №</w:t>
      </w:r>
      <w:r w:rsidR="001F7242">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187/зп-25 затверджено результати тестування загальних знань у сфері права та знань зі спеціалізації Вищого антикорупційного суду</w:t>
      </w:r>
      <w:r w:rsidR="008727CD">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кандидат</w:t>
      </w:r>
      <w:r w:rsidR="008727CD">
        <w:rPr>
          <w:rFonts w:ascii="Times New Roman" w:eastAsia="Times New Roman" w:hAnsi="Times New Roman" w:cs="Times New Roman"/>
          <w:sz w:val="24"/>
          <w:szCs w:val="24"/>
        </w:rPr>
        <w:t xml:space="preserve"> Танасевич О.В.</w:t>
      </w:r>
      <w:r w:rsidRPr="00391DF1">
        <w:rPr>
          <w:rFonts w:ascii="Times New Roman" w:eastAsia="Times New Roman" w:hAnsi="Times New Roman" w:cs="Times New Roman"/>
          <w:sz w:val="24"/>
          <w:szCs w:val="24"/>
        </w:rPr>
        <w:t xml:space="preserve"> отримала 147 балів. Цим же рішенням Комісії її допущено до третього етапу кваліфікаційного іспиту – тестування когнітивних здібностей.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w:t>
      </w:r>
      <w:r w:rsidR="001F7242">
        <w:rPr>
          <w:rFonts w:ascii="Times New Roman" w:eastAsia="Times New Roman" w:hAnsi="Times New Roman" w:cs="Times New Roman"/>
          <w:sz w:val="24"/>
          <w:szCs w:val="24"/>
        </w:rPr>
        <w:t>місії від 29 жовтня 2025 року № </w:t>
      </w:r>
      <w:r w:rsidRPr="00391DF1">
        <w:rPr>
          <w:rFonts w:ascii="Times New Roman" w:eastAsia="Times New Roman" w:hAnsi="Times New Roman" w:cs="Times New Roman"/>
          <w:sz w:val="24"/>
          <w:szCs w:val="24"/>
        </w:rPr>
        <w:t>195/зп-25 затверджено результати тестування когнітивних здібностей, кандидат отримала 51,97 бала. Цим же рішенням Комісії її допущено до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22 грудня 2025 року №</w:t>
      </w:r>
      <w:r w:rsidR="008727CD">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 xml:space="preserve">223/зп-25 затверджено результати виконання практичного завдання, кандидат </w:t>
      </w:r>
      <w:r w:rsidR="008727CD">
        <w:rPr>
          <w:rFonts w:ascii="Times New Roman" w:eastAsia="Times New Roman" w:hAnsi="Times New Roman" w:cs="Times New Roman"/>
          <w:sz w:val="24"/>
          <w:szCs w:val="24"/>
        </w:rPr>
        <w:t>Танасевич О.В.</w:t>
      </w:r>
      <w:r w:rsidR="008727CD" w:rsidRPr="00391DF1">
        <w:rPr>
          <w:rFonts w:ascii="Times New Roman" w:eastAsia="Times New Roman" w:hAnsi="Times New Roman" w:cs="Times New Roman"/>
          <w:sz w:val="24"/>
          <w:szCs w:val="24"/>
        </w:rPr>
        <w:t xml:space="preserve"> </w:t>
      </w:r>
      <w:r w:rsidRPr="00391DF1">
        <w:rPr>
          <w:rFonts w:ascii="Times New Roman" w:eastAsia="Times New Roman" w:hAnsi="Times New Roman" w:cs="Times New Roman"/>
          <w:sz w:val="24"/>
          <w:szCs w:val="24"/>
        </w:rPr>
        <w:t>отримала 133,25 бал</w:t>
      </w:r>
      <w:r w:rsidR="001F7242">
        <w:rPr>
          <w:rFonts w:ascii="Times New Roman" w:eastAsia="Times New Roman" w:hAnsi="Times New Roman" w:cs="Times New Roman"/>
          <w:sz w:val="24"/>
          <w:szCs w:val="24"/>
        </w:rPr>
        <w:t>а</w:t>
      </w:r>
      <w:r w:rsidRPr="00391DF1">
        <w:rPr>
          <w:rFonts w:ascii="Times New Roman" w:eastAsia="Times New Roman" w:hAnsi="Times New Roman" w:cs="Times New Roman"/>
          <w:sz w:val="24"/>
          <w:szCs w:val="24"/>
        </w:rPr>
        <w:t>.</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Рішенням Комісії від 04 лютого 2026 року №</w:t>
      </w:r>
      <w:r w:rsidR="008727CD">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lastRenderedPageBreak/>
        <w:t xml:space="preserve">Відповідно до </w:t>
      </w:r>
      <w:r w:rsidR="001F7242">
        <w:rPr>
          <w:rFonts w:ascii="Times New Roman" w:eastAsia="Times New Roman" w:hAnsi="Times New Roman" w:cs="Times New Roman"/>
          <w:sz w:val="24"/>
          <w:szCs w:val="24"/>
        </w:rPr>
        <w:t xml:space="preserve">частини п’ятої </w:t>
      </w:r>
      <w:r w:rsidRPr="00391DF1">
        <w:rPr>
          <w:rFonts w:ascii="Times New Roman" w:eastAsia="Times New Roman" w:hAnsi="Times New Roman" w:cs="Times New Roman"/>
          <w:sz w:val="24"/>
          <w:szCs w:val="24"/>
        </w:rPr>
        <w:t xml:space="preserve">статті 8 Закону України «Про Вищий антикорупційний суд» </w:t>
      </w:r>
      <w:r w:rsidR="00997463" w:rsidRPr="00997463">
        <w:rPr>
          <w:rFonts w:ascii="Times New Roman" w:eastAsia="Times New Roman" w:hAnsi="Times New Roman" w:cs="Times New Roman"/>
          <w:sz w:val="24"/>
          <w:szCs w:val="24"/>
        </w:rPr>
        <w:t>Громадськ</w:t>
      </w:r>
      <w:r w:rsidR="00997463">
        <w:rPr>
          <w:rFonts w:ascii="Times New Roman" w:eastAsia="Times New Roman" w:hAnsi="Times New Roman" w:cs="Times New Roman"/>
          <w:sz w:val="24"/>
          <w:szCs w:val="24"/>
        </w:rPr>
        <w:t>ою</w:t>
      </w:r>
      <w:r w:rsidR="00997463" w:rsidRPr="00997463">
        <w:rPr>
          <w:rFonts w:ascii="Times New Roman" w:eastAsia="Times New Roman" w:hAnsi="Times New Roman" w:cs="Times New Roman"/>
          <w:sz w:val="24"/>
          <w:szCs w:val="24"/>
        </w:rPr>
        <w:t xml:space="preserve"> рад</w:t>
      </w:r>
      <w:r w:rsidR="00997463">
        <w:rPr>
          <w:rFonts w:ascii="Times New Roman" w:eastAsia="Times New Roman" w:hAnsi="Times New Roman" w:cs="Times New Roman"/>
          <w:sz w:val="24"/>
          <w:szCs w:val="24"/>
        </w:rPr>
        <w:t>ою</w:t>
      </w:r>
      <w:r w:rsidR="00997463" w:rsidRPr="00997463">
        <w:rPr>
          <w:rFonts w:ascii="Times New Roman" w:eastAsia="Times New Roman" w:hAnsi="Times New Roman" w:cs="Times New Roman"/>
          <w:sz w:val="24"/>
          <w:szCs w:val="24"/>
        </w:rPr>
        <w:t xml:space="preserve"> міжнародних експертів</w:t>
      </w:r>
      <w:r w:rsidR="00997463">
        <w:rPr>
          <w:rFonts w:ascii="Times New Roman" w:eastAsia="Times New Roman" w:hAnsi="Times New Roman" w:cs="Times New Roman"/>
          <w:sz w:val="24"/>
          <w:szCs w:val="24"/>
        </w:rPr>
        <w:t xml:space="preserve"> (далі – ГРМЕ)</w:t>
      </w:r>
      <w:r w:rsidRPr="00391DF1">
        <w:rPr>
          <w:rFonts w:ascii="Times New Roman" w:eastAsia="Times New Roman" w:hAnsi="Times New Roman" w:cs="Times New Roman"/>
          <w:sz w:val="24"/>
          <w:szCs w:val="24"/>
        </w:rPr>
        <w:t xml:space="preserve"> ініційовано розгляд питання відповідності кандидата на посаду судді Танасевич О.В. 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w:t>
      </w:r>
      <w:r w:rsidR="00997463">
        <w:rPr>
          <w:rFonts w:ascii="Times New Roman" w:eastAsia="Times New Roman" w:hAnsi="Times New Roman" w:cs="Times New Roman"/>
          <w:sz w:val="24"/>
          <w:szCs w:val="24"/>
        </w:rPr>
        <w:t xml:space="preserve"> з</w:t>
      </w:r>
      <w:r w:rsidRPr="00391DF1">
        <w:rPr>
          <w:rFonts w:ascii="Times New Roman" w:eastAsia="Times New Roman" w:hAnsi="Times New Roman" w:cs="Times New Roman"/>
          <w:sz w:val="24"/>
          <w:szCs w:val="24"/>
        </w:rPr>
        <w:t xml:space="preserve"> інформаційн</w:t>
      </w:r>
      <w:r w:rsidR="00997463">
        <w:rPr>
          <w:rFonts w:ascii="Times New Roman" w:eastAsia="Times New Roman" w:hAnsi="Times New Roman" w:cs="Times New Roman"/>
          <w:sz w:val="24"/>
          <w:szCs w:val="24"/>
        </w:rPr>
        <w:t>ою</w:t>
      </w:r>
      <w:r w:rsidRPr="00391DF1">
        <w:rPr>
          <w:rFonts w:ascii="Times New Roman" w:eastAsia="Times New Roman" w:hAnsi="Times New Roman" w:cs="Times New Roman"/>
          <w:sz w:val="24"/>
          <w:szCs w:val="24"/>
        </w:rPr>
        <w:t xml:space="preserve"> записк</w:t>
      </w:r>
      <w:r w:rsidR="00997463">
        <w:rPr>
          <w:rFonts w:ascii="Times New Roman" w:eastAsia="Times New Roman" w:hAnsi="Times New Roman" w:cs="Times New Roman"/>
          <w:sz w:val="24"/>
          <w:szCs w:val="24"/>
        </w:rPr>
        <w:t>ою</w:t>
      </w:r>
      <w:r w:rsidRPr="00391DF1">
        <w:rPr>
          <w:rFonts w:ascii="Times New Roman" w:eastAsia="Times New Roman" w:hAnsi="Times New Roman" w:cs="Times New Roman"/>
          <w:sz w:val="24"/>
          <w:szCs w:val="24"/>
        </w:rPr>
        <w:t xml:space="preserve"> про кандидата.</w:t>
      </w:r>
    </w:p>
    <w:p w:rsidR="00391DF1" w:rsidRDefault="00997463"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Комісія та ГРМЕ </w:t>
      </w:r>
      <w:r w:rsidR="00391DF1" w:rsidRPr="00391DF1">
        <w:rPr>
          <w:rFonts w:ascii="Times New Roman" w:eastAsia="Times New Roman" w:hAnsi="Times New Roman" w:cs="Times New Roman"/>
          <w:sz w:val="24"/>
          <w:szCs w:val="24"/>
        </w:rPr>
        <w:t>16 лютого 2026 року провели спеціальне спільне засідання стосовно кандидата (</w:t>
      </w:r>
      <w:hyperlink r:id="rId9" w:history="1">
        <w:r w:rsidR="00391DF1" w:rsidRPr="00391DF1">
          <w:rPr>
            <w:rStyle w:val="af"/>
            <w:rFonts w:ascii="Times New Roman" w:eastAsia="Times New Roman" w:hAnsi="Times New Roman" w:cs="Times New Roman"/>
            <w:sz w:val="24"/>
            <w:szCs w:val="24"/>
          </w:rPr>
          <w:t>https://www.youtube.com/watch?v=pkvyhKGu42g</w:t>
        </w:r>
      </w:hyperlink>
      <w:r w:rsidR="00391DF1" w:rsidRPr="00391DF1">
        <w:rPr>
          <w:rFonts w:ascii="Times New Roman" w:eastAsia="Times New Roman" w:hAnsi="Times New Roman" w:cs="Times New Roman"/>
          <w:sz w:val="24"/>
          <w:szCs w:val="24"/>
        </w:rPr>
        <w:t xml:space="preserve">). </w:t>
      </w:r>
    </w:p>
    <w:p w:rsidR="00391DF1" w:rsidRPr="00391DF1" w:rsidRDefault="00391DF1" w:rsidP="00391DF1">
      <w:pPr>
        <w:spacing w:line="240" w:lineRule="auto"/>
        <w:ind w:firstLine="709"/>
        <w:jc w:val="both"/>
        <w:rPr>
          <w:rFonts w:ascii="Times New Roman" w:eastAsia="Times New Roman" w:hAnsi="Times New Roman" w:cs="Times New Roman"/>
          <w:b/>
          <w:bCs/>
          <w:sz w:val="24"/>
          <w:szCs w:val="24"/>
        </w:rPr>
      </w:pPr>
      <w:r w:rsidRPr="00391DF1">
        <w:rPr>
          <w:rFonts w:ascii="Times New Roman" w:eastAsia="Times New Roman" w:hAnsi="Times New Roman" w:cs="Times New Roman"/>
          <w:b/>
          <w:color w:val="1D1D1B"/>
          <w:sz w:val="24"/>
          <w:szCs w:val="24"/>
        </w:rPr>
        <w:t>3.</w:t>
      </w:r>
      <w:r w:rsidRPr="00391DF1">
        <w:rPr>
          <w:rFonts w:ascii="Times New Roman" w:eastAsia="Times New Roman" w:hAnsi="Times New Roman" w:cs="Times New Roman"/>
          <w:color w:val="1D1D1B"/>
          <w:sz w:val="24"/>
          <w:szCs w:val="24"/>
        </w:rPr>
        <w:t xml:space="preserve"> </w:t>
      </w:r>
      <w:r w:rsidRPr="00391DF1">
        <w:rPr>
          <w:rFonts w:ascii="Times New Roman" w:eastAsia="Times New Roman" w:hAnsi="Times New Roman" w:cs="Times New Roman"/>
          <w:b/>
          <w:bCs/>
          <w:sz w:val="24"/>
          <w:szCs w:val="24"/>
        </w:rPr>
        <w:t>Обставини, які досліджувалися</w:t>
      </w:r>
    </w:p>
    <w:p w:rsidR="00391DF1" w:rsidRPr="00391DF1" w:rsidRDefault="00997463" w:rsidP="00391DF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w:t>
      </w:r>
      <w:r w:rsidR="00391DF1" w:rsidRPr="00391DF1">
        <w:rPr>
          <w:rFonts w:ascii="Times New Roman" w:eastAsia="Times New Roman" w:hAnsi="Times New Roman" w:cs="Times New Roman"/>
          <w:sz w:val="24"/>
          <w:szCs w:val="24"/>
        </w:rPr>
        <w:t xml:space="preserve">но </w:t>
      </w:r>
      <w:r>
        <w:rPr>
          <w:rFonts w:ascii="Times New Roman" w:eastAsia="Times New Roman" w:hAnsi="Times New Roman" w:cs="Times New Roman"/>
          <w:sz w:val="24"/>
          <w:szCs w:val="24"/>
        </w:rPr>
        <w:t>з</w:t>
      </w:r>
      <w:r w:rsidR="00391DF1" w:rsidRPr="00391DF1">
        <w:rPr>
          <w:rFonts w:ascii="Times New Roman" w:eastAsia="Times New Roman" w:hAnsi="Times New Roman" w:cs="Times New Roman"/>
          <w:sz w:val="24"/>
          <w:szCs w:val="24"/>
        </w:rPr>
        <w:t xml:space="preserve"> частин</w:t>
      </w:r>
      <w:r>
        <w:rPr>
          <w:rFonts w:ascii="Times New Roman" w:eastAsia="Times New Roman" w:hAnsi="Times New Roman" w:cs="Times New Roman"/>
          <w:sz w:val="24"/>
          <w:szCs w:val="24"/>
        </w:rPr>
        <w:t>ою</w:t>
      </w:r>
      <w:r w:rsidR="00391DF1" w:rsidRPr="00391DF1">
        <w:rPr>
          <w:rFonts w:ascii="Times New Roman" w:eastAsia="Times New Roman" w:hAnsi="Times New Roman" w:cs="Times New Roman"/>
          <w:sz w:val="24"/>
          <w:szCs w:val="24"/>
        </w:rPr>
        <w:t xml:space="preserve"> четверто</w:t>
      </w:r>
      <w:r>
        <w:rPr>
          <w:rFonts w:ascii="Times New Roman" w:eastAsia="Times New Roman" w:hAnsi="Times New Roman" w:cs="Times New Roman"/>
          <w:sz w:val="24"/>
          <w:szCs w:val="24"/>
        </w:rPr>
        <w:t>ю</w:t>
      </w:r>
      <w:r w:rsidR="00391DF1" w:rsidRPr="00391DF1">
        <w:rPr>
          <w:rFonts w:ascii="Times New Roman" w:eastAsia="Times New Roman" w:hAnsi="Times New Roman" w:cs="Times New Roman"/>
          <w:sz w:val="24"/>
          <w:szCs w:val="24"/>
        </w:rPr>
        <w:t xml:space="preserve"> статті 8 Закону України «Про Вищий антикорупційний суд»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Громадської ради міжнародних експертів не залучається до встановлення відповідності кандидатів передбаченим законом критеріям для цілей кваліфікаційного оцінювання.</w:t>
      </w:r>
    </w:p>
    <w:p w:rsid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Комісія та ГРМЕ ретельно проаналізували </w:t>
      </w:r>
      <w:r w:rsidR="008C1BE7">
        <w:rPr>
          <w:rFonts w:ascii="Times New Roman" w:eastAsia="Times New Roman" w:hAnsi="Times New Roman" w:cs="Times New Roman"/>
          <w:sz w:val="24"/>
          <w:szCs w:val="24"/>
        </w:rPr>
        <w:t>в</w:t>
      </w:r>
      <w:r w:rsidRPr="00391DF1">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8C1BE7">
        <w:rPr>
          <w:rFonts w:ascii="Times New Roman" w:eastAsia="Times New Roman" w:hAnsi="Times New Roman" w:cs="Times New Roman"/>
          <w:sz w:val="24"/>
          <w:szCs w:val="24"/>
        </w:rPr>
        <w:t>і</w:t>
      </w:r>
      <w:r w:rsidRPr="00391DF1">
        <w:rPr>
          <w:rFonts w:ascii="Times New Roman" w:eastAsia="Times New Roman" w:hAnsi="Times New Roman" w:cs="Times New Roman"/>
          <w:sz w:val="24"/>
          <w:szCs w:val="24"/>
        </w:rPr>
        <w:t>ст</w:t>
      </w:r>
      <w:r w:rsidR="008C1BE7">
        <w:rPr>
          <w:rFonts w:ascii="Times New Roman" w:eastAsia="Times New Roman" w:hAnsi="Times New Roman" w:cs="Times New Roman"/>
          <w:sz w:val="24"/>
          <w:szCs w:val="24"/>
        </w:rPr>
        <w:t>ь</w:t>
      </w:r>
      <w:r w:rsidRPr="00391DF1">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w:t>
      </w:r>
      <w:r w:rsidR="00D63B14">
        <w:rPr>
          <w:rFonts w:ascii="Times New Roman" w:eastAsia="Times New Roman" w:hAnsi="Times New Roman" w:cs="Times New Roman"/>
          <w:sz w:val="24"/>
          <w:szCs w:val="24"/>
        </w:rPr>
        <w:t>и</w:t>
      </w:r>
      <w:r w:rsidRPr="00391DF1">
        <w:rPr>
          <w:rFonts w:ascii="Times New Roman" w:eastAsia="Times New Roman" w:hAnsi="Times New Roman" w:cs="Times New Roman"/>
          <w:sz w:val="24"/>
          <w:szCs w:val="24"/>
        </w:rPr>
        <w:t>ли такі обставини.</w:t>
      </w:r>
    </w:p>
    <w:p w:rsidR="00391DF1" w:rsidRPr="00391DF1" w:rsidRDefault="00391DF1" w:rsidP="00391DF1">
      <w:pPr>
        <w:spacing w:line="240" w:lineRule="auto"/>
        <w:ind w:firstLine="709"/>
        <w:jc w:val="both"/>
        <w:rPr>
          <w:rFonts w:ascii="Times New Roman" w:eastAsia="Times New Roman" w:hAnsi="Times New Roman" w:cs="Times New Roman"/>
          <w:b/>
          <w:bCs/>
          <w:sz w:val="24"/>
          <w:szCs w:val="24"/>
        </w:rPr>
      </w:pPr>
      <w:r w:rsidRPr="00391DF1">
        <w:rPr>
          <w:rFonts w:ascii="Times New Roman" w:eastAsia="Times New Roman" w:hAnsi="Times New Roman" w:cs="Times New Roman"/>
          <w:b/>
          <w:bCs/>
          <w:sz w:val="24"/>
          <w:szCs w:val="24"/>
        </w:rPr>
        <w:t xml:space="preserve">3.1. </w:t>
      </w:r>
      <w:r w:rsidR="008C1BE7">
        <w:rPr>
          <w:rFonts w:ascii="Times New Roman" w:eastAsia="Times New Roman" w:hAnsi="Times New Roman" w:cs="Times New Roman"/>
          <w:b/>
          <w:bCs/>
          <w:sz w:val="24"/>
          <w:szCs w:val="24"/>
        </w:rPr>
        <w:t>Стосовно</w:t>
      </w:r>
      <w:r w:rsidRPr="00391DF1">
        <w:rPr>
          <w:rFonts w:ascii="Times New Roman" w:eastAsia="Times New Roman" w:hAnsi="Times New Roman" w:cs="Times New Roman"/>
          <w:b/>
          <w:bCs/>
          <w:sz w:val="24"/>
          <w:szCs w:val="24"/>
        </w:rPr>
        <w:t xml:space="preserve"> відвідування 23</w:t>
      </w:r>
      <w:r w:rsidR="008C1BE7">
        <w:rPr>
          <w:rFonts w:ascii="Times New Roman" w:eastAsia="Times New Roman" w:hAnsi="Times New Roman" w:cs="Times New Roman"/>
          <w:b/>
          <w:bCs/>
          <w:sz w:val="24"/>
          <w:szCs w:val="24"/>
        </w:rPr>
        <w:t xml:space="preserve"> грудня </w:t>
      </w:r>
      <w:r w:rsidRPr="00391DF1">
        <w:rPr>
          <w:rFonts w:ascii="Times New Roman" w:eastAsia="Times New Roman" w:hAnsi="Times New Roman" w:cs="Times New Roman"/>
          <w:b/>
          <w:bCs/>
          <w:sz w:val="24"/>
          <w:szCs w:val="24"/>
        </w:rPr>
        <w:t>2020</w:t>
      </w:r>
      <w:r w:rsidR="008C1BE7">
        <w:rPr>
          <w:rFonts w:ascii="Times New Roman" w:eastAsia="Times New Roman" w:hAnsi="Times New Roman" w:cs="Times New Roman"/>
          <w:b/>
          <w:bCs/>
          <w:sz w:val="24"/>
          <w:szCs w:val="24"/>
        </w:rPr>
        <w:t xml:space="preserve"> року</w:t>
      </w:r>
      <w:r w:rsidRPr="00391DF1">
        <w:rPr>
          <w:rFonts w:ascii="Times New Roman" w:eastAsia="Times New Roman" w:hAnsi="Times New Roman" w:cs="Times New Roman"/>
          <w:b/>
          <w:bCs/>
          <w:sz w:val="24"/>
          <w:szCs w:val="24"/>
        </w:rPr>
        <w:t xml:space="preserve"> неформального заходу </w:t>
      </w:r>
      <w:r w:rsidR="008C1BE7">
        <w:rPr>
          <w:rFonts w:ascii="Times New Roman" w:eastAsia="Times New Roman" w:hAnsi="Times New Roman" w:cs="Times New Roman"/>
          <w:b/>
          <w:bCs/>
          <w:sz w:val="24"/>
          <w:szCs w:val="24"/>
        </w:rPr>
        <w:t>в</w:t>
      </w:r>
      <w:r w:rsidRPr="00391DF1">
        <w:rPr>
          <w:rFonts w:ascii="Times New Roman" w:eastAsia="Times New Roman" w:hAnsi="Times New Roman" w:cs="Times New Roman"/>
          <w:b/>
          <w:bCs/>
          <w:sz w:val="24"/>
          <w:szCs w:val="24"/>
        </w:rPr>
        <w:t xml:space="preserve"> Київському інституті інтелектуальної власності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За інформацією з відкритих джерел</w:t>
      </w:r>
      <w:r w:rsidR="008C1BE7">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23 грудня 2020 року Танасевич О.В. відвідала Київський інститут інтелектуальної власності, де відбувався неформальний захід за участю, зокрема, особи, щодо якої Національне антикорупційне бюро України (далі </w:t>
      </w:r>
      <w:r w:rsidR="008C1BE7">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НАБУ) здійснювало досудове розслідування. За матеріалами із засобів масової інформації, Танасевич</w:t>
      </w:r>
      <w:r w:rsidR="008C1BE7">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 xml:space="preserve">О.В. була запрошена до інституту саме для участі </w:t>
      </w:r>
      <w:r w:rsidR="008C1BE7">
        <w:rPr>
          <w:rFonts w:ascii="Times New Roman" w:eastAsia="Times New Roman" w:hAnsi="Times New Roman" w:cs="Times New Roman"/>
          <w:sz w:val="24"/>
          <w:szCs w:val="24"/>
        </w:rPr>
        <w:t>в</w:t>
      </w:r>
      <w:r w:rsidRPr="00391DF1">
        <w:rPr>
          <w:rFonts w:ascii="Times New Roman" w:eastAsia="Times New Roman" w:hAnsi="Times New Roman" w:cs="Times New Roman"/>
          <w:sz w:val="24"/>
          <w:szCs w:val="24"/>
        </w:rPr>
        <w:t xml:space="preserve"> цьому заході.</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У відповідях на письмові запитання та під час спеціального спільного засідання Танасевич О.В. пояснила, що 23 грудня 2020 року вона відвідала Київський інститут інтелектуальної власності для обговоренням з його ректором курсу онлайн-лекцій для студентів. Кандидат надала пояснення </w:t>
      </w:r>
      <w:r w:rsidRPr="008727CD">
        <w:rPr>
          <w:rFonts w:ascii="Times New Roman" w:eastAsia="Times New Roman" w:hAnsi="Times New Roman" w:cs="Times New Roman"/>
          <w:color w:val="000000" w:themeColor="text1"/>
          <w:sz w:val="24"/>
          <w:szCs w:val="24"/>
        </w:rPr>
        <w:t xml:space="preserve">щодо </w:t>
      </w:r>
      <w:r w:rsidRPr="00391DF1">
        <w:rPr>
          <w:rFonts w:ascii="Times New Roman" w:eastAsia="Times New Roman" w:hAnsi="Times New Roman" w:cs="Times New Roman"/>
          <w:sz w:val="24"/>
          <w:szCs w:val="24"/>
        </w:rPr>
        <w:t xml:space="preserve">обставин перебування </w:t>
      </w:r>
      <w:r w:rsidR="008C1BE7">
        <w:rPr>
          <w:rFonts w:ascii="Times New Roman" w:eastAsia="Times New Roman" w:hAnsi="Times New Roman" w:cs="Times New Roman"/>
          <w:sz w:val="24"/>
          <w:szCs w:val="24"/>
        </w:rPr>
        <w:t>в</w:t>
      </w:r>
      <w:r w:rsidRPr="00391DF1">
        <w:rPr>
          <w:rFonts w:ascii="Times New Roman" w:eastAsia="Times New Roman" w:hAnsi="Times New Roman" w:cs="Times New Roman"/>
          <w:sz w:val="24"/>
          <w:szCs w:val="24"/>
        </w:rPr>
        <w:t xml:space="preserve"> інституті, зокрема, часу його відвідування, переліку осіб, з якими спілкувалась, та змісту обговорення. Також вона зазначила, що запрошення на неформальний захід отримала на самій зустрічі та перебувала на заході короткий проміжок часу. За її словами, вона не контактувала з особою, щодо якої НАБУ здійснювало досудове розслідування.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З </w:t>
      </w:r>
      <w:r w:rsidRPr="002659F4">
        <w:rPr>
          <w:rFonts w:ascii="Times New Roman" w:eastAsia="Times New Roman" w:hAnsi="Times New Roman" w:cs="Times New Roman"/>
          <w:sz w:val="24"/>
          <w:szCs w:val="24"/>
        </w:rPr>
        <w:t>повідомлення</w:t>
      </w:r>
      <w:r w:rsidRPr="00391DF1">
        <w:rPr>
          <w:rFonts w:ascii="Times New Roman" w:eastAsia="Times New Roman" w:hAnsi="Times New Roman" w:cs="Times New Roman"/>
          <w:sz w:val="24"/>
          <w:szCs w:val="24"/>
        </w:rPr>
        <w:t xml:space="preserve"> на вебсайті Київського інституту інтелектуальної власності відомо, що 20 січня 2021 року відбулась онлайн-лекція для студентів цього навчального закладу, яку провели судді </w:t>
      </w:r>
      <w:r w:rsidR="00253CF9" w:rsidRPr="00253CF9">
        <w:rPr>
          <w:rFonts w:ascii="Times New Roman" w:eastAsia="Times New Roman" w:hAnsi="Times New Roman" w:cs="Times New Roman"/>
          <w:sz w:val="24"/>
          <w:szCs w:val="24"/>
        </w:rPr>
        <w:t>Вищого антикорупційного суду</w:t>
      </w:r>
      <w:r w:rsidRPr="00391DF1">
        <w:rPr>
          <w:rFonts w:ascii="Times New Roman" w:eastAsia="Times New Roman" w:hAnsi="Times New Roman" w:cs="Times New Roman"/>
          <w:sz w:val="24"/>
          <w:szCs w:val="24"/>
        </w:rPr>
        <w:t xml:space="preserve"> Танасевич О.В. та Гавриленко (Криклива) Т.Г.</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Крім того, кандидат повідомила, що за час перебування на посаді голови </w:t>
      </w:r>
      <w:r w:rsidR="00253CF9" w:rsidRPr="00253CF9">
        <w:rPr>
          <w:rFonts w:ascii="Times New Roman" w:eastAsia="Times New Roman" w:hAnsi="Times New Roman" w:cs="Times New Roman"/>
          <w:sz w:val="24"/>
          <w:szCs w:val="24"/>
        </w:rPr>
        <w:t xml:space="preserve">Вищого антикорупційного суду </w:t>
      </w:r>
      <w:r w:rsidRPr="00391DF1">
        <w:rPr>
          <w:rFonts w:ascii="Times New Roman" w:eastAsia="Times New Roman" w:hAnsi="Times New Roman" w:cs="Times New Roman"/>
          <w:sz w:val="24"/>
          <w:szCs w:val="24"/>
        </w:rPr>
        <w:t>часто брала участь у різних публічних заходах, зустрічалась з керівниками вищих навчальних за</w:t>
      </w:r>
      <w:r w:rsidR="00253CF9">
        <w:rPr>
          <w:rFonts w:ascii="Times New Roman" w:eastAsia="Times New Roman" w:hAnsi="Times New Roman" w:cs="Times New Roman"/>
          <w:sz w:val="24"/>
          <w:szCs w:val="24"/>
        </w:rPr>
        <w:t>кладі</w:t>
      </w:r>
      <w:r w:rsidRPr="00391DF1">
        <w:rPr>
          <w:rFonts w:ascii="Times New Roman" w:eastAsia="Times New Roman" w:hAnsi="Times New Roman" w:cs="Times New Roman"/>
          <w:sz w:val="24"/>
          <w:szCs w:val="24"/>
        </w:rPr>
        <w:t xml:space="preserve">в, а судді </w:t>
      </w:r>
      <w:r w:rsidR="00253CF9" w:rsidRPr="00391DF1">
        <w:rPr>
          <w:rFonts w:ascii="Times New Roman" w:eastAsia="Times New Roman" w:hAnsi="Times New Roman" w:cs="Times New Roman"/>
          <w:sz w:val="24"/>
          <w:szCs w:val="24"/>
        </w:rPr>
        <w:t xml:space="preserve">Вищого антикорупційного суду </w:t>
      </w:r>
      <w:r w:rsidRPr="00391DF1">
        <w:rPr>
          <w:rFonts w:ascii="Times New Roman" w:eastAsia="Times New Roman" w:hAnsi="Times New Roman" w:cs="Times New Roman"/>
          <w:sz w:val="24"/>
          <w:szCs w:val="24"/>
        </w:rPr>
        <w:t>регулярно проводили навчальні лекції для студентів. Зокрема, зі слів Танасевич О.В</w:t>
      </w:r>
      <w:r w:rsidR="00253CF9">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вона відвідувала з різною метою (організація онлайн-лекцій, читання лекцій, суддівство</w:t>
      </w:r>
      <w:r w:rsidR="00253CF9">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відкриття студентських змагань, відкриття тренувальної аудиторії тощо) Київський національний університет імені </w:t>
      </w:r>
      <w:r w:rsidR="00253CF9">
        <w:rPr>
          <w:rFonts w:ascii="Times New Roman" w:eastAsia="Times New Roman" w:hAnsi="Times New Roman" w:cs="Times New Roman"/>
          <w:sz w:val="24"/>
          <w:szCs w:val="24"/>
        </w:rPr>
        <w:t xml:space="preserve">Тараса </w:t>
      </w:r>
      <w:r w:rsidRPr="00391DF1">
        <w:rPr>
          <w:rFonts w:ascii="Times New Roman" w:eastAsia="Times New Roman" w:hAnsi="Times New Roman" w:cs="Times New Roman"/>
          <w:sz w:val="24"/>
          <w:szCs w:val="24"/>
        </w:rPr>
        <w:t xml:space="preserve">Шевченка, Харківський національний педагогічний університет імені Григорія Сковороди, Національний юридичний університет імені Ярослава Мудрого, Український </w:t>
      </w:r>
      <w:r w:rsidRPr="00391DF1">
        <w:rPr>
          <w:rFonts w:ascii="Times New Roman" w:eastAsia="Times New Roman" w:hAnsi="Times New Roman" w:cs="Times New Roman"/>
          <w:sz w:val="24"/>
          <w:szCs w:val="24"/>
        </w:rPr>
        <w:lastRenderedPageBreak/>
        <w:t xml:space="preserve">католицький університет тощо. Відзначила, що зустрічалась </w:t>
      </w:r>
      <w:r w:rsidR="00D63B14">
        <w:rPr>
          <w:rFonts w:ascii="Times New Roman" w:eastAsia="Times New Roman" w:hAnsi="Times New Roman" w:cs="Times New Roman"/>
          <w:sz w:val="24"/>
          <w:szCs w:val="24"/>
        </w:rPr>
        <w:t>і</w:t>
      </w:r>
      <w:r w:rsidRPr="00391DF1">
        <w:rPr>
          <w:rFonts w:ascii="Times New Roman" w:eastAsia="Times New Roman" w:hAnsi="Times New Roman" w:cs="Times New Roman"/>
          <w:sz w:val="24"/>
          <w:szCs w:val="24"/>
        </w:rPr>
        <w:t>з ректорами, деканами факультетів та науковими працівниками вказаних вищих навчальних закладів.</w:t>
      </w:r>
    </w:p>
    <w:p w:rsidR="00391DF1" w:rsidRDefault="00253CF9" w:rsidP="00391DF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391DF1" w:rsidRPr="00391DF1">
        <w:rPr>
          <w:rFonts w:ascii="Times New Roman" w:eastAsia="Times New Roman" w:hAnsi="Times New Roman" w:cs="Times New Roman"/>
          <w:sz w:val="24"/>
          <w:szCs w:val="24"/>
        </w:rPr>
        <w:t>раховуючи надані кандидатом пояснення, у Комісії та ГРМЕ відсутні обґрунтовані сумніви у відповідності кандидата критерію доброчесності.</w:t>
      </w:r>
    </w:p>
    <w:p w:rsidR="00391DF1" w:rsidRPr="00391DF1" w:rsidRDefault="00391DF1" w:rsidP="00391DF1">
      <w:pPr>
        <w:spacing w:line="240" w:lineRule="auto"/>
        <w:ind w:firstLine="709"/>
        <w:jc w:val="both"/>
        <w:rPr>
          <w:rFonts w:ascii="Times New Roman" w:eastAsia="Times New Roman" w:hAnsi="Times New Roman" w:cs="Times New Roman"/>
          <w:b/>
          <w:bCs/>
          <w:sz w:val="24"/>
          <w:szCs w:val="24"/>
        </w:rPr>
      </w:pPr>
      <w:r w:rsidRPr="00391DF1">
        <w:rPr>
          <w:rFonts w:ascii="Times New Roman" w:eastAsia="Times New Roman" w:hAnsi="Times New Roman" w:cs="Times New Roman"/>
          <w:b/>
          <w:bCs/>
          <w:sz w:val="24"/>
          <w:szCs w:val="24"/>
        </w:rPr>
        <w:t xml:space="preserve">3.2. </w:t>
      </w:r>
      <w:r w:rsidR="00253CF9">
        <w:rPr>
          <w:rFonts w:ascii="Times New Roman" w:eastAsia="Times New Roman" w:hAnsi="Times New Roman" w:cs="Times New Roman"/>
          <w:b/>
          <w:bCs/>
          <w:sz w:val="24"/>
          <w:szCs w:val="24"/>
        </w:rPr>
        <w:t>Стосовно</w:t>
      </w:r>
      <w:r w:rsidRPr="00391DF1">
        <w:rPr>
          <w:rFonts w:ascii="Times New Roman" w:eastAsia="Times New Roman" w:hAnsi="Times New Roman" w:cs="Times New Roman"/>
          <w:b/>
          <w:bCs/>
          <w:sz w:val="24"/>
          <w:szCs w:val="24"/>
        </w:rPr>
        <w:t xml:space="preserve"> обставин, встановлених у довідці Національного агентства з питань запобігання корупції №</w:t>
      </w:r>
      <w:r w:rsidR="00253CF9">
        <w:rPr>
          <w:rFonts w:ascii="Times New Roman" w:eastAsia="Times New Roman" w:hAnsi="Times New Roman" w:cs="Times New Roman"/>
          <w:b/>
          <w:bCs/>
          <w:sz w:val="24"/>
          <w:szCs w:val="24"/>
        </w:rPr>
        <w:t> </w:t>
      </w:r>
      <w:r w:rsidRPr="00391DF1">
        <w:rPr>
          <w:rFonts w:ascii="Times New Roman" w:eastAsia="Times New Roman" w:hAnsi="Times New Roman" w:cs="Times New Roman"/>
          <w:b/>
          <w:bCs/>
          <w:sz w:val="24"/>
          <w:szCs w:val="24"/>
        </w:rPr>
        <w:t>542/</w:t>
      </w:r>
      <w:r w:rsidRPr="00391DF1">
        <w:rPr>
          <w:rFonts w:ascii="Times New Roman" w:eastAsia="Times New Roman" w:hAnsi="Times New Roman" w:cs="Times New Roman"/>
          <w:b/>
          <w:bCs/>
          <w:sz w:val="24"/>
          <w:szCs w:val="24"/>
          <w:lang w:val="en-GB"/>
        </w:rPr>
        <w:t>2</w:t>
      </w:r>
      <w:r w:rsidRPr="00391DF1">
        <w:rPr>
          <w:rFonts w:ascii="Times New Roman" w:eastAsia="Times New Roman" w:hAnsi="Times New Roman" w:cs="Times New Roman"/>
          <w:b/>
          <w:bCs/>
          <w:sz w:val="24"/>
          <w:szCs w:val="24"/>
        </w:rPr>
        <w:t>1 від 15 вересня 2021 року</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Національне агентство з питань запобігання корупції (далі </w:t>
      </w:r>
      <w:r w:rsidR="00253CF9">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НАЗК) у довідці від</w:t>
      </w:r>
      <w:r w:rsidR="000F60DA">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15</w:t>
      </w:r>
      <w:r w:rsidR="000F60DA">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вересня 2021 року №</w:t>
      </w:r>
      <w:r w:rsidR="000F60DA">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542/</w:t>
      </w:r>
      <w:r w:rsidRPr="00391DF1">
        <w:rPr>
          <w:rFonts w:ascii="Times New Roman" w:eastAsia="Times New Roman" w:hAnsi="Times New Roman" w:cs="Times New Roman"/>
          <w:sz w:val="24"/>
          <w:szCs w:val="24"/>
          <w:lang w:val="en-GB"/>
        </w:rPr>
        <w:t>2</w:t>
      </w:r>
      <w:r w:rsidRPr="00391DF1">
        <w:rPr>
          <w:rFonts w:ascii="Times New Roman" w:eastAsia="Times New Roman" w:hAnsi="Times New Roman" w:cs="Times New Roman"/>
          <w:sz w:val="24"/>
          <w:szCs w:val="24"/>
        </w:rPr>
        <w:t>1 про результати проведення повної перевірки декларації особи, уповноваженої на виконання функцій держави або місцевого самоврядування</w:t>
      </w:r>
      <w:r w:rsidR="00253CF9">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за 2020</w:t>
      </w:r>
      <w:r w:rsidR="00253CF9">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рік (виправленої), поданої Танасевич О</w:t>
      </w:r>
      <w:r w:rsidR="000F60DA">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В</w:t>
      </w:r>
      <w:r w:rsidR="000F60DA">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суддею, Головою Вищого антикорупційного суду, встановило, що суб’єкт декларування при складанні та поданні декларації вказав недостовірні відомості. Водночас ознак правопорушень, передбачених ч</w:t>
      </w:r>
      <w:r w:rsidR="000F60DA">
        <w:rPr>
          <w:rFonts w:ascii="Times New Roman" w:eastAsia="Times New Roman" w:hAnsi="Times New Roman" w:cs="Times New Roman"/>
          <w:sz w:val="24"/>
          <w:szCs w:val="24"/>
        </w:rPr>
        <w:t>астиною четвертою</w:t>
      </w:r>
      <w:r w:rsidRPr="00391DF1">
        <w:rPr>
          <w:rFonts w:ascii="Times New Roman" w:eastAsia="Times New Roman" w:hAnsi="Times New Roman" w:cs="Times New Roman"/>
          <w:sz w:val="24"/>
          <w:szCs w:val="24"/>
        </w:rPr>
        <w:t xml:space="preserve"> ст</w:t>
      </w:r>
      <w:r w:rsidR="000F60DA">
        <w:rPr>
          <w:rFonts w:ascii="Times New Roman" w:eastAsia="Times New Roman" w:hAnsi="Times New Roman" w:cs="Times New Roman"/>
          <w:sz w:val="24"/>
          <w:szCs w:val="24"/>
        </w:rPr>
        <w:t>атті</w:t>
      </w:r>
      <w:r w:rsidRPr="00391DF1">
        <w:rPr>
          <w:rFonts w:ascii="Times New Roman" w:eastAsia="Times New Roman" w:hAnsi="Times New Roman" w:cs="Times New Roman"/>
          <w:sz w:val="24"/>
          <w:szCs w:val="24"/>
        </w:rPr>
        <w:t xml:space="preserve"> 172-6 Кодексу України про адміністративні правопорушення та ст</w:t>
      </w:r>
      <w:r w:rsidR="000F60DA">
        <w:rPr>
          <w:rFonts w:ascii="Times New Roman" w:eastAsia="Times New Roman" w:hAnsi="Times New Roman" w:cs="Times New Roman"/>
          <w:sz w:val="24"/>
          <w:szCs w:val="24"/>
        </w:rPr>
        <w:t>атт</w:t>
      </w:r>
      <w:r w:rsidR="00EC184A">
        <w:rPr>
          <w:rFonts w:ascii="Times New Roman" w:eastAsia="Times New Roman" w:hAnsi="Times New Roman" w:cs="Times New Roman"/>
          <w:sz w:val="24"/>
          <w:szCs w:val="24"/>
        </w:rPr>
        <w:t>ею</w:t>
      </w:r>
      <w:r w:rsidRPr="00391DF1">
        <w:rPr>
          <w:rFonts w:ascii="Times New Roman" w:eastAsia="Times New Roman" w:hAnsi="Times New Roman" w:cs="Times New Roman"/>
          <w:sz w:val="24"/>
          <w:szCs w:val="24"/>
        </w:rPr>
        <w:t xml:space="preserve"> 366-2 Кримінального кодексу України</w:t>
      </w:r>
      <w:r w:rsidR="000F60DA">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виявлено не було.</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НАЗК вказало на такі порушення: кандидат (</w:t>
      </w:r>
      <w:r w:rsidR="00B9089F">
        <w:rPr>
          <w:rFonts w:ascii="Times New Roman" w:eastAsia="Times New Roman" w:hAnsi="Times New Roman" w:cs="Times New Roman"/>
          <w:sz w:val="24"/>
          <w:szCs w:val="24"/>
          <w:lang w:val="en-US"/>
        </w:rPr>
        <w:t>I</w:t>
      </w:r>
      <w:r w:rsidRPr="00391DF1">
        <w:rPr>
          <w:rFonts w:ascii="Times New Roman" w:eastAsia="Times New Roman" w:hAnsi="Times New Roman" w:cs="Times New Roman"/>
          <w:sz w:val="24"/>
          <w:szCs w:val="24"/>
        </w:rPr>
        <w:t xml:space="preserve">) не заповнила паспортні дані чоловіка </w:t>
      </w:r>
      <w:r w:rsidR="00D53A2A">
        <w:rPr>
          <w:rFonts w:ascii="Times New Roman" w:eastAsia="Times New Roman" w:hAnsi="Times New Roman" w:cs="Times New Roman"/>
          <w:sz w:val="24"/>
          <w:szCs w:val="24"/>
        </w:rPr>
        <w:t>ОСОБА_2</w:t>
      </w:r>
      <w:r w:rsidRPr="00391DF1">
        <w:rPr>
          <w:rFonts w:ascii="Times New Roman" w:eastAsia="Times New Roman" w:hAnsi="Times New Roman" w:cs="Times New Roman"/>
          <w:sz w:val="24"/>
          <w:szCs w:val="24"/>
        </w:rPr>
        <w:t>, вибравши позначку «не застосовується»; (</w:t>
      </w:r>
      <w:r w:rsidR="00B9089F">
        <w:rPr>
          <w:rFonts w:ascii="Times New Roman" w:eastAsia="Times New Roman" w:hAnsi="Times New Roman" w:cs="Times New Roman"/>
          <w:sz w:val="24"/>
          <w:szCs w:val="24"/>
          <w:lang w:val="en-US"/>
        </w:rPr>
        <w:t>II</w:t>
      </w:r>
      <w:r w:rsidRPr="00391DF1">
        <w:rPr>
          <w:rFonts w:ascii="Times New Roman" w:eastAsia="Times New Roman" w:hAnsi="Times New Roman" w:cs="Times New Roman"/>
          <w:sz w:val="24"/>
          <w:szCs w:val="24"/>
        </w:rPr>
        <w:t>) вказала неправильний реєстраційний номер об’єкт</w:t>
      </w:r>
      <w:r w:rsidR="003E2222">
        <w:rPr>
          <w:rFonts w:ascii="Times New Roman" w:eastAsia="Times New Roman" w:hAnsi="Times New Roman" w:cs="Times New Roman"/>
          <w:sz w:val="24"/>
          <w:szCs w:val="24"/>
        </w:rPr>
        <w:t>а</w:t>
      </w:r>
      <w:r w:rsidRPr="00391DF1">
        <w:rPr>
          <w:rFonts w:ascii="Times New Roman" w:eastAsia="Times New Roman" w:hAnsi="Times New Roman" w:cs="Times New Roman"/>
          <w:sz w:val="24"/>
          <w:szCs w:val="24"/>
        </w:rPr>
        <w:t xml:space="preserve"> нерухомості; (</w:t>
      </w:r>
      <w:r w:rsidR="00B9089F">
        <w:rPr>
          <w:rFonts w:ascii="Times New Roman" w:eastAsia="Times New Roman" w:hAnsi="Times New Roman" w:cs="Times New Roman"/>
          <w:sz w:val="24"/>
          <w:szCs w:val="24"/>
          <w:lang w:val="en-US"/>
        </w:rPr>
        <w:t>III</w:t>
      </w:r>
      <w:r w:rsidRPr="00391DF1">
        <w:rPr>
          <w:rFonts w:ascii="Times New Roman" w:eastAsia="Times New Roman" w:hAnsi="Times New Roman" w:cs="Times New Roman"/>
          <w:sz w:val="24"/>
          <w:szCs w:val="24"/>
        </w:rPr>
        <w:t>) зазначила окремі об</w:t>
      </w:r>
      <w:r w:rsidR="003E2222">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єкти нерухомості та автомобіль </w:t>
      </w:r>
      <w:r w:rsidR="00EC184A">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Peugeot 107</w:t>
      </w:r>
      <w:r w:rsidR="00EC184A">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(2012 р.в.) як такі, що перебувають у спільній сумісній власності з її чоловіком, тоді як вони належали на праві власності чоловіку; (</w:t>
      </w:r>
      <w:r w:rsidR="00B9089F">
        <w:rPr>
          <w:rFonts w:ascii="Times New Roman" w:eastAsia="Times New Roman" w:hAnsi="Times New Roman" w:cs="Times New Roman"/>
          <w:sz w:val="24"/>
          <w:szCs w:val="24"/>
          <w:lang w:val="en-US"/>
        </w:rPr>
        <w:t>IV</w:t>
      </w:r>
      <w:r w:rsidRPr="00391DF1">
        <w:rPr>
          <w:rFonts w:ascii="Times New Roman" w:eastAsia="Times New Roman" w:hAnsi="Times New Roman" w:cs="Times New Roman"/>
          <w:sz w:val="24"/>
          <w:szCs w:val="24"/>
        </w:rPr>
        <w:t>) неправильно вказала кількість цінних паперів, які належать чоловіку; (</w:t>
      </w:r>
      <w:r w:rsidR="00B9089F">
        <w:rPr>
          <w:rFonts w:ascii="Times New Roman" w:eastAsia="Times New Roman" w:hAnsi="Times New Roman" w:cs="Times New Roman"/>
          <w:sz w:val="24"/>
          <w:szCs w:val="24"/>
          <w:lang w:val="en-US"/>
        </w:rPr>
        <w:t>V</w:t>
      </w:r>
      <w:r w:rsidRPr="00391DF1">
        <w:rPr>
          <w:rFonts w:ascii="Times New Roman" w:eastAsia="Times New Roman" w:hAnsi="Times New Roman" w:cs="Times New Roman"/>
          <w:sz w:val="24"/>
          <w:szCs w:val="24"/>
        </w:rPr>
        <w:t>) вказала неправильну дату укладення договору про надання освітніх послуг.</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У відповідях на письмові запитання та під час спеціального спільного засідання кандидат пояснила, що виявлені порушення переважно стосувались технічних помилок та неточностей, зумовлених різним тлумаченням норм цивільного та сімейного законодавства України. Кандидат врахувала зауваження НАЗК при заповне</w:t>
      </w:r>
      <w:r w:rsidR="00A14B7A">
        <w:rPr>
          <w:rFonts w:ascii="Times New Roman" w:eastAsia="Times New Roman" w:hAnsi="Times New Roman" w:cs="Times New Roman"/>
          <w:sz w:val="24"/>
          <w:szCs w:val="24"/>
        </w:rPr>
        <w:t>н</w:t>
      </w:r>
      <w:r w:rsidRPr="00391DF1">
        <w:rPr>
          <w:rFonts w:ascii="Times New Roman" w:eastAsia="Times New Roman" w:hAnsi="Times New Roman" w:cs="Times New Roman"/>
          <w:sz w:val="24"/>
          <w:szCs w:val="24"/>
        </w:rPr>
        <w:t>ні наступних декларацій.</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Комісія та ГРМЕ звертають увагу, що кандидат не заперечувала щодо наявності помилок та неточностей, допущених під час заповнення та подання декларацій особи, уповноваженої на виконання функцій держави або місцевого самоврядування, а також вказала, що вони могли бути допущені з необережності. Водночас встановлені помилки та неточності не свідчать про намір приховування інформації або декларування недостовірної інформації. Також </w:t>
      </w:r>
      <w:r w:rsidR="00A14B7A">
        <w:rPr>
          <w:rFonts w:ascii="Times New Roman" w:eastAsia="Times New Roman" w:hAnsi="Times New Roman" w:cs="Times New Roman"/>
          <w:sz w:val="24"/>
          <w:szCs w:val="24"/>
        </w:rPr>
        <w:t>у</w:t>
      </w:r>
      <w:r w:rsidRPr="00391DF1">
        <w:rPr>
          <w:rFonts w:ascii="Times New Roman" w:eastAsia="Times New Roman" w:hAnsi="Times New Roman" w:cs="Times New Roman"/>
          <w:sz w:val="24"/>
          <w:szCs w:val="24"/>
        </w:rPr>
        <w:t xml:space="preserve"> </w:t>
      </w:r>
      <w:r w:rsidR="00A14B7A">
        <w:rPr>
          <w:rFonts w:ascii="Times New Roman" w:eastAsia="Times New Roman" w:hAnsi="Times New Roman" w:cs="Times New Roman"/>
          <w:sz w:val="24"/>
          <w:szCs w:val="24"/>
        </w:rPr>
        <w:t>наступни</w:t>
      </w:r>
      <w:r w:rsidRPr="00391DF1">
        <w:rPr>
          <w:rFonts w:ascii="Times New Roman" w:eastAsia="Times New Roman" w:hAnsi="Times New Roman" w:cs="Times New Roman"/>
          <w:sz w:val="24"/>
          <w:szCs w:val="24"/>
        </w:rPr>
        <w:t>х деклараціях кандидат</w:t>
      </w:r>
      <w:r w:rsidR="00A14B7A">
        <w:rPr>
          <w:rFonts w:ascii="Times New Roman" w:eastAsia="Times New Roman" w:hAnsi="Times New Roman" w:cs="Times New Roman"/>
          <w:sz w:val="24"/>
          <w:szCs w:val="24"/>
        </w:rPr>
        <w:t xml:space="preserve"> не допускала </w:t>
      </w:r>
      <w:r w:rsidRPr="00391DF1">
        <w:rPr>
          <w:rFonts w:ascii="Times New Roman" w:eastAsia="Times New Roman" w:hAnsi="Times New Roman" w:cs="Times New Roman"/>
          <w:sz w:val="24"/>
          <w:szCs w:val="24"/>
        </w:rPr>
        <w:t>порушен</w:t>
      </w:r>
      <w:r w:rsidR="00DD1789">
        <w:rPr>
          <w:rFonts w:ascii="Times New Roman" w:eastAsia="Times New Roman" w:hAnsi="Times New Roman" w:cs="Times New Roman"/>
          <w:sz w:val="24"/>
          <w:szCs w:val="24"/>
        </w:rPr>
        <w:t>ь</w:t>
      </w:r>
      <w:r w:rsidRPr="00391DF1">
        <w:rPr>
          <w:rFonts w:ascii="Times New Roman" w:eastAsia="Times New Roman" w:hAnsi="Times New Roman" w:cs="Times New Roman"/>
          <w:sz w:val="24"/>
          <w:szCs w:val="24"/>
        </w:rPr>
        <w:t>, на які звернуло увагу НАЗК.</w:t>
      </w:r>
    </w:p>
    <w:p w:rsid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За таких обставин Комісія та ГРМЕ дійшли висновку, що з огляду на визнання кандидатом своїх помилок та їх виправлення такі порушення не є достатньо істотними для виникнення обґрунтованого сумніву у відповідності кандидата критерію доброчесності. </w:t>
      </w:r>
    </w:p>
    <w:p w:rsidR="00391DF1" w:rsidRPr="00391DF1" w:rsidRDefault="00391DF1" w:rsidP="00391DF1">
      <w:pPr>
        <w:spacing w:line="240" w:lineRule="auto"/>
        <w:ind w:firstLine="709"/>
        <w:jc w:val="both"/>
        <w:rPr>
          <w:rFonts w:ascii="Times New Roman" w:eastAsia="Times New Roman" w:hAnsi="Times New Roman" w:cs="Times New Roman"/>
          <w:b/>
          <w:bCs/>
          <w:sz w:val="24"/>
          <w:szCs w:val="24"/>
          <w:lang w:val="en-GB"/>
        </w:rPr>
      </w:pPr>
      <w:r w:rsidRPr="00391DF1">
        <w:rPr>
          <w:rFonts w:ascii="Times New Roman" w:eastAsia="Times New Roman" w:hAnsi="Times New Roman" w:cs="Times New Roman"/>
          <w:b/>
          <w:bCs/>
          <w:sz w:val="24"/>
          <w:szCs w:val="24"/>
        </w:rPr>
        <w:t xml:space="preserve">3.3. </w:t>
      </w:r>
      <w:r w:rsidR="00DD1789">
        <w:rPr>
          <w:rFonts w:ascii="Times New Roman" w:eastAsia="Times New Roman" w:hAnsi="Times New Roman" w:cs="Times New Roman"/>
          <w:b/>
          <w:bCs/>
          <w:sz w:val="24"/>
          <w:szCs w:val="24"/>
        </w:rPr>
        <w:t>Стосовно</w:t>
      </w:r>
      <w:r w:rsidRPr="00391DF1">
        <w:rPr>
          <w:rFonts w:ascii="Times New Roman" w:eastAsia="Times New Roman" w:hAnsi="Times New Roman" w:cs="Times New Roman"/>
          <w:b/>
          <w:bCs/>
          <w:sz w:val="24"/>
          <w:szCs w:val="24"/>
        </w:rPr>
        <w:t xml:space="preserve"> відповідей, наданих кандидатом на письмові запитання ГРМЕ </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Комісія та ГРМЕ звертають увагу на характер наданих кандидатом письмових відповідей на окремі запитання, які </w:t>
      </w:r>
      <w:r w:rsidR="00DD1789">
        <w:rPr>
          <w:rFonts w:ascii="Times New Roman" w:eastAsia="Times New Roman" w:hAnsi="Times New Roman" w:cs="Times New Roman"/>
          <w:sz w:val="24"/>
          <w:szCs w:val="24"/>
        </w:rPr>
        <w:t>в низці</w:t>
      </w:r>
      <w:r w:rsidRPr="00391DF1">
        <w:rPr>
          <w:rFonts w:ascii="Times New Roman" w:eastAsia="Times New Roman" w:hAnsi="Times New Roman" w:cs="Times New Roman"/>
          <w:sz w:val="24"/>
          <w:szCs w:val="24"/>
        </w:rPr>
        <w:t xml:space="preserve"> випадків були надмірно узагальненими та не містили деталізації. Так, зокрема, на запитання щодо джерел походження коштів батька на надання їй позики у 2015 році </w:t>
      </w:r>
      <w:r w:rsidR="00DD1789">
        <w:rPr>
          <w:rFonts w:ascii="Times New Roman" w:eastAsia="Times New Roman" w:hAnsi="Times New Roman" w:cs="Times New Roman"/>
          <w:sz w:val="24"/>
          <w:szCs w:val="24"/>
        </w:rPr>
        <w:t>в</w:t>
      </w:r>
      <w:r w:rsidRPr="00391DF1">
        <w:rPr>
          <w:rFonts w:ascii="Times New Roman" w:eastAsia="Times New Roman" w:hAnsi="Times New Roman" w:cs="Times New Roman"/>
          <w:sz w:val="24"/>
          <w:szCs w:val="24"/>
        </w:rPr>
        <w:t xml:space="preserve"> розмірі 200 000 грн кандидат відповіла, що «джерелом позики були власні заощадження» батька, однак не надала жодних підтверджу</w:t>
      </w:r>
      <w:r w:rsidR="00DD1789">
        <w:rPr>
          <w:rFonts w:ascii="Times New Roman" w:eastAsia="Times New Roman" w:hAnsi="Times New Roman" w:cs="Times New Roman"/>
          <w:sz w:val="24"/>
          <w:szCs w:val="24"/>
        </w:rPr>
        <w:t>вальн</w:t>
      </w:r>
      <w:r w:rsidRPr="00391DF1">
        <w:rPr>
          <w:rFonts w:ascii="Times New Roman" w:eastAsia="Times New Roman" w:hAnsi="Times New Roman" w:cs="Times New Roman"/>
          <w:sz w:val="24"/>
          <w:szCs w:val="24"/>
        </w:rPr>
        <w:t xml:space="preserve">их документів. Лише під час спеціального спільного засідання кандидат надала додаткову інформацію про наявність у батька грошових вимог у розмірі 200 000 грн </w:t>
      </w:r>
      <w:r w:rsidR="00EC184A">
        <w:rPr>
          <w:rFonts w:ascii="Times New Roman" w:eastAsia="Times New Roman" w:hAnsi="Times New Roman" w:cs="Times New Roman"/>
          <w:sz w:val="24"/>
          <w:szCs w:val="24"/>
        </w:rPr>
        <w:t>стягнутих</w:t>
      </w:r>
      <w:r w:rsidRPr="00391DF1">
        <w:rPr>
          <w:rFonts w:ascii="Times New Roman" w:eastAsia="Times New Roman" w:hAnsi="Times New Roman" w:cs="Times New Roman"/>
          <w:sz w:val="24"/>
          <w:szCs w:val="24"/>
        </w:rPr>
        <w:t xml:space="preserve"> за рішенням суду, </w:t>
      </w:r>
      <w:r w:rsidRPr="00DD1789">
        <w:rPr>
          <w:rFonts w:ascii="Times New Roman" w:eastAsia="Times New Roman" w:hAnsi="Times New Roman" w:cs="Times New Roman"/>
          <w:sz w:val="24"/>
          <w:szCs w:val="24"/>
        </w:rPr>
        <w:t xml:space="preserve">які </w:t>
      </w:r>
      <w:r w:rsidR="00DD1789">
        <w:rPr>
          <w:rFonts w:ascii="Times New Roman" w:eastAsia="Times New Roman" w:hAnsi="Times New Roman" w:cs="Times New Roman"/>
          <w:sz w:val="24"/>
          <w:szCs w:val="24"/>
        </w:rPr>
        <w:t xml:space="preserve">надалі </w:t>
      </w:r>
      <w:r w:rsidRPr="00391DF1">
        <w:rPr>
          <w:rFonts w:ascii="Times New Roman" w:eastAsia="Times New Roman" w:hAnsi="Times New Roman" w:cs="Times New Roman"/>
          <w:sz w:val="24"/>
          <w:szCs w:val="24"/>
        </w:rPr>
        <w:t>стали джерелом походження коштів батька для вказаної позики.</w:t>
      </w:r>
    </w:p>
    <w:p w:rsidR="00391DF1" w:rsidRPr="00391DF1" w:rsidRDefault="00391DF1" w:rsidP="00391DF1">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Окрім того, ГРМЕ надіслало кандидату письмові запитання про житловий будинок у </w:t>
      </w:r>
      <w:r w:rsidR="00F40D11">
        <w:rPr>
          <w:rFonts w:ascii="Times New Roman" w:eastAsia="Times New Roman" w:hAnsi="Times New Roman" w:cs="Times New Roman"/>
          <w:sz w:val="24"/>
          <w:szCs w:val="24"/>
          <w:lang w:val="en-US"/>
        </w:rPr>
        <w:t xml:space="preserve"> </w:t>
      </w:r>
      <w:r w:rsidRPr="00391DF1">
        <w:rPr>
          <w:rFonts w:ascii="Times New Roman" w:eastAsia="Times New Roman" w:hAnsi="Times New Roman" w:cs="Times New Roman"/>
          <w:sz w:val="24"/>
          <w:szCs w:val="24"/>
        </w:rPr>
        <w:t xml:space="preserve">м. Харкові, який кандидат зазначає </w:t>
      </w:r>
      <w:r w:rsidR="00DD1789">
        <w:rPr>
          <w:rFonts w:ascii="Times New Roman" w:eastAsia="Times New Roman" w:hAnsi="Times New Roman" w:cs="Times New Roman"/>
          <w:sz w:val="24"/>
          <w:szCs w:val="24"/>
        </w:rPr>
        <w:t>в</w:t>
      </w:r>
      <w:r w:rsidRPr="00391DF1">
        <w:rPr>
          <w:rFonts w:ascii="Times New Roman" w:eastAsia="Times New Roman" w:hAnsi="Times New Roman" w:cs="Times New Roman"/>
          <w:sz w:val="24"/>
          <w:szCs w:val="24"/>
        </w:rPr>
        <w:t xml:space="preserve"> майнових деклараціях як обʼєкт незавершеного будівництва з 2019 року. У наданій відповіді кандидат не повідомила про те, що наразі на відповідній земельній ділянці розташовуються сонячні панелі </w:t>
      </w:r>
      <w:r w:rsidR="00DD1789">
        <w:rPr>
          <w:rFonts w:ascii="Times New Roman" w:eastAsia="Times New Roman" w:hAnsi="Times New Roman" w:cs="Times New Roman"/>
          <w:sz w:val="24"/>
          <w:szCs w:val="24"/>
        </w:rPr>
        <w:t>(власність</w:t>
      </w:r>
      <w:r w:rsidRPr="00391DF1">
        <w:rPr>
          <w:rFonts w:ascii="Times New Roman" w:eastAsia="Times New Roman" w:hAnsi="Times New Roman" w:cs="Times New Roman"/>
          <w:sz w:val="24"/>
          <w:szCs w:val="24"/>
        </w:rPr>
        <w:t xml:space="preserve"> чоловіка</w:t>
      </w:r>
      <w:r w:rsidR="00DD1789">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Водночас</w:t>
      </w:r>
      <w:r w:rsidR="00F40D11">
        <w:rPr>
          <w:rFonts w:ascii="Times New Roman" w:eastAsia="Times New Roman" w:hAnsi="Times New Roman" w:cs="Times New Roman"/>
          <w:sz w:val="24"/>
          <w:szCs w:val="24"/>
        </w:rPr>
        <w:t xml:space="preserve"> </w:t>
      </w:r>
      <w:r w:rsidR="00DD1789">
        <w:rPr>
          <w:rFonts w:ascii="Times New Roman" w:eastAsia="Times New Roman" w:hAnsi="Times New Roman" w:cs="Times New Roman"/>
          <w:sz w:val="24"/>
          <w:szCs w:val="24"/>
        </w:rPr>
        <w:t>Танасевич О.В. повідомила</w:t>
      </w:r>
      <w:r w:rsidRPr="00391DF1">
        <w:rPr>
          <w:rFonts w:ascii="Times New Roman" w:eastAsia="Times New Roman" w:hAnsi="Times New Roman" w:cs="Times New Roman"/>
          <w:sz w:val="24"/>
          <w:szCs w:val="24"/>
        </w:rPr>
        <w:t xml:space="preserve"> цю інформацію під час спеціального спільного засідання. Доходи від використання сонячних панелей задекларован</w:t>
      </w:r>
      <w:r w:rsidR="00EC184A">
        <w:rPr>
          <w:rFonts w:ascii="Times New Roman" w:eastAsia="Times New Roman" w:hAnsi="Times New Roman" w:cs="Times New Roman"/>
          <w:sz w:val="24"/>
          <w:szCs w:val="24"/>
        </w:rPr>
        <w:t>о</w:t>
      </w:r>
      <w:r w:rsidRPr="00391DF1">
        <w:rPr>
          <w:rFonts w:ascii="Times New Roman" w:eastAsia="Times New Roman" w:hAnsi="Times New Roman" w:cs="Times New Roman"/>
          <w:sz w:val="24"/>
          <w:szCs w:val="24"/>
        </w:rPr>
        <w:t xml:space="preserve"> </w:t>
      </w:r>
      <w:r w:rsidR="00DD1789">
        <w:rPr>
          <w:rFonts w:ascii="Times New Roman" w:eastAsia="Times New Roman" w:hAnsi="Times New Roman" w:cs="Times New Roman"/>
          <w:sz w:val="24"/>
          <w:szCs w:val="24"/>
        </w:rPr>
        <w:t>в</w:t>
      </w:r>
      <w:r w:rsidRPr="00391DF1">
        <w:rPr>
          <w:rFonts w:ascii="Times New Roman" w:eastAsia="Times New Roman" w:hAnsi="Times New Roman" w:cs="Times New Roman"/>
          <w:sz w:val="24"/>
          <w:szCs w:val="24"/>
        </w:rPr>
        <w:t xml:space="preserve"> майнових деклараціях кандидата</w:t>
      </w:r>
      <w:r w:rsidR="00DD1789">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w:t>
      </w:r>
      <w:r w:rsidR="00DD1789">
        <w:rPr>
          <w:rFonts w:ascii="Times New Roman" w:eastAsia="Times New Roman" w:hAnsi="Times New Roman" w:cs="Times New Roman"/>
          <w:sz w:val="24"/>
          <w:szCs w:val="24"/>
        </w:rPr>
        <w:t>У</w:t>
      </w:r>
      <w:r w:rsidRPr="00391DF1">
        <w:rPr>
          <w:rFonts w:ascii="Times New Roman" w:eastAsia="Times New Roman" w:hAnsi="Times New Roman" w:cs="Times New Roman"/>
          <w:sz w:val="24"/>
          <w:szCs w:val="24"/>
        </w:rPr>
        <w:t xml:space="preserve"> 2023</w:t>
      </w:r>
      <w:r w:rsidR="00DD1789">
        <w:rPr>
          <w:rFonts w:ascii="Times New Roman" w:eastAsia="Times New Roman" w:hAnsi="Times New Roman" w:cs="Times New Roman"/>
          <w:sz w:val="24"/>
          <w:szCs w:val="24"/>
        </w:rPr>
        <w:t> </w:t>
      </w:r>
      <w:r w:rsidRPr="00391DF1">
        <w:rPr>
          <w:rFonts w:ascii="Times New Roman" w:eastAsia="Times New Roman" w:hAnsi="Times New Roman" w:cs="Times New Roman"/>
          <w:sz w:val="24"/>
          <w:szCs w:val="24"/>
        </w:rPr>
        <w:t xml:space="preserve">році дохід </w:t>
      </w:r>
      <w:r w:rsidR="00DD1789">
        <w:rPr>
          <w:rFonts w:ascii="Times New Roman" w:eastAsia="Times New Roman" w:hAnsi="Times New Roman" w:cs="Times New Roman"/>
          <w:sz w:val="24"/>
          <w:szCs w:val="24"/>
        </w:rPr>
        <w:t>становив</w:t>
      </w:r>
      <w:r w:rsidRPr="00391DF1">
        <w:rPr>
          <w:rFonts w:ascii="Times New Roman" w:eastAsia="Times New Roman" w:hAnsi="Times New Roman" w:cs="Times New Roman"/>
          <w:sz w:val="24"/>
          <w:szCs w:val="24"/>
        </w:rPr>
        <w:t xml:space="preserve"> 486</w:t>
      </w:r>
      <w:r w:rsidR="00DD1789">
        <w:rPr>
          <w:rFonts w:ascii="Times New Roman" w:eastAsia="Times New Roman" w:hAnsi="Times New Roman" w:cs="Times New Roman"/>
          <w:sz w:val="24"/>
          <w:szCs w:val="24"/>
        </w:rPr>
        <w:t> 500 грн.</w:t>
      </w:r>
    </w:p>
    <w:p w:rsidR="00391DF1" w:rsidRPr="00391DF1" w:rsidRDefault="00391DF1" w:rsidP="00CE75F7">
      <w:pPr>
        <w:spacing w:line="240" w:lineRule="auto"/>
        <w:ind w:firstLine="709"/>
        <w:jc w:val="both"/>
        <w:rPr>
          <w:rFonts w:ascii="Times New Roman" w:eastAsia="Times New Roman" w:hAnsi="Times New Roman" w:cs="Times New Roman"/>
          <w:sz w:val="24"/>
          <w:szCs w:val="24"/>
        </w:rPr>
      </w:pPr>
      <w:r w:rsidRPr="00391DF1">
        <w:rPr>
          <w:rFonts w:ascii="Times New Roman" w:eastAsia="Times New Roman" w:hAnsi="Times New Roman" w:cs="Times New Roman"/>
          <w:sz w:val="24"/>
          <w:szCs w:val="24"/>
        </w:rPr>
        <w:t xml:space="preserve">Відповідно до частини </w:t>
      </w:r>
      <w:r w:rsidR="00DD1789">
        <w:rPr>
          <w:rFonts w:ascii="Times New Roman" w:eastAsia="Times New Roman" w:hAnsi="Times New Roman" w:cs="Times New Roman"/>
          <w:sz w:val="24"/>
          <w:szCs w:val="24"/>
        </w:rPr>
        <w:t>другої</w:t>
      </w:r>
      <w:r w:rsidRPr="00391DF1">
        <w:rPr>
          <w:rFonts w:ascii="Times New Roman" w:eastAsia="Times New Roman" w:hAnsi="Times New Roman" w:cs="Times New Roman"/>
          <w:sz w:val="24"/>
          <w:szCs w:val="24"/>
        </w:rPr>
        <w:t xml:space="preserve"> статті 7 Регламенту </w:t>
      </w:r>
      <w:r w:rsidR="00CE75F7" w:rsidRPr="00CE75F7">
        <w:rPr>
          <w:rFonts w:ascii="Times New Roman" w:eastAsia="Times New Roman" w:hAnsi="Times New Roman" w:cs="Times New Roman"/>
          <w:sz w:val="24"/>
          <w:szCs w:val="24"/>
        </w:rPr>
        <w:t>Громадської ради міжнародних експертів</w:t>
      </w:r>
      <w:r w:rsidR="00CE75F7">
        <w:rPr>
          <w:rFonts w:ascii="Times New Roman" w:eastAsia="Times New Roman" w:hAnsi="Times New Roman" w:cs="Times New Roman"/>
          <w:sz w:val="24"/>
          <w:szCs w:val="24"/>
        </w:rPr>
        <w:t xml:space="preserve">, затвердженого рішенням </w:t>
      </w:r>
      <w:r w:rsidR="00CE75F7" w:rsidRPr="00CE75F7">
        <w:rPr>
          <w:rFonts w:ascii="Times New Roman" w:eastAsia="Times New Roman" w:hAnsi="Times New Roman" w:cs="Times New Roman"/>
          <w:sz w:val="24"/>
          <w:szCs w:val="24"/>
        </w:rPr>
        <w:t>Г</w:t>
      </w:r>
      <w:r w:rsidR="00CE75F7">
        <w:rPr>
          <w:rFonts w:ascii="Times New Roman" w:eastAsia="Times New Roman" w:hAnsi="Times New Roman" w:cs="Times New Roman"/>
          <w:sz w:val="24"/>
          <w:szCs w:val="24"/>
        </w:rPr>
        <w:t xml:space="preserve">РМЕ </w:t>
      </w:r>
      <w:r w:rsidR="00CE75F7" w:rsidRPr="00CE75F7">
        <w:rPr>
          <w:rFonts w:ascii="Times New Roman" w:eastAsia="Times New Roman" w:hAnsi="Times New Roman" w:cs="Times New Roman"/>
          <w:sz w:val="24"/>
          <w:szCs w:val="24"/>
        </w:rPr>
        <w:t>від 19</w:t>
      </w:r>
      <w:r w:rsidR="00CE75F7">
        <w:rPr>
          <w:rFonts w:ascii="Times New Roman" w:eastAsia="Times New Roman" w:hAnsi="Times New Roman" w:cs="Times New Roman"/>
          <w:sz w:val="24"/>
          <w:szCs w:val="24"/>
        </w:rPr>
        <w:t xml:space="preserve"> грудня 2024 року </w:t>
      </w:r>
      <w:r w:rsidR="00CE75F7" w:rsidRPr="00CE75F7">
        <w:rPr>
          <w:rFonts w:ascii="Times New Roman" w:eastAsia="Times New Roman" w:hAnsi="Times New Roman" w:cs="Times New Roman"/>
          <w:sz w:val="24"/>
          <w:szCs w:val="24"/>
        </w:rPr>
        <w:t>(Додаток №</w:t>
      </w:r>
      <w:r w:rsidR="00CE75F7">
        <w:rPr>
          <w:rFonts w:ascii="Times New Roman" w:eastAsia="Times New Roman" w:hAnsi="Times New Roman" w:cs="Times New Roman"/>
          <w:sz w:val="24"/>
          <w:szCs w:val="24"/>
        </w:rPr>
        <w:t> </w:t>
      </w:r>
      <w:r w:rsidR="00CE75F7" w:rsidRPr="00CE75F7">
        <w:rPr>
          <w:rFonts w:ascii="Times New Roman" w:eastAsia="Times New Roman" w:hAnsi="Times New Roman" w:cs="Times New Roman"/>
          <w:sz w:val="24"/>
          <w:szCs w:val="24"/>
        </w:rPr>
        <w:t>1 до</w:t>
      </w:r>
      <w:r w:rsidR="00CE75F7">
        <w:rPr>
          <w:rFonts w:ascii="Times New Roman" w:eastAsia="Times New Roman" w:hAnsi="Times New Roman" w:cs="Times New Roman"/>
          <w:sz w:val="24"/>
          <w:szCs w:val="24"/>
        </w:rPr>
        <w:t xml:space="preserve"> Протоколу </w:t>
      </w:r>
      <w:r w:rsidR="00CE75F7">
        <w:rPr>
          <w:rFonts w:ascii="Times New Roman" w:eastAsia="Times New Roman" w:hAnsi="Times New Roman" w:cs="Times New Roman"/>
          <w:sz w:val="24"/>
          <w:szCs w:val="24"/>
        </w:rPr>
        <w:lastRenderedPageBreak/>
        <w:t>№ </w:t>
      </w:r>
      <w:r w:rsidR="00CE75F7" w:rsidRPr="00CE75F7">
        <w:rPr>
          <w:rFonts w:ascii="Times New Roman" w:eastAsia="Times New Roman" w:hAnsi="Times New Roman" w:cs="Times New Roman"/>
          <w:sz w:val="24"/>
          <w:szCs w:val="24"/>
        </w:rPr>
        <w:t>1 від</w:t>
      </w:r>
      <w:r w:rsidR="00CE75F7">
        <w:rPr>
          <w:rFonts w:ascii="Times New Roman" w:eastAsia="Times New Roman" w:hAnsi="Times New Roman" w:cs="Times New Roman"/>
          <w:sz w:val="24"/>
          <w:szCs w:val="24"/>
        </w:rPr>
        <w:t xml:space="preserve"> 19 грудня </w:t>
      </w:r>
      <w:r w:rsidR="00CE75F7" w:rsidRPr="00CE75F7">
        <w:rPr>
          <w:rFonts w:ascii="Times New Roman" w:eastAsia="Times New Roman" w:hAnsi="Times New Roman" w:cs="Times New Roman"/>
          <w:sz w:val="24"/>
          <w:szCs w:val="24"/>
        </w:rPr>
        <w:t>2024</w:t>
      </w:r>
      <w:r w:rsidR="00CE75F7">
        <w:rPr>
          <w:rFonts w:ascii="Times New Roman" w:eastAsia="Times New Roman" w:hAnsi="Times New Roman" w:cs="Times New Roman"/>
          <w:sz w:val="24"/>
          <w:szCs w:val="24"/>
        </w:rPr>
        <w:t xml:space="preserve"> року</w:t>
      </w:r>
      <w:r w:rsidR="00CE75F7" w:rsidRPr="00CE75F7">
        <w:rPr>
          <w:rFonts w:ascii="Times New Roman" w:eastAsia="Times New Roman" w:hAnsi="Times New Roman" w:cs="Times New Roman"/>
          <w:sz w:val="24"/>
          <w:szCs w:val="24"/>
        </w:rPr>
        <w:t>)</w:t>
      </w:r>
      <w:r w:rsidR="00CE75F7">
        <w:rPr>
          <w:rFonts w:ascii="Times New Roman" w:eastAsia="Times New Roman" w:hAnsi="Times New Roman" w:cs="Times New Roman"/>
          <w:sz w:val="24"/>
          <w:szCs w:val="24"/>
        </w:rPr>
        <w:t>,</w:t>
      </w:r>
      <w:r w:rsidRPr="00391DF1">
        <w:rPr>
          <w:rFonts w:ascii="Times New Roman" w:eastAsia="Times New Roman" w:hAnsi="Times New Roman" w:cs="Times New Roman"/>
          <w:sz w:val="24"/>
          <w:szCs w:val="24"/>
        </w:rPr>
        <w:t xml:space="preserve"> за запитом ГРМЕ кандидати повинні надавати чесні, чіткі та повні відповіді на поставлені запитання, а також будь-які запитувані документи, матеріали чи дані.</w:t>
      </w:r>
    </w:p>
    <w:p w:rsidR="00177C20" w:rsidRPr="008A1A07" w:rsidRDefault="00391DF1" w:rsidP="00391DF1">
      <w:pPr>
        <w:spacing w:line="240" w:lineRule="auto"/>
        <w:ind w:firstLine="709"/>
        <w:jc w:val="both"/>
        <w:rPr>
          <w:rFonts w:ascii="Times New Roman" w:eastAsia="Times New Roman" w:hAnsi="Times New Roman" w:cs="Times New Roman"/>
          <w:sz w:val="24"/>
          <w:szCs w:val="24"/>
          <w:highlight w:val="yellow"/>
        </w:rPr>
      </w:pPr>
      <w:r w:rsidRPr="00391DF1">
        <w:rPr>
          <w:rFonts w:ascii="Times New Roman" w:eastAsia="Times New Roman" w:hAnsi="Times New Roman" w:cs="Times New Roman"/>
          <w:sz w:val="24"/>
          <w:szCs w:val="24"/>
        </w:rPr>
        <w:t xml:space="preserve">Комісія та ГРМЕ звертають увагу, що не всі відповіді кандидата, надані на запит ГРМЕ, були чіткими та повними. </w:t>
      </w:r>
      <w:r w:rsidR="00DF0A8A">
        <w:rPr>
          <w:rFonts w:ascii="Times New Roman" w:eastAsia="Times New Roman" w:hAnsi="Times New Roman" w:cs="Times New Roman"/>
          <w:sz w:val="24"/>
          <w:szCs w:val="24"/>
        </w:rPr>
        <w:t>У</w:t>
      </w:r>
      <w:r w:rsidRPr="00391DF1">
        <w:rPr>
          <w:rFonts w:ascii="Times New Roman" w:eastAsia="Times New Roman" w:hAnsi="Times New Roman" w:cs="Times New Roman"/>
          <w:sz w:val="24"/>
          <w:szCs w:val="24"/>
        </w:rPr>
        <w:t>тім, оскільки кандидат надала вичерпні усні відповіді під час спеціального спільного засідання, у Комісії та ГРМЕ відсутні сумніви у її відповідності критерію доброчесності.</w:t>
      </w:r>
    </w:p>
    <w:p w:rsidR="00177C20" w:rsidRPr="00F40D11" w:rsidRDefault="00CE75F7" w:rsidP="00CE75F7">
      <w:pPr>
        <w:pStyle w:val="ae"/>
        <w:tabs>
          <w:tab w:val="left" w:pos="993"/>
        </w:tabs>
        <w:spacing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Стосовно </w:t>
      </w:r>
      <w:r w:rsidR="00177C20" w:rsidRPr="00F40D11">
        <w:rPr>
          <w:rFonts w:ascii="Times New Roman" w:eastAsia="Times New Roman" w:hAnsi="Times New Roman" w:cs="Times New Roman"/>
          <w:b/>
          <w:bCs/>
          <w:sz w:val="24"/>
          <w:szCs w:val="24"/>
        </w:rPr>
        <w:t xml:space="preserve">відповідності кандидата критеріям, зазначеним у частині четвертій </w:t>
      </w:r>
      <w:r w:rsidR="00F40D11">
        <w:rPr>
          <w:rFonts w:ascii="Times New Roman" w:eastAsia="Times New Roman" w:hAnsi="Times New Roman" w:cs="Times New Roman"/>
          <w:b/>
          <w:bCs/>
          <w:sz w:val="24"/>
          <w:szCs w:val="24"/>
        </w:rPr>
        <w:t xml:space="preserve"> </w:t>
      </w:r>
      <w:r w:rsidR="00177C20" w:rsidRPr="00F40D11">
        <w:rPr>
          <w:rFonts w:ascii="Times New Roman" w:eastAsia="Times New Roman" w:hAnsi="Times New Roman" w:cs="Times New Roman"/>
          <w:b/>
          <w:bCs/>
          <w:sz w:val="24"/>
          <w:szCs w:val="24"/>
        </w:rPr>
        <w:t>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w:t>
      </w:r>
      <w:r w:rsidR="00CE75F7">
        <w:rPr>
          <w:rFonts w:ascii="Times New Roman" w:eastAsia="Times New Roman" w:hAnsi="Times New Roman" w:cs="Times New Roman"/>
          <w:sz w:val="24"/>
          <w:szCs w:val="24"/>
        </w:rPr>
        <w:t>р</w:t>
      </w:r>
      <w:r w:rsidRPr="00177C20">
        <w:rPr>
          <w:rFonts w:ascii="Times New Roman" w:eastAsia="Times New Roman" w:hAnsi="Times New Roman" w:cs="Times New Roman"/>
          <w:sz w:val="24"/>
          <w:szCs w:val="24"/>
        </w:rPr>
        <w:t>ішенням Вищої ради правосуддя від 17 грудня 2024 року №</w:t>
      </w:r>
      <w:r w:rsidR="00CE75F7">
        <w:rPr>
          <w:rFonts w:ascii="Times New Roman" w:eastAsia="Times New Roman" w:hAnsi="Times New Roman" w:cs="Times New Roman"/>
          <w:sz w:val="24"/>
          <w:szCs w:val="24"/>
        </w:rPr>
        <w:t> </w:t>
      </w:r>
      <w:r w:rsidRPr="00177C20">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CE75F7" w:rsidRDefault="00CE75F7" w:rsidP="00CE75F7">
      <w:pPr>
        <w:spacing w:line="240" w:lineRule="auto"/>
        <w:ind w:firstLine="567"/>
        <w:jc w:val="both"/>
        <w:rPr>
          <w:rFonts w:ascii="Times New Roman" w:eastAsia="Times New Roman" w:hAnsi="Times New Roman" w:cs="Times New Roman"/>
          <w:sz w:val="24"/>
          <w:szCs w:val="24"/>
        </w:rPr>
      </w:pPr>
      <w:r w:rsidRPr="00CE75F7">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DF0A8A" w:rsidRDefault="00DF0A8A" w:rsidP="00CE75F7">
      <w:pPr>
        <w:spacing w:line="240" w:lineRule="auto"/>
        <w:ind w:firstLine="567"/>
        <w:jc w:val="both"/>
        <w:rPr>
          <w:rFonts w:ascii="Times New Roman" w:eastAsia="Times New Roman" w:hAnsi="Times New Roman" w:cs="Times New Roman"/>
          <w:sz w:val="24"/>
          <w:szCs w:val="24"/>
        </w:rPr>
      </w:pPr>
      <w:r w:rsidRPr="00DF0A8A">
        <w:rPr>
          <w:rFonts w:ascii="Times New Roman" w:eastAsia="Times New Roman" w:hAnsi="Times New Roman" w:cs="Times New Roman"/>
          <w:sz w:val="24"/>
          <w:szCs w:val="24"/>
        </w:rPr>
        <w:t xml:space="preserve">Комісія та ГРМЕ, заслухавши доповідача від Комісії – </w:t>
      </w:r>
      <w:r>
        <w:rPr>
          <w:rFonts w:ascii="Times New Roman" w:eastAsia="Times New Roman" w:hAnsi="Times New Roman" w:cs="Times New Roman"/>
          <w:sz w:val="24"/>
          <w:szCs w:val="24"/>
        </w:rPr>
        <w:t>Надію Кобецьку</w:t>
      </w:r>
      <w:r w:rsidRPr="00CE75F7">
        <w:rPr>
          <w:rFonts w:ascii="Times New Roman" w:eastAsia="Times New Roman" w:hAnsi="Times New Roman" w:cs="Times New Roman"/>
          <w:sz w:val="24"/>
          <w:szCs w:val="24"/>
        </w:rPr>
        <w:t xml:space="preserve"> </w:t>
      </w:r>
      <w:r w:rsidRPr="00DF0A8A">
        <w:rPr>
          <w:rFonts w:ascii="Times New Roman" w:eastAsia="Times New Roman" w:hAnsi="Times New Roman" w:cs="Times New Roman"/>
          <w:sz w:val="24"/>
          <w:szCs w:val="24"/>
        </w:rPr>
        <w:t>та доповідача від ГРМЕ – Роберта Гайна Б</w:t>
      </w:r>
      <w:r>
        <w:rPr>
          <w:rFonts w:ascii="Times New Roman" w:eastAsia="Times New Roman" w:hAnsi="Times New Roman" w:cs="Times New Roman"/>
          <w:sz w:val="24"/>
          <w:szCs w:val="24"/>
        </w:rPr>
        <w:t>рукхайзена</w:t>
      </w:r>
      <w:r w:rsidRPr="00DF0A8A">
        <w:rPr>
          <w:rFonts w:ascii="Times New Roman" w:eastAsia="Times New Roman" w:hAnsi="Times New Roman" w:cs="Times New Roman"/>
          <w:sz w:val="24"/>
          <w:szCs w:val="24"/>
        </w:rPr>
        <w:t xml:space="preserve">, дослідивши письмові та усні пояснення кандидата, </w:t>
      </w:r>
      <w:r w:rsidR="00567646" w:rsidRPr="00805857">
        <w:rPr>
          <w:rFonts w:ascii="Times New Roman" w:eastAsia="Times New Roman" w:hAnsi="Times New Roman" w:cs="Times New Roman"/>
          <w:sz w:val="24"/>
          <w:szCs w:val="24"/>
        </w:rPr>
        <w:t>під час закритого обговорення винесли на голосування 17 березня 2026 року</w:t>
      </w:r>
      <w:r w:rsidR="0030325A" w:rsidRPr="0030325A">
        <w:rPr>
          <w:rFonts w:ascii="Times New Roman" w:eastAsia="Times New Roman" w:hAnsi="Times New Roman" w:cs="Times New Roman"/>
          <w:sz w:val="24"/>
          <w:szCs w:val="24"/>
        </w:rPr>
        <w:t xml:space="preserve"> </w:t>
      </w:r>
      <w:r w:rsidRPr="00DF0A8A">
        <w:rPr>
          <w:rFonts w:ascii="Times New Roman" w:eastAsia="Times New Roman" w:hAnsi="Times New Roman" w:cs="Times New Roman"/>
          <w:sz w:val="24"/>
          <w:szCs w:val="24"/>
        </w:rPr>
        <w:t>питання: «Чи відповідає кандидат критеріям, передбаченим частиною четвертою статті 8 Закону України «Про Вищий антикорупційний суд».</w:t>
      </w:r>
    </w:p>
    <w:p w:rsidR="00177C20" w:rsidRPr="00632EE1" w:rsidRDefault="00F40D11" w:rsidP="00177C20">
      <w:pPr>
        <w:spacing w:line="240" w:lineRule="auto"/>
        <w:ind w:firstLine="567"/>
        <w:jc w:val="both"/>
        <w:rPr>
          <w:rFonts w:ascii="Times New Roman" w:eastAsia="Times New Roman" w:hAnsi="Times New Roman" w:cs="Times New Roman"/>
          <w:sz w:val="24"/>
          <w:szCs w:val="24"/>
        </w:rPr>
      </w:pPr>
      <w:r w:rsidRPr="00F40D11">
        <w:rPr>
          <w:rFonts w:ascii="Times New Roman" w:eastAsia="Times New Roman" w:hAnsi="Times New Roman" w:cs="Times New Roman"/>
          <w:color w:val="1D1D1B"/>
          <w:sz w:val="24"/>
          <w:szCs w:val="24"/>
        </w:rPr>
        <w:t>«ЗА»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тринадцять членів Комісії (Андрій ПАСІЧНИК, Михайло БОГОНІС, Віталій ГАЦЕЛЮК, Ярослав ДУХ, Роман КИДИСЮК, Надія КОБЕЦЬКА, Олег КОЛІУШ, Ігор КУШНІР, Руслан МЕЛЬНИК, Олексій ОМЕЛЬЯН, Руслан СИДОРОВИЧ, Сергій ЧУМАК, Галина ШЕВЧУК) та шість членів ГРМЕ (Роберт Гайн БРУКХАЙЗЕН, Норман ААС, Ґабріелє ЮОДКАЙТЕ-ҐРАНСКІЄНЕ, Мері К. БАТЛЕР, Джесіка ЛОТ ТОМПСОН, Джон Дж. О’САЛЛІВАН)</w:t>
      </w:r>
      <w:r w:rsidRPr="00F40D11">
        <w:rPr>
          <w:rFonts w:ascii="Times New Roman" w:eastAsia="Times New Roman" w:hAnsi="Times New Roman" w:cs="Times New Roman"/>
          <w:color w:val="1D1D1B"/>
          <w:sz w:val="24"/>
          <w:szCs w:val="24"/>
          <w:lang w:val="en-GB"/>
        </w:rPr>
        <w:t>.</w:t>
      </w:r>
      <w:r w:rsidR="00632EE1">
        <w:rPr>
          <w:rFonts w:ascii="Times New Roman" w:eastAsia="Times New Roman" w:hAnsi="Times New Roman" w:cs="Times New Roman"/>
          <w:color w:val="1D1D1B"/>
          <w:sz w:val="24"/>
          <w:szCs w:val="24"/>
        </w:rPr>
        <w:t xml:space="preserve"> </w:t>
      </w:r>
      <w:r w:rsidR="00632EE1">
        <w:rPr>
          <w:rFonts w:ascii="Times New Roman" w:eastAsia="Times New Roman" w:hAnsi="Times New Roman" w:cs="Times New Roman"/>
          <w:sz w:val="24"/>
          <w:szCs w:val="24"/>
        </w:rPr>
        <w:t>Участь у голосуванні не брали два члени Комісії (Людмила ВОЛКОВА, Роман САБОДАШ).</w:t>
      </w:r>
    </w:p>
    <w:p w:rsidR="00177C20" w:rsidRPr="00177C20" w:rsidRDefault="005B7AED" w:rsidP="005B7AED">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Таким чином, кандидат на посаду судді Вищого антикорупційного суду визнається так</w:t>
      </w:r>
      <w:r w:rsidR="00632EE1">
        <w:rPr>
          <w:rFonts w:ascii="Times New Roman" w:eastAsia="Times New Roman" w:hAnsi="Times New Roman" w:cs="Times New Roman"/>
          <w:sz w:val="24"/>
          <w:szCs w:val="24"/>
        </w:rPr>
        <w:t>ою</w:t>
      </w:r>
      <w:r w:rsidRPr="00177C20">
        <w:rPr>
          <w:rFonts w:ascii="Times New Roman" w:eastAsia="Times New Roman" w:hAnsi="Times New Roman" w:cs="Times New Roman"/>
          <w:sz w:val="24"/>
          <w:szCs w:val="24"/>
        </w:rPr>
        <w:t xml:space="preserve">, що </w:t>
      </w:r>
      <w:r w:rsidRPr="00632EE1">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sidR="000540B4">
        <w:rPr>
          <w:rFonts w:ascii="Times New Roman" w:eastAsia="Times New Roman" w:hAnsi="Times New Roman" w:cs="Times New Roman"/>
          <w:sz w:val="24"/>
          <w:szCs w:val="24"/>
        </w:rPr>
        <w:t xml:space="preserve">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14374" w:rsidRDefault="001A16DD" w:rsidP="00177C20">
      <w:pPr>
        <w:spacing w:line="240" w:lineRule="auto"/>
        <w:ind w:firstLine="567"/>
        <w:jc w:val="both"/>
        <w:rPr>
          <w:rFonts w:ascii="Times New Roman" w:eastAsia="Times New Roman" w:hAnsi="Times New Roman" w:cs="Times New Roman"/>
          <w:sz w:val="20"/>
          <w:szCs w:val="20"/>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Pr="00114374" w:rsidRDefault="001A16DD" w:rsidP="00177C20">
      <w:pPr>
        <w:spacing w:line="240" w:lineRule="auto"/>
        <w:ind w:firstLine="567"/>
        <w:jc w:val="both"/>
        <w:rPr>
          <w:rFonts w:ascii="Times New Roman" w:eastAsia="Times New Roman" w:hAnsi="Times New Roman" w:cs="Times New Roman"/>
          <w:sz w:val="20"/>
          <w:szCs w:val="20"/>
        </w:rPr>
      </w:pPr>
    </w:p>
    <w:p w:rsidR="00177C20" w:rsidRPr="00177C20" w:rsidRDefault="00177C20" w:rsidP="001A16DD">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632EE1" w:rsidRPr="004E78C7">
        <w:rPr>
          <w:rFonts w:ascii="Times New Roman" w:eastAsia="Times New Roman" w:hAnsi="Times New Roman" w:cs="Times New Roman"/>
          <w:color w:val="1D1D1B"/>
          <w:sz w:val="24"/>
          <w:szCs w:val="24"/>
        </w:rPr>
        <w:t>Танасевич Олену Віталіївну такою</w:t>
      </w:r>
      <w:r w:rsidRPr="00177C20">
        <w:rPr>
          <w:rFonts w:ascii="Times New Roman" w:eastAsia="Times New Roman" w:hAnsi="Times New Roman" w:cs="Times New Roman"/>
          <w:sz w:val="24"/>
          <w:szCs w:val="24"/>
        </w:rPr>
        <w:t xml:space="preserve">, що відповідає критеріям, визначеним частиною </w:t>
      </w:r>
      <w:r w:rsidR="001A16DD">
        <w:rPr>
          <w:rFonts w:ascii="Times New Roman" w:eastAsia="Times New Roman" w:hAnsi="Times New Roman" w:cs="Times New Roman"/>
          <w:sz w:val="24"/>
          <w:szCs w:val="24"/>
        </w:rPr>
        <w:t>четвертою</w:t>
      </w:r>
      <w:r w:rsidRPr="00177C20">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Гайн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62FE" w:rsidRDefault="000462FE">
      <w:pPr>
        <w:spacing w:line="240" w:lineRule="auto"/>
      </w:pPr>
      <w:r>
        <w:separator/>
      </w:r>
    </w:p>
  </w:endnote>
  <w:endnote w:type="continuationSeparator" w:id="0">
    <w:p w:rsidR="000462FE" w:rsidRDefault="00046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62FE" w:rsidRDefault="000462FE">
      <w:pPr>
        <w:spacing w:line="240" w:lineRule="auto"/>
      </w:pPr>
      <w:r>
        <w:separator/>
      </w:r>
    </w:p>
  </w:footnote>
  <w:footnote w:type="continuationSeparator" w:id="0">
    <w:p w:rsidR="000462FE" w:rsidRDefault="000462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B6EDE">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3E01"/>
    <w:multiLevelType w:val="hybridMultilevel"/>
    <w:tmpl w:val="008A1D86"/>
    <w:lvl w:ilvl="0" w:tplc="0EF8A4C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04D13"/>
    <w:rsid w:val="00016DFA"/>
    <w:rsid w:val="000462FE"/>
    <w:rsid w:val="000540B4"/>
    <w:rsid w:val="000D40F7"/>
    <w:rsid w:val="000F60DA"/>
    <w:rsid w:val="00114374"/>
    <w:rsid w:val="00130FCE"/>
    <w:rsid w:val="0014130C"/>
    <w:rsid w:val="00177C20"/>
    <w:rsid w:val="001A16DD"/>
    <w:rsid w:val="001C55B0"/>
    <w:rsid w:val="001F7242"/>
    <w:rsid w:val="00253CF9"/>
    <w:rsid w:val="002659F4"/>
    <w:rsid w:val="00266B1A"/>
    <w:rsid w:val="002F2719"/>
    <w:rsid w:val="002F727C"/>
    <w:rsid w:val="0030325A"/>
    <w:rsid w:val="00391DF1"/>
    <w:rsid w:val="003D6C64"/>
    <w:rsid w:val="003E2222"/>
    <w:rsid w:val="00434F67"/>
    <w:rsid w:val="00457670"/>
    <w:rsid w:val="00465D12"/>
    <w:rsid w:val="005017C8"/>
    <w:rsid w:val="005157C6"/>
    <w:rsid w:val="00567646"/>
    <w:rsid w:val="005B7AED"/>
    <w:rsid w:val="0060170B"/>
    <w:rsid w:val="00611D91"/>
    <w:rsid w:val="006172E6"/>
    <w:rsid w:val="00632EE1"/>
    <w:rsid w:val="006563A5"/>
    <w:rsid w:val="00731F44"/>
    <w:rsid w:val="00790965"/>
    <w:rsid w:val="00794F17"/>
    <w:rsid w:val="007B30B7"/>
    <w:rsid w:val="007F1B31"/>
    <w:rsid w:val="00805857"/>
    <w:rsid w:val="00810988"/>
    <w:rsid w:val="008727CD"/>
    <w:rsid w:val="00887288"/>
    <w:rsid w:val="00887981"/>
    <w:rsid w:val="00890501"/>
    <w:rsid w:val="008A1A07"/>
    <w:rsid w:val="008C058C"/>
    <w:rsid w:val="008C1BE7"/>
    <w:rsid w:val="008C74ED"/>
    <w:rsid w:val="009504A7"/>
    <w:rsid w:val="00975792"/>
    <w:rsid w:val="00997463"/>
    <w:rsid w:val="00997E10"/>
    <w:rsid w:val="00A14B7A"/>
    <w:rsid w:val="00A34AE0"/>
    <w:rsid w:val="00B9089F"/>
    <w:rsid w:val="00CE75F7"/>
    <w:rsid w:val="00D53A2A"/>
    <w:rsid w:val="00D63B14"/>
    <w:rsid w:val="00DD1789"/>
    <w:rsid w:val="00DD1AC6"/>
    <w:rsid w:val="00DF0A8A"/>
    <w:rsid w:val="00DF4B64"/>
    <w:rsid w:val="00E65F64"/>
    <w:rsid w:val="00EC184A"/>
    <w:rsid w:val="00ED7EEE"/>
    <w:rsid w:val="00F24083"/>
    <w:rsid w:val="00F40D11"/>
    <w:rsid w:val="00F421AB"/>
    <w:rsid w:val="00FA72FF"/>
    <w:rsid w:val="00FB6E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6E60"/>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FollowedHyperlink"/>
    <w:basedOn w:val="a0"/>
    <w:uiPriority w:val="99"/>
    <w:semiHidden/>
    <w:unhideWhenUsed/>
    <w:rsid w:val="00265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pkvyhKGu42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11507</Words>
  <Characters>6559</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17</cp:revision>
  <dcterms:created xsi:type="dcterms:W3CDTF">2025-04-09T09:10:00Z</dcterms:created>
  <dcterms:modified xsi:type="dcterms:W3CDTF">2026-05-25T11:02:00Z</dcterms:modified>
</cp:coreProperties>
</file>